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DB47" w14:textId="77777777" w:rsidR="003A3B1D" w:rsidRPr="005449D6" w:rsidRDefault="003A3B1D" w:rsidP="003A3B1D">
      <w:pPr>
        <w:spacing w:after="0"/>
        <w:jc w:val="center"/>
        <w:rPr>
          <w:rFonts w:ascii="Montserrat Medium" w:hAnsi="Montserrat Medium"/>
          <w:sz w:val="28"/>
          <w:szCs w:val="28"/>
        </w:rPr>
      </w:pPr>
      <w:r w:rsidRPr="005449D6">
        <w:rPr>
          <w:rFonts w:ascii="Montserrat Medium" w:hAnsi="Montserrat Medium"/>
          <w:sz w:val="28"/>
          <w:szCs w:val="28"/>
        </w:rPr>
        <w:t>KIRILL GERSTEIN</w:t>
      </w:r>
    </w:p>
    <w:p w14:paraId="0CA5C567" w14:textId="77777777" w:rsidR="003A3B1D" w:rsidRPr="005449D6" w:rsidRDefault="003A3B1D" w:rsidP="003A3B1D">
      <w:pPr>
        <w:jc w:val="center"/>
        <w:rPr>
          <w:rFonts w:ascii="Montserrat" w:hAnsi="Montserrat"/>
          <w:i/>
          <w:iCs/>
          <w:sz w:val="24"/>
          <w:szCs w:val="24"/>
        </w:rPr>
      </w:pPr>
      <w:r w:rsidRPr="005449D6">
        <w:rPr>
          <w:rFonts w:ascii="Montserrat" w:hAnsi="Montserrat"/>
          <w:i/>
          <w:iCs/>
          <w:sz w:val="24"/>
          <w:szCs w:val="24"/>
        </w:rPr>
        <w:t>Pianoforte</w:t>
      </w:r>
    </w:p>
    <w:p w14:paraId="09481D7B" w14:textId="09B8EFBC" w:rsidR="00205AA6" w:rsidRDefault="00205AA6" w:rsidP="00D75224">
      <w:pPr>
        <w:jc w:val="both"/>
        <w:rPr>
          <w:rFonts w:ascii="Open Sans" w:hAnsi="Open Sans" w:cs="Open Sans"/>
        </w:rPr>
      </w:pPr>
      <w:r w:rsidRPr="005449D6">
        <w:rPr>
          <w:rFonts w:ascii="Open Sans" w:hAnsi="Open Sans" w:cs="Open Sans"/>
        </w:rPr>
        <w:t xml:space="preserve">Il fascino per la scoperta musicale, unito a una curiosità, un'immaginazione e un virtuosismo senza limiti, hanno reso Kirill Gerstein uno degli interpreti più prolifici e convincenti di oggi. Kirill Gerstein è un artista </w:t>
      </w:r>
      <w:r w:rsidR="00A4070F" w:rsidRPr="005449D6">
        <w:rPr>
          <w:rFonts w:ascii="Open Sans" w:hAnsi="Open Sans" w:cs="Open Sans"/>
        </w:rPr>
        <w:t>che ama la</w:t>
      </w:r>
      <w:r w:rsidRPr="005449D6">
        <w:rPr>
          <w:rFonts w:ascii="Open Sans" w:hAnsi="Open Sans" w:cs="Open Sans"/>
        </w:rPr>
        <w:t xml:space="preserve"> ricerca. Come pianista, curatore, educatore, leader musicale e collaboratore artistico, la sua esplorazione di temi risonanti attraverso un vasto spettro di repertorio - dalle </w:t>
      </w:r>
      <w:r w:rsidR="00341444" w:rsidRPr="005449D6">
        <w:rPr>
          <w:rFonts w:ascii="Open Sans" w:hAnsi="Open Sans" w:cs="Open Sans"/>
        </w:rPr>
        <w:t>S</w:t>
      </w:r>
      <w:r w:rsidRPr="005449D6">
        <w:rPr>
          <w:rFonts w:ascii="Open Sans" w:hAnsi="Open Sans" w:cs="Open Sans"/>
        </w:rPr>
        <w:t xml:space="preserve">uite barocche e </w:t>
      </w:r>
      <w:r w:rsidR="00341444" w:rsidRPr="005449D6">
        <w:rPr>
          <w:rFonts w:ascii="Open Sans" w:hAnsi="Open Sans" w:cs="Open Sans"/>
        </w:rPr>
        <w:t>C</w:t>
      </w:r>
      <w:r w:rsidRPr="005449D6">
        <w:rPr>
          <w:rFonts w:ascii="Open Sans" w:hAnsi="Open Sans" w:cs="Open Sans"/>
        </w:rPr>
        <w:t>oncerti classici</w:t>
      </w:r>
      <w:r w:rsidR="00341444" w:rsidRPr="005449D6">
        <w:rPr>
          <w:rFonts w:ascii="Open Sans" w:hAnsi="Open Sans" w:cs="Open Sans"/>
        </w:rPr>
        <w:t xml:space="preserve"> fino</w:t>
      </w:r>
      <w:r w:rsidRPr="005449D6">
        <w:rPr>
          <w:rFonts w:ascii="Open Sans" w:hAnsi="Open Sans" w:cs="Open Sans"/>
        </w:rPr>
        <w:t xml:space="preserve"> alle </w:t>
      </w:r>
      <w:r w:rsidR="002F7EF6" w:rsidRPr="005449D6">
        <w:rPr>
          <w:rFonts w:ascii="Open Sans" w:hAnsi="Open Sans" w:cs="Open Sans"/>
        </w:rPr>
        <w:t>composizioni</w:t>
      </w:r>
      <w:r w:rsidRPr="005449D6">
        <w:rPr>
          <w:rFonts w:ascii="Open Sans" w:hAnsi="Open Sans" w:cs="Open Sans"/>
        </w:rPr>
        <w:t xml:space="preserve"> contemporanee, al jazz e al cabaret - ha alimentato relazioni con molte delle orchestre, dei direttori, degli strumentisti, dei cantanti, dei compositori, dei festival, delle </w:t>
      </w:r>
      <w:r w:rsidR="002F7EF6" w:rsidRPr="005449D6">
        <w:rPr>
          <w:rFonts w:ascii="Open Sans" w:hAnsi="Open Sans" w:cs="Open Sans"/>
        </w:rPr>
        <w:t>case</w:t>
      </w:r>
      <w:r w:rsidRPr="005449D6">
        <w:rPr>
          <w:rFonts w:ascii="Open Sans" w:hAnsi="Open Sans" w:cs="Open Sans"/>
        </w:rPr>
        <w:t xml:space="preserve"> discografiche e delle piattaforme mediatiche più importanti del mondo. </w:t>
      </w:r>
    </w:p>
    <w:p w14:paraId="0A447E5E" w14:textId="06379926" w:rsidR="00EB386B" w:rsidRDefault="00265975" w:rsidP="00D75224">
      <w:pPr>
        <w:jc w:val="both"/>
        <w:rPr>
          <w:rFonts w:ascii="Open Sans" w:hAnsi="Open Sans" w:cs="Open Sans"/>
        </w:rPr>
      </w:pPr>
      <w:r w:rsidRPr="00265975">
        <w:rPr>
          <w:rFonts w:ascii="Open Sans" w:hAnsi="Open Sans" w:cs="Open Sans"/>
        </w:rPr>
        <w:t xml:space="preserve">Tra i momenti salienti della scorsa stagione figurano il debutto di </w:t>
      </w:r>
      <w:r w:rsidR="00F91FA9">
        <w:rPr>
          <w:rFonts w:ascii="Open Sans" w:hAnsi="Open Sans" w:cs="Open Sans"/>
        </w:rPr>
        <w:t xml:space="preserve">Kirill </w:t>
      </w:r>
      <w:r w:rsidRPr="00265975">
        <w:rPr>
          <w:rFonts w:ascii="Open Sans" w:hAnsi="Open Sans" w:cs="Open Sans"/>
        </w:rPr>
        <w:t xml:space="preserve">Gerstein in un recital </w:t>
      </w:r>
      <w:r w:rsidR="002F5785">
        <w:rPr>
          <w:rFonts w:ascii="Open Sans" w:hAnsi="Open Sans" w:cs="Open Sans"/>
        </w:rPr>
        <w:t>per pianof</w:t>
      </w:r>
      <w:r w:rsidR="00B532EB">
        <w:rPr>
          <w:rFonts w:ascii="Open Sans" w:hAnsi="Open Sans" w:cs="Open Sans"/>
        </w:rPr>
        <w:t xml:space="preserve">orte solo </w:t>
      </w:r>
      <w:r w:rsidRPr="00265975">
        <w:rPr>
          <w:rFonts w:ascii="Open Sans" w:hAnsi="Open Sans" w:cs="Open Sans"/>
        </w:rPr>
        <w:t xml:space="preserve">alla </w:t>
      </w:r>
      <w:r w:rsidRPr="00F91FA9">
        <w:rPr>
          <w:rFonts w:ascii="Open Sans" w:hAnsi="Open Sans" w:cs="Open Sans"/>
          <w:i/>
          <w:iCs/>
        </w:rPr>
        <w:t>Carnegie Hall</w:t>
      </w:r>
      <w:r w:rsidRPr="00265975">
        <w:rPr>
          <w:rFonts w:ascii="Open Sans" w:hAnsi="Open Sans" w:cs="Open Sans"/>
        </w:rPr>
        <w:t>/</w:t>
      </w:r>
      <w:r w:rsidRPr="00F91FA9">
        <w:rPr>
          <w:rFonts w:ascii="Open Sans" w:hAnsi="Open Sans" w:cs="Open Sans"/>
          <w:i/>
          <w:iCs/>
        </w:rPr>
        <w:t>Stern Auditorium</w:t>
      </w:r>
      <w:r w:rsidR="007866ED">
        <w:rPr>
          <w:rFonts w:ascii="Open Sans" w:hAnsi="Open Sans" w:cs="Open Sans"/>
        </w:rPr>
        <w:t>;</w:t>
      </w:r>
      <w:r w:rsidR="00D059B7">
        <w:rPr>
          <w:rFonts w:ascii="Open Sans" w:hAnsi="Open Sans" w:cs="Open Sans"/>
        </w:rPr>
        <w:t xml:space="preserve"> </w:t>
      </w:r>
      <w:r w:rsidR="00D059B7" w:rsidRPr="00432ED8">
        <w:rPr>
          <w:rFonts w:ascii="Open Sans" w:hAnsi="Open Sans" w:cs="Open Sans"/>
        </w:rPr>
        <w:t>nel</w:t>
      </w:r>
      <w:r w:rsidRPr="00432ED8">
        <w:rPr>
          <w:rFonts w:ascii="Open Sans" w:hAnsi="Open Sans" w:cs="Open Sans"/>
        </w:rPr>
        <w:t xml:space="preserve"> centenario </w:t>
      </w:r>
      <w:r w:rsidR="007136BA" w:rsidRPr="00432ED8">
        <w:rPr>
          <w:rFonts w:ascii="Open Sans" w:hAnsi="Open Sans" w:cs="Open Sans"/>
        </w:rPr>
        <w:t>dell</w:t>
      </w:r>
      <w:r w:rsidR="00432ED8" w:rsidRPr="00432ED8">
        <w:rPr>
          <w:rFonts w:ascii="Open Sans" w:hAnsi="Open Sans" w:cs="Open Sans"/>
        </w:rPr>
        <w:t xml:space="preserve">a morte </w:t>
      </w:r>
      <w:r w:rsidR="007136BA" w:rsidRPr="00432ED8">
        <w:rPr>
          <w:rFonts w:ascii="Open Sans" w:hAnsi="Open Sans" w:cs="Open Sans"/>
        </w:rPr>
        <w:t>di</w:t>
      </w:r>
      <w:r w:rsidRPr="00432ED8">
        <w:rPr>
          <w:rFonts w:ascii="Open Sans" w:hAnsi="Open Sans" w:cs="Open Sans"/>
        </w:rPr>
        <w:t xml:space="preserve"> Ferruccio Busoni</w:t>
      </w:r>
      <w:r w:rsidR="004D4F08" w:rsidRPr="00432ED8">
        <w:rPr>
          <w:rFonts w:ascii="Open Sans" w:hAnsi="Open Sans" w:cs="Open Sans"/>
        </w:rPr>
        <w:t>,</w:t>
      </w:r>
      <w:r w:rsidR="004D4F08">
        <w:rPr>
          <w:rFonts w:ascii="Open Sans" w:hAnsi="Open Sans" w:cs="Open Sans"/>
        </w:rPr>
        <w:t xml:space="preserve"> </w:t>
      </w:r>
      <w:r w:rsidR="009C3811">
        <w:rPr>
          <w:rFonts w:ascii="Open Sans" w:hAnsi="Open Sans" w:cs="Open Sans"/>
        </w:rPr>
        <w:t xml:space="preserve">l’esecuzione </w:t>
      </w:r>
      <w:r w:rsidRPr="00265975">
        <w:rPr>
          <w:rFonts w:ascii="Open Sans" w:hAnsi="Open Sans" w:cs="Open Sans"/>
        </w:rPr>
        <w:t xml:space="preserve">del suo Concerto per pianoforte con i </w:t>
      </w:r>
      <w:r w:rsidRPr="009C3811">
        <w:rPr>
          <w:rFonts w:ascii="Open Sans" w:hAnsi="Open Sans" w:cs="Open Sans"/>
          <w:i/>
          <w:iCs/>
        </w:rPr>
        <w:t xml:space="preserve">Berliner </w:t>
      </w:r>
      <w:proofErr w:type="spellStart"/>
      <w:r w:rsidRPr="009C3811">
        <w:rPr>
          <w:rFonts w:ascii="Open Sans" w:hAnsi="Open Sans" w:cs="Open Sans"/>
          <w:i/>
          <w:iCs/>
        </w:rPr>
        <w:t>Philharmoniker</w:t>
      </w:r>
      <w:proofErr w:type="spellEnd"/>
      <w:r w:rsidRPr="00265975">
        <w:rPr>
          <w:rFonts w:ascii="Open Sans" w:hAnsi="Open Sans" w:cs="Open Sans"/>
        </w:rPr>
        <w:t xml:space="preserve">, </w:t>
      </w:r>
      <w:proofErr w:type="spellStart"/>
      <w:r w:rsidRPr="009C3811">
        <w:rPr>
          <w:rFonts w:ascii="Open Sans" w:hAnsi="Open Sans" w:cs="Open Sans"/>
        </w:rPr>
        <w:t>l'</w:t>
      </w:r>
      <w:r w:rsidRPr="009C3811">
        <w:rPr>
          <w:rFonts w:ascii="Open Sans" w:hAnsi="Open Sans" w:cs="Open Sans"/>
          <w:i/>
          <w:iCs/>
        </w:rPr>
        <w:t>Orchestre</w:t>
      </w:r>
      <w:proofErr w:type="spellEnd"/>
      <w:r w:rsidRPr="009C3811">
        <w:rPr>
          <w:rFonts w:ascii="Open Sans" w:hAnsi="Open Sans" w:cs="Open Sans"/>
          <w:i/>
          <w:iCs/>
        </w:rPr>
        <w:t xml:space="preserve"> National de France</w:t>
      </w:r>
      <w:r w:rsidRPr="00265975">
        <w:rPr>
          <w:rFonts w:ascii="Open Sans" w:hAnsi="Open Sans" w:cs="Open Sans"/>
        </w:rPr>
        <w:t xml:space="preserve">, la </w:t>
      </w:r>
      <w:r w:rsidRPr="009C3811">
        <w:rPr>
          <w:rFonts w:ascii="Open Sans" w:hAnsi="Open Sans" w:cs="Open Sans"/>
          <w:i/>
          <w:iCs/>
        </w:rPr>
        <w:t>BBC Symphony Orchestra</w:t>
      </w:r>
      <w:r w:rsidRPr="00265975">
        <w:rPr>
          <w:rFonts w:ascii="Open Sans" w:hAnsi="Open Sans" w:cs="Open Sans"/>
        </w:rPr>
        <w:t xml:space="preserve"> e la </w:t>
      </w:r>
      <w:r w:rsidRPr="009C3811">
        <w:rPr>
          <w:rFonts w:ascii="Open Sans" w:hAnsi="Open Sans" w:cs="Open Sans"/>
          <w:i/>
          <w:iCs/>
        </w:rPr>
        <w:t>Gulbenkian Orchestra</w:t>
      </w:r>
      <w:r w:rsidRPr="00265975">
        <w:rPr>
          <w:rFonts w:ascii="Open Sans" w:hAnsi="Open Sans" w:cs="Open Sans"/>
        </w:rPr>
        <w:t xml:space="preserve"> di Lisbona; Gershwin con la </w:t>
      </w:r>
      <w:r w:rsidRPr="00E55DE5">
        <w:rPr>
          <w:rFonts w:ascii="Open Sans" w:hAnsi="Open Sans" w:cs="Open Sans"/>
          <w:i/>
          <w:iCs/>
        </w:rPr>
        <w:t>Staatskapelle Dresden</w:t>
      </w:r>
      <w:r w:rsidRPr="00265975">
        <w:rPr>
          <w:rFonts w:ascii="Open Sans" w:hAnsi="Open Sans" w:cs="Open Sans"/>
        </w:rPr>
        <w:t xml:space="preserve"> nel tradizionale </w:t>
      </w:r>
      <w:r w:rsidR="00772B11">
        <w:rPr>
          <w:rFonts w:ascii="Open Sans" w:hAnsi="Open Sans" w:cs="Open Sans"/>
        </w:rPr>
        <w:t>G</w:t>
      </w:r>
      <w:r w:rsidRPr="00265975">
        <w:rPr>
          <w:rFonts w:ascii="Open Sans" w:hAnsi="Open Sans" w:cs="Open Sans"/>
        </w:rPr>
        <w:t xml:space="preserve">ala di Capodanno trasmesso dalla televisione nazionale tedesca </w:t>
      </w:r>
      <w:r w:rsidRPr="00E55DE5">
        <w:rPr>
          <w:rFonts w:ascii="Open Sans" w:hAnsi="Open Sans" w:cs="Open Sans"/>
          <w:i/>
          <w:iCs/>
        </w:rPr>
        <w:t>ZDF</w:t>
      </w:r>
      <w:r w:rsidRPr="00265975">
        <w:rPr>
          <w:rFonts w:ascii="Open Sans" w:hAnsi="Open Sans" w:cs="Open Sans"/>
        </w:rPr>
        <w:t xml:space="preserve">; il concerto di chiusura del </w:t>
      </w:r>
      <w:proofErr w:type="spellStart"/>
      <w:r w:rsidRPr="00E55DE5">
        <w:rPr>
          <w:rFonts w:ascii="Open Sans" w:hAnsi="Open Sans" w:cs="Open Sans"/>
          <w:i/>
          <w:iCs/>
        </w:rPr>
        <w:t>Musikfest</w:t>
      </w:r>
      <w:proofErr w:type="spellEnd"/>
      <w:r w:rsidRPr="00265975">
        <w:rPr>
          <w:rFonts w:ascii="Open Sans" w:hAnsi="Open Sans" w:cs="Open Sans"/>
        </w:rPr>
        <w:t xml:space="preserve"> </w:t>
      </w:r>
      <w:r w:rsidR="00E55DE5">
        <w:rPr>
          <w:rFonts w:ascii="Open Sans" w:hAnsi="Open Sans" w:cs="Open Sans"/>
        </w:rPr>
        <w:t xml:space="preserve">di </w:t>
      </w:r>
      <w:r w:rsidRPr="00265975">
        <w:rPr>
          <w:rFonts w:ascii="Open Sans" w:hAnsi="Open Sans" w:cs="Open Sans"/>
        </w:rPr>
        <w:t>Berlin</w:t>
      </w:r>
      <w:r w:rsidR="00E55DE5">
        <w:rPr>
          <w:rFonts w:ascii="Open Sans" w:hAnsi="Open Sans" w:cs="Open Sans"/>
        </w:rPr>
        <w:t>o</w:t>
      </w:r>
      <w:r w:rsidRPr="00265975">
        <w:rPr>
          <w:rFonts w:ascii="Open Sans" w:hAnsi="Open Sans" w:cs="Open Sans"/>
        </w:rPr>
        <w:t xml:space="preserve"> </w:t>
      </w:r>
      <w:r w:rsidR="007136BA">
        <w:rPr>
          <w:rFonts w:ascii="Open Sans" w:hAnsi="Open Sans" w:cs="Open Sans"/>
        </w:rPr>
        <w:t>con</w:t>
      </w:r>
      <w:r w:rsidRPr="00265975">
        <w:rPr>
          <w:rFonts w:ascii="Open Sans" w:hAnsi="Open Sans" w:cs="Open Sans"/>
        </w:rPr>
        <w:t xml:space="preserve"> </w:t>
      </w:r>
      <w:r w:rsidRPr="00C31C9C">
        <w:rPr>
          <w:rFonts w:ascii="Open Sans" w:hAnsi="Open Sans" w:cs="Open Sans"/>
          <w:i/>
          <w:iCs/>
        </w:rPr>
        <w:t>From the Canyons to the Stars</w:t>
      </w:r>
      <w:r w:rsidRPr="00265975">
        <w:rPr>
          <w:rFonts w:ascii="Open Sans" w:hAnsi="Open Sans" w:cs="Open Sans"/>
        </w:rPr>
        <w:t xml:space="preserve"> di Messiaen </w:t>
      </w:r>
      <w:r w:rsidR="00485906">
        <w:rPr>
          <w:rFonts w:ascii="Open Sans" w:hAnsi="Open Sans" w:cs="Open Sans"/>
        </w:rPr>
        <w:t>insieme a</w:t>
      </w:r>
      <w:r w:rsidRPr="00265975">
        <w:rPr>
          <w:rFonts w:ascii="Open Sans" w:hAnsi="Open Sans" w:cs="Open Sans"/>
        </w:rPr>
        <w:t xml:space="preserve"> Sir Simon Rattle; il</w:t>
      </w:r>
      <w:r w:rsidR="00B87353">
        <w:rPr>
          <w:rFonts w:ascii="Open Sans" w:hAnsi="Open Sans" w:cs="Open Sans"/>
        </w:rPr>
        <w:t xml:space="preserve"> Concerto da </w:t>
      </w:r>
      <w:r w:rsidR="004E697A">
        <w:rPr>
          <w:rFonts w:ascii="Open Sans" w:hAnsi="Open Sans" w:cs="Open Sans"/>
        </w:rPr>
        <w:t>Camera di Berg</w:t>
      </w:r>
      <w:r w:rsidRPr="00265975">
        <w:rPr>
          <w:rFonts w:ascii="Open Sans" w:hAnsi="Open Sans" w:cs="Open Sans"/>
        </w:rPr>
        <w:t xml:space="preserve"> con Ilya Gringolts, Heinz Holliger e</w:t>
      </w:r>
      <w:r w:rsidR="00C31C9C">
        <w:rPr>
          <w:rFonts w:ascii="Open Sans" w:hAnsi="Open Sans" w:cs="Open Sans"/>
        </w:rPr>
        <w:t xml:space="preserve"> la</w:t>
      </w:r>
      <w:r w:rsidRPr="00265975">
        <w:rPr>
          <w:rFonts w:ascii="Open Sans" w:hAnsi="Open Sans" w:cs="Open Sans"/>
        </w:rPr>
        <w:t xml:space="preserve"> </w:t>
      </w:r>
      <w:r w:rsidRPr="00C31C9C">
        <w:rPr>
          <w:rFonts w:ascii="Open Sans" w:hAnsi="Open Sans" w:cs="Open Sans"/>
          <w:i/>
          <w:iCs/>
        </w:rPr>
        <w:t>Chamber Orchestra of Europe</w:t>
      </w:r>
      <w:r w:rsidRPr="00265975">
        <w:rPr>
          <w:rFonts w:ascii="Open Sans" w:hAnsi="Open Sans" w:cs="Open Sans"/>
        </w:rPr>
        <w:t xml:space="preserve">; il </w:t>
      </w:r>
      <w:r w:rsidR="00BC3A64">
        <w:rPr>
          <w:rFonts w:ascii="Open Sans" w:hAnsi="Open Sans" w:cs="Open Sans"/>
        </w:rPr>
        <w:t>Terzo</w:t>
      </w:r>
      <w:r w:rsidRPr="00265975">
        <w:rPr>
          <w:rFonts w:ascii="Open Sans" w:hAnsi="Open Sans" w:cs="Open Sans"/>
        </w:rPr>
        <w:t xml:space="preserve"> Concerto per pianoforte di Rachmaninov con Santtu-Matias </w:t>
      </w:r>
      <w:proofErr w:type="spellStart"/>
      <w:r w:rsidRPr="00265975">
        <w:rPr>
          <w:rFonts w:ascii="Open Sans" w:hAnsi="Open Sans" w:cs="Open Sans"/>
        </w:rPr>
        <w:t>Rouvali</w:t>
      </w:r>
      <w:proofErr w:type="spellEnd"/>
      <w:r w:rsidRPr="00265975">
        <w:rPr>
          <w:rFonts w:ascii="Open Sans" w:hAnsi="Open Sans" w:cs="Open Sans"/>
        </w:rPr>
        <w:t xml:space="preserve"> e la </w:t>
      </w:r>
      <w:r w:rsidRPr="00F30E09">
        <w:rPr>
          <w:rFonts w:ascii="Open Sans" w:hAnsi="Open Sans" w:cs="Open Sans"/>
          <w:i/>
          <w:iCs/>
        </w:rPr>
        <w:t xml:space="preserve">Royal </w:t>
      </w:r>
      <w:proofErr w:type="spellStart"/>
      <w:r w:rsidRPr="00F30E09">
        <w:rPr>
          <w:rFonts w:ascii="Open Sans" w:hAnsi="Open Sans" w:cs="Open Sans"/>
          <w:i/>
          <w:iCs/>
        </w:rPr>
        <w:t>Concertgebouw</w:t>
      </w:r>
      <w:proofErr w:type="spellEnd"/>
      <w:r w:rsidRPr="00F30E09">
        <w:rPr>
          <w:rFonts w:ascii="Open Sans" w:hAnsi="Open Sans" w:cs="Open Sans"/>
          <w:i/>
          <w:iCs/>
        </w:rPr>
        <w:t xml:space="preserve"> Orchestra</w:t>
      </w:r>
      <w:r w:rsidRPr="00265975">
        <w:rPr>
          <w:rFonts w:ascii="Open Sans" w:hAnsi="Open Sans" w:cs="Open Sans"/>
        </w:rPr>
        <w:t xml:space="preserve">; </w:t>
      </w:r>
      <w:r w:rsidR="008C71B8">
        <w:rPr>
          <w:rFonts w:ascii="Open Sans" w:hAnsi="Open Sans" w:cs="Open Sans"/>
        </w:rPr>
        <w:t>ri</w:t>
      </w:r>
      <w:r w:rsidRPr="00265975">
        <w:rPr>
          <w:rFonts w:ascii="Open Sans" w:hAnsi="Open Sans" w:cs="Open Sans"/>
        </w:rPr>
        <w:t>torn</w:t>
      </w:r>
      <w:r w:rsidR="008C71B8">
        <w:rPr>
          <w:rFonts w:ascii="Open Sans" w:hAnsi="Open Sans" w:cs="Open Sans"/>
        </w:rPr>
        <w:t>i</w:t>
      </w:r>
      <w:r w:rsidRPr="00265975">
        <w:rPr>
          <w:rFonts w:ascii="Open Sans" w:hAnsi="Open Sans" w:cs="Open Sans"/>
        </w:rPr>
        <w:t xml:space="preserve"> in Giappone e Corea </w:t>
      </w:r>
      <w:r w:rsidR="00223A01">
        <w:rPr>
          <w:rFonts w:ascii="Open Sans" w:hAnsi="Open Sans" w:cs="Open Sans"/>
        </w:rPr>
        <w:t>per eseguire</w:t>
      </w:r>
      <w:r w:rsidRPr="00265975">
        <w:rPr>
          <w:rFonts w:ascii="Open Sans" w:hAnsi="Open Sans" w:cs="Open Sans"/>
        </w:rPr>
        <w:t xml:space="preserve"> il </w:t>
      </w:r>
      <w:r w:rsidR="008C71B8">
        <w:rPr>
          <w:rFonts w:ascii="Open Sans" w:hAnsi="Open Sans" w:cs="Open Sans"/>
        </w:rPr>
        <w:t>Secondo</w:t>
      </w:r>
      <w:r w:rsidRPr="00265975">
        <w:rPr>
          <w:rFonts w:ascii="Open Sans" w:hAnsi="Open Sans" w:cs="Open Sans"/>
        </w:rPr>
        <w:t xml:space="preserve"> Concerto per pianoforte di Brahms; </w:t>
      </w:r>
      <w:r w:rsidR="00CC5D3E">
        <w:rPr>
          <w:rFonts w:ascii="Open Sans" w:hAnsi="Open Sans" w:cs="Open Sans"/>
        </w:rPr>
        <w:t>collaborazioni</w:t>
      </w:r>
      <w:r w:rsidR="00B918B0">
        <w:rPr>
          <w:rFonts w:ascii="Open Sans" w:hAnsi="Open Sans" w:cs="Open Sans"/>
        </w:rPr>
        <w:t xml:space="preserve"> con le </w:t>
      </w:r>
      <w:r w:rsidR="009E0B3F">
        <w:rPr>
          <w:rFonts w:ascii="Open Sans" w:hAnsi="Open Sans" w:cs="Open Sans"/>
        </w:rPr>
        <w:t>O</w:t>
      </w:r>
      <w:r w:rsidRPr="00265975">
        <w:rPr>
          <w:rFonts w:ascii="Open Sans" w:hAnsi="Open Sans" w:cs="Open Sans"/>
        </w:rPr>
        <w:t xml:space="preserve">rchestre di St. Louis, San Francisco, Pittsburgh e Atlanta; </w:t>
      </w:r>
      <w:r w:rsidR="007D6825">
        <w:rPr>
          <w:rFonts w:ascii="Open Sans" w:hAnsi="Open Sans" w:cs="Open Sans"/>
        </w:rPr>
        <w:t>l</w:t>
      </w:r>
      <w:r w:rsidRPr="00265975">
        <w:rPr>
          <w:rFonts w:ascii="Open Sans" w:hAnsi="Open Sans" w:cs="Open Sans"/>
        </w:rPr>
        <w:t xml:space="preserve">'uscita per l'etichetta </w:t>
      </w:r>
      <w:r w:rsidRPr="00A12B7A">
        <w:rPr>
          <w:rFonts w:ascii="Open Sans" w:hAnsi="Open Sans" w:cs="Open Sans"/>
          <w:i/>
          <w:iCs/>
        </w:rPr>
        <w:t>ECM</w:t>
      </w:r>
      <w:r w:rsidRPr="00265975">
        <w:rPr>
          <w:rFonts w:ascii="Open Sans" w:hAnsi="Open Sans" w:cs="Open Sans"/>
        </w:rPr>
        <w:t xml:space="preserve"> di </w:t>
      </w:r>
      <w:r w:rsidRPr="00007D1C">
        <w:rPr>
          <w:rFonts w:ascii="Open Sans" w:hAnsi="Open Sans" w:cs="Open Sans"/>
          <w:i/>
          <w:iCs/>
        </w:rPr>
        <w:t>The Visitors</w:t>
      </w:r>
      <w:r w:rsidRPr="00265975">
        <w:rPr>
          <w:rFonts w:ascii="Open Sans" w:hAnsi="Open Sans" w:cs="Open Sans"/>
        </w:rPr>
        <w:t xml:space="preserve"> di Chick Corea con il leggendario vibrafonista Gary Burton; un programma toccante e attuale con i </w:t>
      </w:r>
      <w:r w:rsidRPr="00007D1C">
        <w:rPr>
          <w:rFonts w:ascii="Open Sans" w:hAnsi="Open Sans" w:cs="Open Sans"/>
          <w:i/>
          <w:iCs/>
        </w:rPr>
        <w:t xml:space="preserve">Wiener </w:t>
      </w:r>
      <w:proofErr w:type="spellStart"/>
      <w:r w:rsidRPr="00007D1C">
        <w:rPr>
          <w:rFonts w:ascii="Open Sans" w:hAnsi="Open Sans" w:cs="Open Sans"/>
          <w:i/>
          <w:iCs/>
        </w:rPr>
        <w:t>Symphoniker</w:t>
      </w:r>
      <w:proofErr w:type="spellEnd"/>
      <w:r w:rsidRPr="00265975">
        <w:rPr>
          <w:rFonts w:ascii="Open Sans" w:hAnsi="Open Sans" w:cs="Open Sans"/>
        </w:rPr>
        <w:t xml:space="preserve"> che </w:t>
      </w:r>
      <w:r w:rsidR="00555AA9">
        <w:rPr>
          <w:rFonts w:ascii="Open Sans" w:hAnsi="Open Sans" w:cs="Open Sans"/>
        </w:rPr>
        <w:t>abbina</w:t>
      </w:r>
      <w:r w:rsidRPr="00265975">
        <w:rPr>
          <w:rFonts w:ascii="Open Sans" w:hAnsi="Open Sans" w:cs="Open Sans"/>
        </w:rPr>
        <w:t xml:space="preserve"> </w:t>
      </w:r>
      <w:r w:rsidRPr="005D24FC">
        <w:rPr>
          <w:rFonts w:ascii="Open Sans" w:hAnsi="Open Sans" w:cs="Open Sans"/>
        </w:rPr>
        <w:t>l'</w:t>
      </w:r>
      <w:r w:rsidRPr="005D24FC">
        <w:rPr>
          <w:rFonts w:ascii="Open Sans" w:hAnsi="Open Sans" w:cs="Open Sans"/>
          <w:i/>
          <w:iCs/>
        </w:rPr>
        <w:t>Ode a Napoleone</w:t>
      </w:r>
      <w:r w:rsidRPr="00265975">
        <w:rPr>
          <w:rFonts w:ascii="Open Sans" w:hAnsi="Open Sans" w:cs="Open Sans"/>
        </w:rPr>
        <w:t xml:space="preserve"> di Schoenberg al </w:t>
      </w:r>
      <w:r w:rsidR="00276304" w:rsidRPr="0046004C">
        <w:rPr>
          <w:rFonts w:ascii="Open Sans" w:hAnsi="Open Sans" w:cs="Open Sans"/>
        </w:rPr>
        <w:t>C</w:t>
      </w:r>
      <w:r w:rsidRPr="0046004C">
        <w:rPr>
          <w:rFonts w:ascii="Open Sans" w:hAnsi="Open Sans" w:cs="Open Sans"/>
        </w:rPr>
        <w:t>oncerto Imperatore</w:t>
      </w:r>
      <w:r w:rsidRPr="00265975">
        <w:rPr>
          <w:rFonts w:ascii="Open Sans" w:hAnsi="Open Sans" w:cs="Open Sans"/>
        </w:rPr>
        <w:t xml:space="preserve"> di Beethoven seguito da un bis satirico di Hanns Eisler; e </w:t>
      </w:r>
      <w:r w:rsidR="00251360">
        <w:rPr>
          <w:rFonts w:ascii="Open Sans" w:hAnsi="Open Sans" w:cs="Open Sans"/>
        </w:rPr>
        <w:t xml:space="preserve">infine </w:t>
      </w:r>
      <w:r w:rsidRPr="00265975">
        <w:rPr>
          <w:rFonts w:ascii="Open Sans" w:hAnsi="Open Sans" w:cs="Open Sans"/>
        </w:rPr>
        <w:t>un progetto interdisciplinare con il</w:t>
      </w:r>
      <w:r w:rsidR="0046004C">
        <w:rPr>
          <w:rFonts w:ascii="Open Sans" w:hAnsi="Open Sans" w:cs="Open Sans"/>
        </w:rPr>
        <w:t xml:space="preserve"> Festival Pianistico della Ruhr che ha riunito</w:t>
      </w:r>
      <w:r w:rsidRPr="00265975">
        <w:rPr>
          <w:rFonts w:ascii="Open Sans" w:hAnsi="Open Sans" w:cs="Open Sans"/>
        </w:rPr>
        <w:t xml:space="preserve"> </w:t>
      </w:r>
      <w:r w:rsidR="00193491">
        <w:rPr>
          <w:rFonts w:ascii="Open Sans" w:hAnsi="Open Sans" w:cs="Open Sans"/>
        </w:rPr>
        <w:t>giovani</w:t>
      </w:r>
      <w:r w:rsidR="007630BB">
        <w:rPr>
          <w:rFonts w:ascii="Open Sans" w:hAnsi="Open Sans" w:cs="Open Sans"/>
        </w:rPr>
        <w:t xml:space="preserve"> </w:t>
      </w:r>
      <w:r w:rsidR="00193491">
        <w:rPr>
          <w:rFonts w:ascii="Open Sans" w:hAnsi="Open Sans" w:cs="Open Sans"/>
        </w:rPr>
        <w:t>studenti</w:t>
      </w:r>
      <w:r w:rsidRPr="00265975">
        <w:rPr>
          <w:rFonts w:ascii="Open Sans" w:hAnsi="Open Sans" w:cs="Open Sans"/>
        </w:rPr>
        <w:t xml:space="preserve">, rinomati coreografi, studiosi e autorità </w:t>
      </w:r>
      <w:r w:rsidR="00A007BC">
        <w:rPr>
          <w:rFonts w:ascii="Open Sans" w:hAnsi="Open Sans" w:cs="Open Sans"/>
        </w:rPr>
        <w:t xml:space="preserve">di tutto il mondo </w:t>
      </w:r>
      <w:r w:rsidR="00992310">
        <w:rPr>
          <w:rFonts w:ascii="Open Sans" w:hAnsi="Open Sans" w:cs="Open Sans"/>
        </w:rPr>
        <w:t>in</w:t>
      </w:r>
      <w:r w:rsidRPr="00265975">
        <w:rPr>
          <w:rFonts w:ascii="Open Sans" w:hAnsi="Open Sans" w:cs="Open Sans"/>
        </w:rPr>
        <w:t xml:space="preserve">torno alla musica del sacerdote, musicologo e compositore armeno, </w:t>
      </w:r>
      <w:proofErr w:type="spellStart"/>
      <w:r w:rsidRPr="00265975">
        <w:rPr>
          <w:rFonts w:ascii="Open Sans" w:hAnsi="Open Sans" w:cs="Open Sans"/>
        </w:rPr>
        <w:t>Vardapet</w:t>
      </w:r>
      <w:proofErr w:type="spellEnd"/>
      <w:r w:rsidRPr="00265975">
        <w:rPr>
          <w:rFonts w:ascii="Open Sans" w:hAnsi="Open Sans" w:cs="Open Sans"/>
        </w:rPr>
        <w:t xml:space="preserve"> </w:t>
      </w:r>
      <w:proofErr w:type="spellStart"/>
      <w:r w:rsidRPr="00265975">
        <w:rPr>
          <w:rFonts w:ascii="Open Sans" w:hAnsi="Open Sans" w:cs="Open Sans"/>
        </w:rPr>
        <w:t>Komitas</w:t>
      </w:r>
      <w:proofErr w:type="spellEnd"/>
      <w:r w:rsidRPr="00265975">
        <w:rPr>
          <w:rFonts w:ascii="Open Sans" w:hAnsi="Open Sans" w:cs="Open Sans"/>
        </w:rPr>
        <w:t>.</w:t>
      </w:r>
    </w:p>
    <w:p w14:paraId="24EBC894" w14:textId="6501F1A7" w:rsidR="00FE479F" w:rsidRDefault="000D4DBD" w:rsidP="00FE479F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Nella stagione 2023-24 </w:t>
      </w:r>
      <w:r w:rsidR="00C64FA3" w:rsidRPr="005449D6">
        <w:rPr>
          <w:rFonts w:ascii="Open Sans" w:hAnsi="Open Sans" w:cs="Open Sans"/>
        </w:rPr>
        <w:t xml:space="preserve">Kirill </w:t>
      </w:r>
      <w:r w:rsidR="00BD1602" w:rsidRPr="005449D6">
        <w:rPr>
          <w:rFonts w:ascii="Open Sans" w:hAnsi="Open Sans" w:cs="Open Sans"/>
        </w:rPr>
        <w:t xml:space="preserve">Gerstein è stato </w:t>
      </w:r>
      <w:r w:rsidR="00BD1602" w:rsidRPr="005449D6">
        <w:rPr>
          <w:rFonts w:ascii="Open Sans" w:hAnsi="Open Sans" w:cs="Open Sans"/>
          <w:i/>
          <w:iCs/>
        </w:rPr>
        <w:t>Artist-in-Residence</w:t>
      </w:r>
      <w:r w:rsidR="00BD1602" w:rsidRPr="005449D6">
        <w:rPr>
          <w:rFonts w:ascii="Open Sans" w:hAnsi="Open Sans" w:cs="Open Sans"/>
        </w:rPr>
        <w:t xml:space="preserve"> dell'Orchestra Sinfonica della Radio Bavarese, </w:t>
      </w:r>
      <w:r w:rsidR="00BD1602" w:rsidRPr="005449D6">
        <w:rPr>
          <w:rFonts w:ascii="Open Sans" w:hAnsi="Open Sans" w:cs="Open Sans"/>
          <w:i/>
          <w:iCs/>
        </w:rPr>
        <w:t>Spotlight Artist</w:t>
      </w:r>
      <w:r w:rsidR="00BD1602" w:rsidRPr="005449D6">
        <w:rPr>
          <w:rFonts w:ascii="Open Sans" w:hAnsi="Open Sans" w:cs="Open Sans"/>
        </w:rPr>
        <w:t xml:space="preserve"> della </w:t>
      </w:r>
      <w:r w:rsidR="00BD1602" w:rsidRPr="005449D6">
        <w:rPr>
          <w:rFonts w:ascii="Open Sans" w:hAnsi="Open Sans" w:cs="Open Sans"/>
          <w:i/>
          <w:iCs/>
        </w:rPr>
        <w:t>London Symphony Orchestra</w:t>
      </w:r>
      <w:r w:rsidR="00BD1602" w:rsidRPr="005449D6">
        <w:rPr>
          <w:rFonts w:ascii="Open Sans" w:hAnsi="Open Sans" w:cs="Open Sans"/>
        </w:rPr>
        <w:t xml:space="preserve">, </w:t>
      </w:r>
      <w:proofErr w:type="spellStart"/>
      <w:r w:rsidR="00BD1602" w:rsidRPr="005449D6">
        <w:rPr>
          <w:rFonts w:ascii="Open Sans" w:hAnsi="Open Sans" w:cs="Open Sans"/>
          <w:i/>
          <w:iCs/>
        </w:rPr>
        <w:t>Resident</w:t>
      </w:r>
      <w:proofErr w:type="spellEnd"/>
      <w:r w:rsidR="00BD1602" w:rsidRPr="005449D6">
        <w:rPr>
          <w:rFonts w:ascii="Open Sans" w:hAnsi="Open Sans" w:cs="Open Sans"/>
          <w:i/>
          <w:iCs/>
        </w:rPr>
        <w:t xml:space="preserve"> Artist</w:t>
      </w:r>
      <w:r w:rsidR="00BD1602" w:rsidRPr="005449D6">
        <w:rPr>
          <w:rFonts w:ascii="Open Sans" w:hAnsi="Open Sans" w:cs="Open Sans"/>
        </w:rPr>
        <w:t xml:space="preserve"> del Festival di Aix-en-Provence e ha curato la serie di concerti in tre parti “Busoni and his World” alla </w:t>
      </w:r>
      <w:r w:rsidR="00BD1602" w:rsidRPr="005449D6">
        <w:rPr>
          <w:rFonts w:ascii="Open Sans" w:hAnsi="Open Sans" w:cs="Open Sans"/>
          <w:i/>
          <w:iCs/>
        </w:rPr>
        <w:t>Wigmore Hall</w:t>
      </w:r>
      <w:r w:rsidR="00BD1602" w:rsidRPr="005449D6">
        <w:rPr>
          <w:rFonts w:ascii="Open Sans" w:hAnsi="Open Sans" w:cs="Open Sans"/>
        </w:rPr>
        <w:t xml:space="preserve"> di Londra. </w:t>
      </w:r>
      <w:r>
        <w:rPr>
          <w:rFonts w:ascii="Open Sans" w:hAnsi="Open Sans" w:cs="Open Sans"/>
        </w:rPr>
        <w:t>Nel 2023 h</w:t>
      </w:r>
      <w:r w:rsidR="00BD1602" w:rsidRPr="005449D6">
        <w:rPr>
          <w:rFonts w:ascii="Open Sans" w:hAnsi="Open Sans" w:cs="Open Sans"/>
        </w:rPr>
        <w:t xml:space="preserve">a inoltre pubblicato un acclamato album con i </w:t>
      </w:r>
      <w:r w:rsidR="00BD1602" w:rsidRPr="005449D6">
        <w:rPr>
          <w:rFonts w:ascii="Open Sans" w:hAnsi="Open Sans" w:cs="Open Sans"/>
          <w:i/>
          <w:iCs/>
        </w:rPr>
        <w:t xml:space="preserve">Berliner </w:t>
      </w:r>
      <w:proofErr w:type="spellStart"/>
      <w:r w:rsidR="00BD1602" w:rsidRPr="005449D6">
        <w:rPr>
          <w:rFonts w:ascii="Open Sans" w:hAnsi="Open Sans" w:cs="Open Sans"/>
          <w:i/>
          <w:iCs/>
        </w:rPr>
        <w:t>Philharmoniker</w:t>
      </w:r>
      <w:proofErr w:type="spellEnd"/>
      <w:r w:rsidR="00BD1602" w:rsidRPr="005449D6">
        <w:rPr>
          <w:rFonts w:ascii="Open Sans" w:hAnsi="Open Sans" w:cs="Open Sans"/>
        </w:rPr>
        <w:t xml:space="preserve"> e Kirill Petrenko per celebrare il 150° anniversario d</w:t>
      </w:r>
      <w:r w:rsidR="003530E5">
        <w:rPr>
          <w:rFonts w:ascii="Open Sans" w:hAnsi="Open Sans" w:cs="Open Sans"/>
        </w:rPr>
        <w:t xml:space="preserve">ella </w:t>
      </w:r>
      <w:r w:rsidR="00F93E9A">
        <w:rPr>
          <w:rFonts w:ascii="Open Sans" w:hAnsi="Open Sans" w:cs="Open Sans"/>
        </w:rPr>
        <w:t xml:space="preserve">nascita </w:t>
      </w:r>
      <w:r w:rsidR="003530E5">
        <w:rPr>
          <w:rFonts w:ascii="Open Sans" w:hAnsi="Open Sans" w:cs="Open Sans"/>
        </w:rPr>
        <w:t>di</w:t>
      </w:r>
      <w:r w:rsidR="00BD1602" w:rsidRPr="005449D6">
        <w:rPr>
          <w:rFonts w:ascii="Open Sans" w:hAnsi="Open Sans" w:cs="Open Sans"/>
        </w:rPr>
        <w:t xml:space="preserve"> Rachmaninov</w:t>
      </w:r>
      <w:r w:rsidR="00A356F3" w:rsidRPr="005449D6">
        <w:rPr>
          <w:rFonts w:ascii="Open Sans" w:hAnsi="Open Sans" w:cs="Open Sans"/>
        </w:rPr>
        <w:t xml:space="preserve">; </w:t>
      </w:r>
      <w:r w:rsidR="003F0E97">
        <w:rPr>
          <w:rFonts w:ascii="Open Sans" w:hAnsi="Open Sans" w:cs="Open Sans"/>
        </w:rPr>
        <w:t>infine</w:t>
      </w:r>
      <w:r w:rsidR="00927A15">
        <w:rPr>
          <w:rFonts w:ascii="Open Sans" w:hAnsi="Open Sans" w:cs="Open Sans"/>
        </w:rPr>
        <w:t xml:space="preserve">, </w:t>
      </w:r>
      <w:r w:rsidR="00FE479F" w:rsidRPr="005449D6">
        <w:rPr>
          <w:rFonts w:ascii="Open Sans" w:hAnsi="Open Sans" w:cs="Open Sans"/>
        </w:rPr>
        <w:t>ha eseguito musiche da cabaret berlinese degli anni Venti con l'iconico artista e compositore HK Gruber.</w:t>
      </w:r>
      <w:r w:rsidR="00247A42">
        <w:rPr>
          <w:rFonts w:ascii="Open Sans" w:hAnsi="Open Sans" w:cs="Open Sans"/>
        </w:rPr>
        <w:t xml:space="preserve"> </w:t>
      </w:r>
      <w:r w:rsidR="00D77B0E">
        <w:rPr>
          <w:rFonts w:ascii="Open Sans" w:hAnsi="Open Sans" w:cs="Open Sans"/>
        </w:rPr>
        <w:t xml:space="preserve">Kirill </w:t>
      </w:r>
      <w:r w:rsidR="00247A42" w:rsidRPr="00247A42">
        <w:rPr>
          <w:rFonts w:ascii="Open Sans" w:hAnsi="Open Sans" w:cs="Open Sans"/>
        </w:rPr>
        <w:t>Gerstein</w:t>
      </w:r>
      <w:r w:rsidR="004452F9">
        <w:rPr>
          <w:rFonts w:ascii="Open Sans" w:hAnsi="Open Sans" w:cs="Open Sans"/>
        </w:rPr>
        <w:t xml:space="preserve"> </w:t>
      </w:r>
      <w:r w:rsidR="002D0A58">
        <w:rPr>
          <w:rFonts w:ascii="Open Sans" w:hAnsi="Open Sans" w:cs="Open Sans"/>
        </w:rPr>
        <w:t xml:space="preserve">presenta spesso programmi in cui </w:t>
      </w:r>
      <w:r w:rsidR="004452F9">
        <w:rPr>
          <w:rFonts w:ascii="Open Sans" w:hAnsi="Open Sans" w:cs="Open Sans"/>
        </w:rPr>
        <w:t>suona e</w:t>
      </w:r>
      <w:r w:rsidR="00247A42" w:rsidRPr="00247A42">
        <w:rPr>
          <w:rFonts w:ascii="Open Sans" w:hAnsi="Open Sans" w:cs="Open Sans"/>
        </w:rPr>
        <w:t xml:space="preserve"> dirige</w:t>
      </w:r>
      <w:r w:rsidR="002D0A58">
        <w:rPr>
          <w:rFonts w:ascii="Open Sans" w:hAnsi="Open Sans" w:cs="Open Sans"/>
        </w:rPr>
        <w:t>, di recente</w:t>
      </w:r>
      <w:r w:rsidR="00247A42" w:rsidRPr="00247A42">
        <w:rPr>
          <w:rFonts w:ascii="Open Sans" w:hAnsi="Open Sans" w:cs="Open Sans"/>
        </w:rPr>
        <w:t xml:space="preserve"> </w:t>
      </w:r>
      <w:r w:rsidR="00DA61B9">
        <w:rPr>
          <w:rFonts w:ascii="Open Sans" w:hAnsi="Open Sans" w:cs="Open Sans"/>
        </w:rPr>
        <w:t>con la</w:t>
      </w:r>
      <w:r w:rsidR="00DA61B9" w:rsidRPr="00AE6073">
        <w:rPr>
          <w:rFonts w:cstheme="minorHAnsi"/>
          <w:color w:val="000000"/>
          <w:lang w:eastAsia="en-GB"/>
        </w:rPr>
        <w:t xml:space="preserve"> </w:t>
      </w:r>
      <w:r w:rsidR="00DA61B9" w:rsidRPr="000D4DBD">
        <w:rPr>
          <w:rFonts w:ascii="Open Sans" w:hAnsi="Open Sans" w:cs="Open Sans"/>
          <w:i/>
          <w:iCs/>
        </w:rPr>
        <w:t>Chamber Orchestra of Europe</w:t>
      </w:r>
      <w:r w:rsidR="00247A42" w:rsidRPr="00247A42">
        <w:rPr>
          <w:rFonts w:ascii="Open Sans" w:hAnsi="Open Sans" w:cs="Open Sans"/>
        </w:rPr>
        <w:t xml:space="preserve"> (</w:t>
      </w:r>
      <w:r w:rsidR="00247A42" w:rsidRPr="00DA61B9">
        <w:rPr>
          <w:rFonts w:ascii="Open Sans" w:hAnsi="Open Sans" w:cs="Open Sans"/>
        </w:rPr>
        <w:t>Beethoven 4</w:t>
      </w:r>
      <w:r w:rsidR="00247A42" w:rsidRPr="00247A42">
        <w:rPr>
          <w:rFonts w:ascii="Open Sans" w:hAnsi="Open Sans" w:cs="Open Sans"/>
        </w:rPr>
        <w:t xml:space="preserve">), </w:t>
      </w:r>
      <w:proofErr w:type="spellStart"/>
      <w:r w:rsidR="007F379A">
        <w:rPr>
          <w:rFonts w:ascii="Open Sans" w:hAnsi="Open Sans" w:cs="Open Sans"/>
        </w:rPr>
        <w:t>l’</w:t>
      </w:r>
      <w:r w:rsidR="00247A42" w:rsidRPr="007F379A">
        <w:rPr>
          <w:rFonts w:ascii="Open Sans" w:hAnsi="Open Sans" w:cs="Open Sans"/>
          <w:i/>
          <w:iCs/>
        </w:rPr>
        <w:t>Orchestre</w:t>
      </w:r>
      <w:proofErr w:type="spellEnd"/>
      <w:r w:rsidR="00247A42" w:rsidRPr="007F379A">
        <w:rPr>
          <w:rFonts w:ascii="Open Sans" w:hAnsi="Open Sans" w:cs="Open Sans"/>
          <w:i/>
          <w:iCs/>
        </w:rPr>
        <w:t xml:space="preserve"> de Chambre de Paris</w:t>
      </w:r>
      <w:r w:rsidR="00247A42" w:rsidRPr="00247A42">
        <w:rPr>
          <w:rFonts w:ascii="Open Sans" w:hAnsi="Open Sans" w:cs="Open Sans"/>
        </w:rPr>
        <w:t xml:space="preserve"> (un programma di </w:t>
      </w:r>
      <w:r w:rsidR="004115C8">
        <w:rPr>
          <w:rFonts w:ascii="Open Sans" w:hAnsi="Open Sans" w:cs="Open Sans"/>
        </w:rPr>
        <w:t>C</w:t>
      </w:r>
      <w:r w:rsidR="00247A42" w:rsidRPr="00247A42">
        <w:rPr>
          <w:rFonts w:ascii="Open Sans" w:hAnsi="Open Sans" w:cs="Open Sans"/>
        </w:rPr>
        <w:t>oncerti per pianoforte di Mozart, Salieri e Beethoven), l'Orchestra del Festival di Budapest (</w:t>
      </w:r>
      <w:r w:rsidR="001139B2">
        <w:rPr>
          <w:rFonts w:ascii="Open Sans" w:hAnsi="Open Sans" w:cs="Open Sans"/>
        </w:rPr>
        <w:t>“</w:t>
      </w:r>
      <w:r w:rsidR="00247A42" w:rsidRPr="00247A42">
        <w:rPr>
          <w:rFonts w:ascii="Open Sans" w:hAnsi="Open Sans" w:cs="Open Sans"/>
        </w:rPr>
        <w:t>Rapsodia in blu</w:t>
      </w:r>
      <w:r w:rsidR="0037013D">
        <w:rPr>
          <w:rFonts w:ascii="Open Sans" w:hAnsi="Open Sans" w:cs="Open Sans"/>
        </w:rPr>
        <w:t>”</w:t>
      </w:r>
      <w:r w:rsidR="00247A42" w:rsidRPr="00247A42">
        <w:rPr>
          <w:rFonts w:ascii="Open Sans" w:hAnsi="Open Sans" w:cs="Open Sans"/>
        </w:rPr>
        <w:t xml:space="preserve">) e la Filarmonica Ceca (Beethoven 1).  </w:t>
      </w:r>
    </w:p>
    <w:p w14:paraId="18BC33A4" w14:textId="46E8FA0A" w:rsidR="00B11415" w:rsidRDefault="00AB69AE" w:rsidP="00D75224">
      <w:pPr>
        <w:jc w:val="both"/>
        <w:rPr>
          <w:rFonts w:ascii="Open Sans" w:hAnsi="Open Sans" w:cs="Open Sans"/>
        </w:rPr>
      </w:pPr>
      <w:r w:rsidRPr="005449D6">
        <w:rPr>
          <w:rFonts w:ascii="Open Sans" w:hAnsi="Open Sans" w:cs="Open Sans"/>
        </w:rPr>
        <w:t xml:space="preserve">I progetti multimediali, le trasmissioni e l'innovazione digitale rappresentano una parte integrante della creatività di </w:t>
      </w:r>
      <w:r w:rsidR="00136A72" w:rsidRPr="005449D6">
        <w:rPr>
          <w:rFonts w:ascii="Open Sans" w:hAnsi="Open Sans" w:cs="Open Sans"/>
        </w:rPr>
        <w:t xml:space="preserve">Kirill </w:t>
      </w:r>
      <w:r w:rsidRPr="005449D6">
        <w:rPr>
          <w:rFonts w:ascii="Open Sans" w:hAnsi="Open Sans" w:cs="Open Sans"/>
        </w:rPr>
        <w:t xml:space="preserve">Gerstein. Ha registrato per </w:t>
      </w:r>
      <w:proofErr w:type="spellStart"/>
      <w:r w:rsidRPr="005449D6">
        <w:rPr>
          <w:rFonts w:ascii="Open Sans" w:hAnsi="Open Sans" w:cs="Open Sans"/>
          <w:i/>
          <w:iCs/>
        </w:rPr>
        <w:t>Platoon</w:t>
      </w:r>
      <w:proofErr w:type="spellEnd"/>
      <w:r w:rsidRPr="005449D6">
        <w:rPr>
          <w:rFonts w:ascii="Open Sans" w:hAnsi="Open Sans" w:cs="Open Sans"/>
          <w:i/>
          <w:iCs/>
        </w:rPr>
        <w:t>/Apple Music</w:t>
      </w:r>
      <w:r w:rsidRPr="005449D6">
        <w:rPr>
          <w:rFonts w:ascii="Open Sans" w:hAnsi="Open Sans" w:cs="Open Sans"/>
        </w:rPr>
        <w:t xml:space="preserve">, </w:t>
      </w:r>
      <w:proofErr w:type="spellStart"/>
      <w:r w:rsidRPr="005449D6">
        <w:rPr>
          <w:rFonts w:ascii="Open Sans" w:hAnsi="Open Sans" w:cs="Open Sans"/>
          <w:i/>
          <w:iCs/>
        </w:rPr>
        <w:t>myrios</w:t>
      </w:r>
      <w:proofErr w:type="spellEnd"/>
      <w:r w:rsidRPr="005449D6">
        <w:rPr>
          <w:rFonts w:ascii="Open Sans" w:hAnsi="Open Sans" w:cs="Open Sans"/>
        </w:rPr>
        <w:t xml:space="preserve">, </w:t>
      </w:r>
      <w:r w:rsidRPr="005449D6">
        <w:rPr>
          <w:rFonts w:ascii="Open Sans" w:hAnsi="Open Sans" w:cs="Open Sans"/>
          <w:i/>
          <w:iCs/>
        </w:rPr>
        <w:t xml:space="preserve">Deutsche </w:t>
      </w:r>
      <w:proofErr w:type="spellStart"/>
      <w:r w:rsidRPr="005449D6">
        <w:rPr>
          <w:rFonts w:ascii="Open Sans" w:hAnsi="Open Sans" w:cs="Open Sans"/>
          <w:i/>
          <w:iCs/>
        </w:rPr>
        <w:t>Grammophon</w:t>
      </w:r>
      <w:proofErr w:type="spellEnd"/>
      <w:r w:rsidRPr="005449D6">
        <w:rPr>
          <w:rFonts w:ascii="Open Sans" w:hAnsi="Open Sans" w:cs="Open Sans"/>
        </w:rPr>
        <w:t xml:space="preserve">, </w:t>
      </w:r>
      <w:r w:rsidRPr="005449D6">
        <w:rPr>
          <w:rFonts w:ascii="Open Sans" w:hAnsi="Open Sans" w:cs="Open Sans"/>
          <w:i/>
          <w:iCs/>
        </w:rPr>
        <w:t>DECCA</w:t>
      </w:r>
      <w:r w:rsidRPr="005449D6">
        <w:rPr>
          <w:rFonts w:ascii="Open Sans" w:hAnsi="Open Sans" w:cs="Open Sans"/>
        </w:rPr>
        <w:t xml:space="preserve">, </w:t>
      </w:r>
      <w:r w:rsidRPr="005449D6">
        <w:rPr>
          <w:rFonts w:ascii="Open Sans" w:hAnsi="Open Sans" w:cs="Open Sans"/>
          <w:i/>
          <w:iCs/>
        </w:rPr>
        <w:t xml:space="preserve">Berliner </w:t>
      </w:r>
      <w:proofErr w:type="spellStart"/>
      <w:r w:rsidRPr="005449D6">
        <w:rPr>
          <w:rFonts w:ascii="Open Sans" w:hAnsi="Open Sans" w:cs="Open Sans"/>
          <w:i/>
          <w:iCs/>
        </w:rPr>
        <w:t>Philharmoniker</w:t>
      </w:r>
      <w:proofErr w:type="spellEnd"/>
      <w:r w:rsidRPr="005449D6">
        <w:rPr>
          <w:rFonts w:ascii="Open Sans" w:hAnsi="Open Sans" w:cs="Open Sans"/>
          <w:i/>
          <w:iCs/>
        </w:rPr>
        <w:t xml:space="preserve"> Recordings</w:t>
      </w:r>
      <w:r w:rsidRPr="005449D6">
        <w:rPr>
          <w:rFonts w:ascii="Open Sans" w:hAnsi="Open Sans" w:cs="Open Sans"/>
        </w:rPr>
        <w:t xml:space="preserve">, con esecuzioni filmate da </w:t>
      </w:r>
      <w:proofErr w:type="spellStart"/>
      <w:r w:rsidRPr="005449D6">
        <w:rPr>
          <w:rFonts w:ascii="Open Sans" w:hAnsi="Open Sans" w:cs="Open Sans"/>
          <w:i/>
          <w:iCs/>
        </w:rPr>
        <w:t>Unitel</w:t>
      </w:r>
      <w:proofErr w:type="spellEnd"/>
      <w:r w:rsidRPr="005449D6">
        <w:rPr>
          <w:rFonts w:ascii="Open Sans" w:hAnsi="Open Sans" w:cs="Open Sans"/>
        </w:rPr>
        <w:t xml:space="preserve">, </w:t>
      </w:r>
      <w:proofErr w:type="spellStart"/>
      <w:r w:rsidRPr="005449D6">
        <w:rPr>
          <w:rFonts w:ascii="Open Sans" w:hAnsi="Open Sans" w:cs="Open Sans"/>
          <w:i/>
          <w:iCs/>
        </w:rPr>
        <w:t>Accentus</w:t>
      </w:r>
      <w:proofErr w:type="spellEnd"/>
      <w:r w:rsidRPr="005449D6">
        <w:rPr>
          <w:rFonts w:ascii="Open Sans" w:hAnsi="Open Sans" w:cs="Open Sans"/>
          <w:i/>
          <w:iCs/>
        </w:rPr>
        <w:t xml:space="preserve"> Music</w:t>
      </w:r>
      <w:r w:rsidRPr="005449D6">
        <w:rPr>
          <w:rFonts w:ascii="Open Sans" w:hAnsi="Open Sans" w:cs="Open Sans"/>
        </w:rPr>
        <w:t xml:space="preserve"> ed </w:t>
      </w:r>
      <w:proofErr w:type="spellStart"/>
      <w:r w:rsidRPr="005449D6">
        <w:rPr>
          <w:rFonts w:ascii="Open Sans" w:hAnsi="Open Sans" w:cs="Open Sans"/>
          <w:i/>
          <w:iCs/>
        </w:rPr>
        <w:t>EuroArts</w:t>
      </w:r>
      <w:proofErr w:type="spellEnd"/>
      <w:r w:rsidRPr="005449D6">
        <w:rPr>
          <w:rFonts w:ascii="Open Sans" w:hAnsi="Open Sans" w:cs="Open Sans"/>
        </w:rPr>
        <w:t xml:space="preserve">, trasmesse da </w:t>
      </w:r>
      <w:r w:rsidRPr="005449D6">
        <w:rPr>
          <w:rFonts w:ascii="Open Sans" w:hAnsi="Open Sans" w:cs="Open Sans"/>
          <w:i/>
          <w:iCs/>
        </w:rPr>
        <w:t>ORF</w:t>
      </w:r>
      <w:r w:rsidRPr="005449D6">
        <w:rPr>
          <w:rFonts w:ascii="Open Sans" w:hAnsi="Open Sans" w:cs="Open Sans"/>
        </w:rPr>
        <w:t xml:space="preserve">, </w:t>
      </w:r>
      <w:r w:rsidRPr="005449D6">
        <w:rPr>
          <w:rFonts w:ascii="Open Sans" w:hAnsi="Open Sans" w:cs="Open Sans"/>
          <w:i/>
          <w:iCs/>
        </w:rPr>
        <w:t>BBC</w:t>
      </w:r>
      <w:r w:rsidRPr="005449D6">
        <w:rPr>
          <w:rFonts w:ascii="Open Sans" w:hAnsi="Open Sans" w:cs="Open Sans"/>
        </w:rPr>
        <w:t xml:space="preserve">, </w:t>
      </w:r>
      <w:r w:rsidRPr="005449D6">
        <w:rPr>
          <w:rFonts w:ascii="Open Sans" w:hAnsi="Open Sans" w:cs="Open Sans"/>
          <w:i/>
          <w:iCs/>
        </w:rPr>
        <w:t>ARTE</w:t>
      </w:r>
      <w:r w:rsidRPr="005449D6">
        <w:rPr>
          <w:rFonts w:ascii="Open Sans" w:hAnsi="Open Sans" w:cs="Open Sans"/>
        </w:rPr>
        <w:t xml:space="preserve"> e </w:t>
      </w:r>
      <w:r w:rsidRPr="005449D6">
        <w:rPr>
          <w:rFonts w:ascii="Open Sans" w:hAnsi="Open Sans" w:cs="Open Sans"/>
          <w:i/>
          <w:iCs/>
        </w:rPr>
        <w:t>Marquee TV</w:t>
      </w:r>
      <w:r w:rsidRPr="005449D6">
        <w:rPr>
          <w:rFonts w:ascii="Open Sans" w:hAnsi="Open Sans" w:cs="Open Sans"/>
        </w:rPr>
        <w:t xml:space="preserve"> e in streaming su </w:t>
      </w:r>
      <w:r w:rsidRPr="006A0359">
        <w:rPr>
          <w:rFonts w:ascii="Open Sans" w:hAnsi="Open Sans" w:cs="Open Sans"/>
          <w:i/>
          <w:iCs/>
        </w:rPr>
        <w:t>medici.tv</w:t>
      </w:r>
      <w:r w:rsidRPr="005449D6">
        <w:rPr>
          <w:rFonts w:ascii="Open Sans" w:hAnsi="Open Sans" w:cs="Open Sans"/>
        </w:rPr>
        <w:t xml:space="preserve"> e </w:t>
      </w:r>
      <w:r w:rsidRPr="006A0359">
        <w:rPr>
          <w:rFonts w:ascii="Open Sans" w:hAnsi="Open Sans" w:cs="Open Sans"/>
          <w:i/>
          <w:iCs/>
        </w:rPr>
        <w:t>STAGE+</w:t>
      </w:r>
      <w:r w:rsidRPr="005449D6">
        <w:rPr>
          <w:rFonts w:ascii="Open Sans" w:hAnsi="Open Sans" w:cs="Open Sans"/>
        </w:rPr>
        <w:t xml:space="preserve">. </w:t>
      </w:r>
      <w:r w:rsidR="007939F5" w:rsidRPr="007939F5">
        <w:rPr>
          <w:rFonts w:ascii="Open Sans" w:hAnsi="Open Sans" w:cs="Open Sans"/>
        </w:rPr>
        <w:t xml:space="preserve">L’ultima opera di Kirill Gerstein “Music in Time of War”, </w:t>
      </w:r>
      <w:r w:rsidR="003036F7">
        <w:rPr>
          <w:rFonts w:ascii="Open Sans" w:hAnsi="Open Sans" w:cs="Open Sans"/>
        </w:rPr>
        <w:t>che abbina</w:t>
      </w:r>
      <w:r w:rsidR="007939F5" w:rsidRPr="007939F5">
        <w:rPr>
          <w:rFonts w:ascii="Open Sans" w:hAnsi="Open Sans" w:cs="Open Sans"/>
        </w:rPr>
        <w:t xml:space="preserve"> opere per pianoforte tardive di Claude Debussy a brani di </w:t>
      </w:r>
      <w:proofErr w:type="spellStart"/>
      <w:r w:rsidR="007939F5" w:rsidRPr="007939F5">
        <w:rPr>
          <w:rFonts w:ascii="Open Sans" w:hAnsi="Open Sans" w:cs="Open Sans"/>
        </w:rPr>
        <w:t>Vardapet</w:t>
      </w:r>
      <w:proofErr w:type="spellEnd"/>
      <w:r w:rsidR="007939F5" w:rsidRPr="007939F5">
        <w:rPr>
          <w:rFonts w:ascii="Open Sans" w:hAnsi="Open Sans" w:cs="Open Sans"/>
        </w:rPr>
        <w:t xml:space="preserve"> </w:t>
      </w:r>
      <w:proofErr w:type="spellStart"/>
      <w:r w:rsidR="007939F5" w:rsidRPr="007939F5">
        <w:rPr>
          <w:rFonts w:ascii="Open Sans" w:hAnsi="Open Sans" w:cs="Open Sans"/>
        </w:rPr>
        <w:t>Komitas</w:t>
      </w:r>
      <w:proofErr w:type="spellEnd"/>
      <w:r w:rsidR="007939F5" w:rsidRPr="007939F5">
        <w:rPr>
          <w:rFonts w:ascii="Open Sans" w:hAnsi="Open Sans" w:cs="Open Sans"/>
        </w:rPr>
        <w:t xml:space="preserve">, gli è valso uno speciale </w:t>
      </w:r>
      <w:r w:rsidR="007939F5" w:rsidRPr="005156BE">
        <w:rPr>
          <w:rFonts w:ascii="Open Sans" w:hAnsi="Open Sans" w:cs="Open Sans"/>
          <w:i/>
          <w:iCs/>
        </w:rPr>
        <w:t xml:space="preserve">Opus </w:t>
      </w:r>
      <w:proofErr w:type="spellStart"/>
      <w:r w:rsidR="007939F5" w:rsidRPr="005156BE">
        <w:rPr>
          <w:rFonts w:ascii="Open Sans" w:hAnsi="Open Sans" w:cs="Open Sans"/>
          <w:i/>
          <w:iCs/>
        </w:rPr>
        <w:t>Klassik</w:t>
      </w:r>
      <w:proofErr w:type="spellEnd"/>
      <w:r w:rsidR="007939F5" w:rsidRPr="005156BE">
        <w:rPr>
          <w:rFonts w:ascii="Open Sans" w:hAnsi="Open Sans" w:cs="Open Sans"/>
          <w:i/>
          <w:iCs/>
        </w:rPr>
        <w:t xml:space="preserve"> Award 2025</w:t>
      </w:r>
      <w:r w:rsidR="007939F5" w:rsidRPr="007939F5">
        <w:rPr>
          <w:rFonts w:ascii="Open Sans" w:hAnsi="Open Sans" w:cs="Open Sans"/>
        </w:rPr>
        <w:t xml:space="preserve"> per la straordinaria cura. Ampliando il concetto tradizionale </w:t>
      </w:r>
      <w:r w:rsidR="005156BE">
        <w:rPr>
          <w:rFonts w:ascii="Open Sans" w:hAnsi="Open Sans" w:cs="Open Sans"/>
        </w:rPr>
        <w:t>di disco</w:t>
      </w:r>
      <w:r w:rsidR="007939F5" w:rsidRPr="007939F5">
        <w:rPr>
          <w:rFonts w:ascii="Open Sans" w:hAnsi="Open Sans" w:cs="Open Sans"/>
        </w:rPr>
        <w:t>, la registrazione è integrata in un libro con copertina rigida contenente una grande quantità di immagini documentarie e studi originali.</w:t>
      </w:r>
    </w:p>
    <w:p w14:paraId="48827C2B" w14:textId="5FED792B" w:rsidR="00214EB3" w:rsidRDefault="003A31DC" w:rsidP="005D76EE">
      <w:pPr>
        <w:jc w:val="both"/>
        <w:rPr>
          <w:rFonts w:ascii="Open Sans" w:hAnsi="Open Sans" w:cs="Open Sans"/>
        </w:rPr>
      </w:pPr>
      <w:r w:rsidRPr="005449D6">
        <w:rPr>
          <w:rFonts w:ascii="Open Sans" w:hAnsi="Open Sans" w:cs="Open Sans"/>
        </w:rPr>
        <w:lastRenderedPageBreak/>
        <w:t xml:space="preserve">La prima registrazione mondiale del Concerto per pianoforte e orchestra di Thomas Adès con la </w:t>
      </w:r>
      <w:r w:rsidRPr="005449D6">
        <w:rPr>
          <w:rFonts w:ascii="Open Sans" w:hAnsi="Open Sans" w:cs="Open Sans"/>
          <w:i/>
          <w:iCs/>
        </w:rPr>
        <w:t>Boston Symphony</w:t>
      </w:r>
      <w:r w:rsidRPr="005449D6">
        <w:rPr>
          <w:rFonts w:ascii="Open Sans" w:hAnsi="Open Sans" w:cs="Open Sans"/>
        </w:rPr>
        <w:t xml:space="preserve"> diretta dal compositore </w:t>
      </w:r>
      <w:r w:rsidR="0051237A">
        <w:rPr>
          <w:rFonts w:ascii="Open Sans" w:hAnsi="Open Sans" w:cs="Open Sans"/>
        </w:rPr>
        <w:t xml:space="preserve">stesso </w:t>
      </w:r>
      <w:r w:rsidRPr="005449D6">
        <w:rPr>
          <w:rFonts w:ascii="Open Sans" w:hAnsi="Open Sans" w:cs="Open Sans"/>
        </w:rPr>
        <w:t xml:space="preserve">è stata nominata per tre </w:t>
      </w:r>
      <w:r w:rsidRPr="005449D6">
        <w:rPr>
          <w:rFonts w:ascii="Open Sans" w:hAnsi="Open Sans" w:cs="Open Sans"/>
          <w:i/>
          <w:iCs/>
        </w:rPr>
        <w:t>Grammy</w:t>
      </w:r>
      <w:r w:rsidRPr="005449D6">
        <w:rPr>
          <w:rFonts w:ascii="Open Sans" w:hAnsi="Open Sans" w:cs="Open Sans"/>
        </w:rPr>
        <w:t xml:space="preserve"> e ha ricevuto il </w:t>
      </w:r>
      <w:r w:rsidRPr="005449D6">
        <w:rPr>
          <w:rFonts w:ascii="Open Sans" w:hAnsi="Open Sans" w:cs="Open Sans"/>
          <w:i/>
          <w:iCs/>
        </w:rPr>
        <w:t>Gramophone Award 2020</w:t>
      </w:r>
      <w:r w:rsidRPr="005449D6">
        <w:rPr>
          <w:rFonts w:ascii="Open Sans" w:hAnsi="Open Sans" w:cs="Open Sans"/>
        </w:rPr>
        <w:t xml:space="preserve">. </w:t>
      </w:r>
      <w:r w:rsidR="00751C4D" w:rsidRPr="00751C4D">
        <w:rPr>
          <w:rFonts w:ascii="Open Sans" w:hAnsi="Open Sans" w:cs="Open Sans"/>
        </w:rPr>
        <w:t xml:space="preserve">La sua registrazione di </w:t>
      </w:r>
      <w:proofErr w:type="spellStart"/>
      <w:r w:rsidR="00751C4D" w:rsidRPr="00751C4D">
        <w:rPr>
          <w:rFonts w:ascii="Open Sans" w:hAnsi="Open Sans" w:cs="Open Sans"/>
        </w:rPr>
        <w:t>Adès</w:t>
      </w:r>
      <w:proofErr w:type="spellEnd"/>
      <w:r w:rsidR="00751C4D" w:rsidRPr="00751C4D">
        <w:rPr>
          <w:rFonts w:ascii="Open Sans" w:hAnsi="Open Sans" w:cs="Open Sans"/>
        </w:rPr>
        <w:t>’</w:t>
      </w:r>
      <w:r w:rsidR="009F0A98">
        <w:rPr>
          <w:rFonts w:ascii="Open Sans" w:hAnsi="Open Sans" w:cs="Open Sans"/>
        </w:rPr>
        <w:t>,</w:t>
      </w:r>
      <w:r w:rsidR="00751C4D" w:rsidRPr="00751C4D">
        <w:rPr>
          <w:rFonts w:ascii="Open Sans" w:hAnsi="Open Sans" w:cs="Open Sans"/>
        </w:rPr>
        <w:t xml:space="preserve"> </w:t>
      </w:r>
      <w:r w:rsidR="00751C4D" w:rsidRPr="00724AE8">
        <w:rPr>
          <w:rFonts w:ascii="Open Sans" w:hAnsi="Open Sans" w:cs="Open Sans"/>
          <w:i/>
          <w:iCs/>
        </w:rPr>
        <w:t>The Tempest Suite</w:t>
      </w:r>
      <w:r w:rsidR="00751C4D" w:rsidRPr="00751C4D">
        <w:rPr>
          <w:rFonts w:ascii="Open Sans" w:hAnsi="Open Sans" w:cs="Open Sans"/>
        </w:rPr>
        <w:t xml:space="preserve">, con il violinista Christian Tetzlaff, è stata pubblicata dall'etichetta </w:t>
      </w:r>
      <w:proofErr w:type="spellStart"/>
      <w:r w:rsidR="00751C4D" w:rsidRPr="002B2AC9">
        <w:rPr>
          <w:rFonts w:ascii="Open Sans" w:hAnsi="Open Sans" w:cs="Open Sans"/>
          <w:i/>
          <w:iCs/>
        </w:rPr>
        <w:t>Platoon</w:t>
      </w:r>
      <w:proofErr w:type="spellEnd"/>
      <w:r w:rsidR="00751C4D" w:rsidRPr="00751C4D">
        <w:rPr>
          <w:rFonts w:ascii="Open Sans" w:hAnsi="Open Sans" w:cs="Open Sans"/>
        </w:rPr>
        <w:t xml:space="preserve"> nel 2025. Altri album degni di nota includono </w:t>
      </w:r>
      <w:r w:rsidR="00751C4D" w:rsidRPr="00160A84">
        <w:rPr>
          <w:rFonts w:ascii="Open Sans" w:hAnsi="Open Sans" w:cs="Open Sans"/>
          <w:i/>
          <w:iCs/>
        </w:rPr>
        <w:t>Enoch Arden</w:t>
      </w:r>
      <w:r w:rsidR="00751C4D" w:rsidRPr="00751C4D">
        <w:rPr>
          <w:rFonts w:ascii="Open Sans" w:hAnsi="Open Sans" w:cs="Open Sans"/>
        </w:rPr>
        <w:t xml:space="preserve"> di Strauss con il grande attore svizzero Bruno Ganz (</w:t>
      </w:r>
      <w:r w:rsidR="00751C4D" w:rsidRPr="00160A84">
        <w:rPr>
          <w:rFonts w:ascii="Open Sans" w:hAnsi="Open Sans" w:cs="Open Sans"/>
          <w:i/>
          <w:iCs/>
        </w:rPr>
        <w:t>Wings of Desire</w:t>
      </w:r>
      <w:r w:rsidR="00751C4D" w:rsidRPr="00751C4D">
        <w:rPr>
          <w:rFonts w:ascii="Open Sans" w:hAnsi="Open Sans" w:cs="Open Sans"/>
        </w:rPr>
        <w:t xml:space="preserve">, </w:t>
      </w:r>
      <w:r w:rsidR="00751C4D" w:rsidRPr="00160A84">
        <w:rPr>
          <w:rFonts w:ascii="Open Sans" w:hAnsi="Open Sans" w:cs="Open Sans"/>
          <w:i/>
          <w:iCs/>
        </w:rPr>
        <w:t xml:space="preserve">The </w:t>
      </w:r>
      <w:proofErr w:type="spellStart"/>
      <w:r w:rsidR="00751C4D" w:rsidRPr="00160A84">
        <w:rPr>
          <w:rFonts w:ascii="Open Sans" w:hAnsi="Open Sans" w:cs="Open Sans"/>
          <w:i/>
          <w:iCs/>
        </w:rPr>
        <w:t>Downfall</w:t>
      </w:r>
      <w:proofErr w:type="spellEnd"/>
      <w:r w:rsidR="00751C4D" w:rsidRPr="00751C4D">
        <w:rPr>
          <w:rFonts w:ascii="Open Sans" w:hAnsi="Open Sans" w:cs="Open Sans"/>
        </w:rPr>
        <w:t xml:space="preserve">); </w:t>
      </w:r>
      <w:r w:rsidR="009F0A98">
        <w:rPr>
          <w:rFonts w:ascii="Open Sans" w:hAnsi="Open Sans" w:cs="Open Sans"/>
        </w:rPr>
        <w:t xml:space="preserve">l’integrale dei </w:t>
      </w:r>
      <w:r w:rsidR="00751C4D" w:rsidRPr="00751C4D">
        <w:rPr>
          <w:rFonts w:ascii="Open Sans" w:hAnsi="Open Sans" w:cs="Open Sans"/>
        </w:rPr>
        <w:t xml:space="preserve">Concerti per pianoforte di Čajkovskij (incluso il </w:t>
      </w:r>
      <w:r w:rsidR="00EE2971">
        <w:rPr>
          <w:rFonts w:ascii="Open Sans" w:hAnsi="Open Sans" w:cs="Open Sans"/>
        </w:rPr>
        <w:t>P</w:t>
      </w:r>
      <w:r w:rsidR="00751C4D" w:rsidRPr="00751C4D">
        <w:rPr>
          <w:rFonts w:ascii="Open Sans" w:hAnsi="Open Sans" w:cs="Open Sans"/>
        </w:rPr>
        <w:t xml:space="preserve">rimo </w:t>
      </w:r>
      <w:r w:rsidR="001A2BE7">
        <w:rPr>
          <w:rFonts w:ascii="Open Sans" w:hAnsi="Open Sans" w:cs="Open Sans"/>
        </w:rPr>
        <w:t>C</w:t>
      </w:r>
      <w:r w:rsidR="00751C4D" w:rsidRPr="00751C4D">
        <w:rPr>
          <w:rFonts w:ascii="Open Sans" w:hAnsi="Open Sans" w:cs="Open Sans"/>
        </w:rPr>
        <w:t xml:space="preserve">oncerto nella versione originale </w:t>
      </w:r>
      <w:proofErr w:type="spellStart"/>
      <w:r w:rsidR="00377956" w:rsidRPr="00377956">
        <w:rPr>
          <w:rFonts w:ascii="Open Sans" w:hAnsi="Open Sans" w:cs="Open Sans"/>
        </w:rPr>
        <w:t>U</w:t>
      </w:r>
      <w:r w:rsidR="00751C4D" w:rsidRPr="00377956">
        <w:rPr>
          <w:rFonts w:ascii="Open Sans" w:hAnsi="Open Sans" w:cs="Open Sans"/>
        </w:rPr>
        <w:t>rtext</w:t>
      </w:r>
      <w:proofErr w:type="spellEnd"/>
      <w:r w:rsidR="00751C4D" w:rsidRPr="00751C4D">
        <w:rPr>
          <w:rFonts w:ascii="Open Sans" w:hAnsi="Open Sans" w:cs="Open Sans"/>
        </w:rPr>
        <w:t xml:space="preserve"> del compositore) con Semyon Bychkov e la Filarmonica </w:t>
      </w:r>
      <w:r w:rsidR="00C13621">
        <w:rPr>
          <w:rFonts w:ascii="Open Sans" w:hAnsi="Open Sans" w:cs="Open Sans"/>
        </w:rPr>
        <w:t>C</w:t>
      </w:r>
      <w:r w:rsidR="00751C4D" w:rsidRPr="00751C4D">
        <w:rPr>
          <w:rFonts w:ascii="Open Sans" w:hAnsi="Open Sans" w:cs="Open Sans"/>
        </w:rPr>
        <w:t xml:space="preserve">eca; </w:t>
      </w:r>
      <w:r w:rsidR="00C13621">
        <w:rPr>
          <w:rFonts w:ascii="Open Sans" w:hAnsi="Open Sans" w:cs="Open Sans"/>
        </w:rPr>
        <w:t>“</w:t>
      </w:r>
      <w:r w:rsidR="00751C4D" w:rsidRPr="00751C4D">
        <w:rPr>
          <w:rFonts w:ascii="Open Sans" w:hAnsi="Open Sans" w:cs="Open Sans"/>
        </w:rPr>
        <w:t>The Gershwin Moment</w:t>
      </w:r>
      <w:r w:rsidR="00C13621">
        <w:rPr>
          <w:rFonts w:ascii="Open Sans" w:hAnsi="Open Sans" w:cs="Open Sans"/>
        </w:rPr>
        <w:t>”</w:t>
      </w:r>
      <w:r w:rsidR="00751C4D" w:rsidRPr="00751C4D">
        <w:rPr>
          <w:rFonts w:ascii="Open Sans" w:hAnsi="Open Sans" w:cs="Open Sans"/>
        </w:rPr>
        <w:t xml:space="preserve"> con la </w:t>
      </w:r>
      <w:r w:rsidR="00751C4D" w:rsidRPr="00C13621">
        <w:rPr>
          <w:rFonts w:ascii="Open Sans" w:hAnsi="Open Sans" w:cs="Open Sans"/>
          <w:i/>
          <w:iCs/>
        </w:rPr>
        <w:t>St. Louis Symphony</w:t>
      </w:r>
      <w:r w:rsidR="00751C4D" w:rsidRPr="00751C4D">
        <w:rPr>
          <w:rFonts w:ascii="Open Sans" w:hAnsi="Open Sans" w:cs="Open Sans"/>
        </w:rPr>
        <w:t xml:space="preserve"> e David Robertson, con apparizioni speciali del cantautore americano Storm Large e Gary Burton; e Sonate per pianoforte a quattro mani di Mozart con Ferenc Rados.</w:t>
      </w:r>
    </w:p>
    <w:p w14:paraId="4CF9A969" w14:textId="07DB4039" w:rsidR="004F0F76" w:rsidRPr="005449D6" w:rsidRDefault="004F0F76" w:rsidP="00EF7CE5">
      <w:pPr>
        <w:jc w:val="both"/>
        <w:rPr>
          <w:rFonts w:ascii="Open Sans" w:hAnsi="Open Sans" w:cs="Open Sans"/>
        </w:rPr>
      </w:pPr>
      <w:r w:rsidRPr="005449D6">
        <w:rPr>
          <w:rFonts w:ascii="Open Sans" w:hAnsi="Open Sans" w:cs="Open Sans"/>
        </w:rPr>
        <w:t xml:space="preserve">Vero e proprio campione della musica del nostro tempo, Kirill Gerstein ha commissionato e presentato in anteprima nuove opere di Timo Andres, Chick Corea, Alexander Goehr, Oliver Knussen e Brad Mehldau, tra </w:t>
      </w:r>
      <w:r w:rsidR="005C7DF4" w:rsidRPr="005449D6">
        <w:rPr>
          <w:rFonts w:ascii="Open Sans" w:hAnsi="Open Sans" w:cs="Open Sans"/>
        </w:rPr>
        <w:t>le molte</w:t>
      </w:r>
      <w:r w:rsidRPr="005449D6">
        <w:rPr>
          <w:rFonts w:ascii="Open Sans" w:hAnsi="Open Sans" w:cs="Open Sans"/>
        </w:rPr>
        <w:t>. Dalla prima mondiale del Concerto per pianoforte e orchestra di Thomas Adès nel 2019,</w:t>
      </w:r>
      <w:r w:rsidR="005C7DF4" w:rsidRPr="005449D6">
        <w:rPr>
          <w:rFonts w:ascii="Open Sans" w:hAnsi="Open Sans" w:cs="Open Sans"/>
        </w:rPr>
        <w:t xml:space="preserve"> Kirill</w:t>
      </w:r>
      <w:r w:rsidRPr="005449D6">
        <w:rPr>
          <w:rFonts w:ascii="Open Sans" w:hAnsi="Open Sans" w:cs="Open Sans"/>
        </w:rPr>
        <w:t xml:space="preserve"> Gerstein ha eseguito l'opera oltre 50 volte, con 20 orchestre diverse in tre continenti. Recentemente </w:t>
      </w:r>
      <w:r w:rsidR="006E61A3" w:rsidRPr="005449D6">
        <w:rPr>
          <w:rFonts w:ascii="Open Sans" w:hAnsi="Open Sans" w:cs="Open Sans"/>
        </w:rPr>
        <w:t xml:space="preserve">Kirill </w:t>
      </w:r>
      <w:r w:rsidRPr="005449D6">
        <w:rPr>
          <w:rFonts w:ascii="Open Sans" w:hAnsi="Open Sans" w:cs="Open Sans"/>
        </w:rPr>
        <w:t xml:space="preserve">Gerstein ha anche registrato il Concerto per pianoforte e orchestra di Thomas Larcher con la </w:t>
      </w:r>
      <w:r w:rsidR="00D55196" w:rsidRPr="005449D6">
        <w:rPr>
          <w:rFonts w:ascii="Open Sans" w:hAnsi="Open Sans" w:cs="Open Sans"/>
        </w:rPr>
        <w:t xml:space="preserve">Filarmonica di </w:t>
      </w:r>
      <w:r w:rsidRPr="005449D6">
        <w:rPr>
          <w:rFonts w:ascii="Open Sans" w:hAnsi="Open Sans" w:cs="Open Sans"/>
        </w:rPr>
        <w:t xml:space="preserve">Bergen e Ed Gardner per </w:t>
      </w:r>
      <w:r w:rsidRPr="004865E2">
        <w:rPr>
          <w:rFonts w:ascii="Open Sans" w:hAnsi="Open Sans" w:cs="Open Sans"/>
          <w:i/>
          <w:iCs/>
        </w:rPr>
        <w:t>ECM</w:t>
      </w:r>
      <w:r w:rsidRPr="005449D6">
        <w:rPr>
          <w:rFonts w:ascii="Open Sans" w:hAnsi="Open Sans" w:cs="Open Sans"/>
        </w:rPr>
        <w:t xml:space="preserve">. </w:t>
      </w:r>
      <w:r w:rsidR="003562FB" w:rsidRPr="003562FB">
        <w:rPr>
          <w:rFonts w:ascii="Open Sans" w:hAnsi="Open Sans" w:cs="Open Sans"/>
        </w:rPr>
        <w:t xml:space="preserve">Le sue prime esecuzioni di </w:t>
      </w:r>
      <w:r w:rsidR="003562FB" w:rsidRPr="00C94A51">
        <w:rPr>
          <w:rFonts w:ascii="Open Sans" w:hAnsi="Open Sans" w:cs="Open Sans"/>
          <w:i/>
          <w:iCs/>
        </w:rPr>
        <w:t xml:space="preserve">Two </w:t>
      </w:r>
      <w:proofErr w:type="spellStart"/>
      <w:r w:rsidR="003562FB" w:rsidRPr="00C94A51">
        <w:rPr>
          <w:rFonts w:ascii="Open Sans" w:hAnsi="Open Sans" w:cs="Open Sans"/>
          <w:i/>
          <w:iCs/>
        </w:rPr>
        <w:t>Waltzes</w:t>
      </w:r>
      <w:proofErr w:type="spellEnd"/>
      <w:r w:rsidR="003562FB" w:rsidRPr="00C94A51">
        <w:rPr>
          <w:rFonts w:ascii="Open Sans" w:hAnsi="Open Sans" w:cs="Open Sans"/>
          <w:i/>
          <w:iCs/>
        </w:rPr>
        <w:t xml:space="preserve"> Toward </w:t>
      </w:r>
      <w:proofErr w:type="spellStart"/>
      <w:r w:rsidR="003562FB" w:rsidRPr="00C94A51">
        <w:rPr>
          <w:rFonts w:ascii="Open Sans" w:hAnsi="Open Sans" w:cs="Open Sans"/>
          <w:i/>
          <w:iCs/>
        </w:rPr>
        <w:t>Civilization</w:t>
      </w:r>
      <w:proofErr w:type="spellEnd"/>
      <w:r w:rsidR="003562FB" w:rsidRPr="003562FB">
        <w:rPr>
          <w:rFonts w:ascii="Open Sans" w:hAnsi="Open Sans" w:cs="Open Sans"/>
        </w:rPr>
        <w:t xml:space="preserve"> di Francisco Coll alla </w:t>
      </w:r>
      <w:r w:rsidR="003562FB" w:rsidRPr="00C94A51">
        <w:rPr>
          <w:rFonts w:ascii="Open Sans" w:hAnsi="Open Sans" w:cs="Open Sans"/>
          <w:i/>
          <w:iCs/>
        </w:rPr>
        <w:t>Carnegie Hall</w:t>
      </w:r>
      <w:r w:rsidR="003562FB" w:rsidRPr="003562FB">
        <w:rPr>
          <w:rFonts w:ascii="Open Sans" w:hAnsi="Open Sans" w:cs="Open Sans"/>
        </w:rPr>
        <w:t xml:space="preserve"> </w:t>
      </w:r>
      <w:r w:rsidR="00C94A51">
        <w:rPr>
          <w:rFonts w:ascii="Open Sans" w:hAnsi="Open Sans" w:cs="Open Sans"/>
        </w:rPr>
        <w:t>vengono</w:t>
      </w:r>
      <w:r w:rsidR="003562FB" w:rsidRPr="003562FB">
        <w:rPr>
          <w:rFonts w:ascii="Open Sans" w:hAnsi="Open Sans" w:cs="Open Sans"/>
        </w:rPr>
        <w:t xml:space="preserve"> seguite dalla creazione del nuovo Concerto per </w:t>
      </w:r>
      <w:r w:rsidR="006019C6">
        <w:rPr>
          <w:rFonts w:ascii="Open Sans" w:hAnsi="Open Sans" w:cs="Open Sans"/>
        </w:rPr>
        <w:t>P</w:t>
      </w:r>
      <w:r w:rsidR="003562FB" w:rsidRPr="003562FB">
        <w:rPr>
          <w:rFonts w:ascii="Open Sans" w:hAnsi="Open Sans" w:cs="Open Sans"/>
        </w:rPr>
        <w:t xml:space="preserve">ianoforte di Coll con Sir Simon Rattle e </w:t>
      </w:r>
      <w:r w:rsidR="00F71C26">
        <w:rPr>
          <w:rFonts w:ascii="Open Sans" w:hAnsi="Open Sans" w:cs="Open Sans"/>
        </w:rPr>
        <w:t>l’</w:t>
      </w:r>
      <w:r w:rsidR="00F71C26" w:rsidRPr="005449D6">
        <w:rPr>
          <w:rFonts w:ascii="Open Sans" w:hAnsi="Open Sans" w:cs="Open Sans"/>
        </w:rPr>
        <w:t>Orchestra Sinfonica della Radio Bavarese</w:t>
      </w:r>
      <w:r w:rsidR="003562FB" w:rsidRPr="003562FB">
        <w:rPr>
          <w:rFonts w:ascii="Open Sans" w:hAnsi="Open Sans" w:cs="Open Sans"/>
        </w:rPr>
        <w:t xml:space="preserve"> nel 2026.</w:t>
      </w:r>
    </w:p>
    <w:p w14:paraId="2931DD50" w14:textId="52C0AC66" w:rsidR="006A2B28" w:rsidRPr="005449D6" w:rsidRDefault="001050F2" w:rsidP="001050F2">
      <w:pPr>
        <w:jc w:val="both"/>
        <w:rPr>
          <w:rFonts w:ascii="Open Sans" w:hAnsi="Open Sans" w:cs="Open Sans"/>
        </w:rPr>
      </w:pPr>
      <w:r w:rsidRPr="005449D6">
        <w:rPr>
          <w:rFonts w:ascii="Open Sans" w:hAnsi="Open Sans" w:cs="Open Sans"/>
        </w:rPr>
        <w:t>Credendo fermamente nell'importanza dell'insegnamento</w:t>
      </w:r>
      <w:r w:rsidR="00A944BC" w:rsidRPr="005449D6">
        <w:rPr>
          <w:rFonts w:ascii="Open Sans" w:hAnsi="Open Sans" w:cs="Open Sans"/>
        </w:rPr>
        <w:t>, a</w:t>
      </w:r>
      <w:r w:rsidR="006A2B28" w:rsidRPr="005449D6">
        <w:rPr>
          <w:rFonts w:ascii="Open Sans" w:hAnsi="Open Sans" w:cs="Open Sans"/>
        </w:rPr>
        <w:t xml:space="preserve">ttualmente </w:t>
      </w:r>
      <w:r w:rsidR="00CD02E1" w:rsidRPr="005449D6">
        <w:rPr>
          <w:rFonts w:ascii="Open Sans" w:hAnsi="Open Sans" w:cs="Open Sans"/>
        </w:rPr>
        <w:t xml:space="preserve">Kirill Gerstein </w:t>
      </w:r>
      <w:r w:rsidR="006A2B28" w:rsidRPr="005449D6">
        <w:rPr>
          <w:rFonts w:ascii="Open Sans" w:hAnsi="Open Sans" w:cs="Open Sans"/>
        </w:rPr>
        <w:t xml:space="preserve">è professore di pianoforte alla </w:t>
      </w:r>
      <w:r w:rsidR="006A2B28" w:rsidRPr="005449D6">
        <w:rPr>
          <w:rFonts w:ascii="Open Sans" w:hAnsi="Open Sans" w:cs="Open Sans"/>
          <w:i/>
          <w:iCs/>
        </w:rPr>
        <w:t>Hanns Eisler Hochschule</w:t>
      </w:r>
      <w:r w:rsidR="006A2B28" w:rsidRPr="005449D6">
        <w:rPr>
          <w:rFonts w:ascii="Open Sans" w:hAnsi="Open Sans" w:cs="Open Sans"/>
        </w:rPr>
        <w:t xml:space="preserve"> di Berlino e fa parte della facoltà della </w:t>
      </w:r>
      <w:r w:rsidR="006A2B28" w:rsidRPr="005449D6">
        <w:rPr>
          <w:rFonts w:ascii="Open Sans" w:hAnsi="Open Sans" w:cs="Open Sans"/>
          <w:i/>
          <w:iCs/>
        </w:rPr>
        <w:t>Kronberg Academy</w:t>
      </w:r>
      <w:r w:rsidR="006A2B28" w:rsidRPr="005449D6">
        <w:rPr>
          <w:rFonts w:ascii="Open Sans" w:hAnsi="Open Sans" w:cs="Open Sans"/>
        </w:rPr>
        <w:t xml:space="preserve">. Presso la </w:t>
      </w:r>
      <w:r w:rsidR="006A2B28" w:rsidRPr="005449D6">
        <w:rPr>
          <w:rFonts w:ascii="Open Sans" w:hAnsi="Open Sans" w:cs="Open Sans"/>
          <w:i/>
          <w:iCs/>
        </w:rPr>
        <w:t>Kronberg Academy</w:t>
      </w:r>
      <w:r w:rsidR="006A2B28" w:rsidRPr="005449D6">
        <w:rPr>
          <w:rFonts w:ascii="Open Sans" w:hAnsi="Open Sans" w:cs="Open Sans"/>
        </w:rPr>
        <w:t xml:space="preserve">, la sua serie di seminari online gratuiti che prevedono conversazioni con le principali menti artistiche del XXI secolo ha raggiunto finora un pubblico di oltre 150.000 spettatori. Tra i suoi ospiti figurano Ai Weiwei, Brad Melhdau, Thomas Adès, </w:t>
      </w:r>
      <w:proofErr w:type="spellStart"/>
      <w:r w:rsidR="006A2B28" w:rsidRPr="005449D6">
        <w:rPr>
          <w:rFonts w:ascii="Open Sans" w:hAnsi="Open Sans" w:cs="Open Sans"/>
        </w:rPr>
        <w:t>Iván</w:t>
      </w:r>
      <w:proofErr w:type="spellEnd"/>
      <w:r w:rsidR="006A2B28" w:rsidRPr="005449D6">
        <w:rPr>
          <w:rFonts w:ascii="Open Sans" w:hAnsi="Open Sans" w:cs="Open Sans"/>
        </w:rPr>
        <w:t xml:space="preserve"> Fischer, Alex Ross, Matthew Aucoin, Kirill Serebrennikov, Elizabeth Wilson, Simon &amp; Gerard McBurney, Robert Levin, Reinhard Goebel, Simon Callow, Emma Smith, Deborah Borda, Sir Antonio Pappano e il compianto Kaija Saariaho. </w:t>
      </w:r>
      <w:r w:rsidR="0082294E" w:rsidRPr="005449D6">
        <w:rPr>
          <w:rFonts w:ascii="Open Sans" w:hAnsi="Open Sans" w:cs="Open Sans"/>
        </w:rPr>
        <w:t xml:space="preserve">Kirill </w:t>
      </w:r>
      <w:r w:rsidR="006A2B28" w:rsidRPr="005449D6">
        <w:rPr>
          <w:rFonts w:ascii="Open Sans" w:hAnsi="Open Sans" w:cs="Open Sans"/>
        </w:rPr>
        <w:t xml:space="preserve">Gerstein è anche </w:t>
      </w:r>
      <w:r w:rsidR="0082294E" w:rsidRPr="005449D6">
        <w:rPr>
          <w:rFonts w:ascii="Open Sans" w:hAnsi="Open Sans" w:cs="Open Sans"/>
        </w:rPr>
        <w:t>insegnante</w:t>
      </w:r>
      <w:r w:rsidR="006A2B28" w:rsidRPr="005449D6">
        <w:rPr>
          <w:rFonts w:ascii="Open Sans" w:hAnsi="Open Sans" w:cs="Open Sans"/>
        </w:rPr>
        <w:t xml:space="preserve"> presso la </w:t>
      </w:r>
      <w:r w:rsidR="006A2B28" w:rsidRPr="005449D6">
        <w:rPr>
          <w:rFonts w:ascii="Open Sans" w:hAnsi="Open Sans" w:cs="Open Sans"/>
          <w:i/>
          <w:iCs/>
        </w:rPr>
        <w:t>Verbier Festival Academy</w:t>
      </w:r>
      <w:r w:rsidR="006A2B28" w:rsidRPr="005449D6">
        <w:rPr>
          <w:rFonts w:ascii="Open Sans" w:hAnsi="Open Sans" w:cs="Open Sans"/>
        </w:rPr>
        <w:t xml:space="preserve"> e l'</w:t>
      </w:r>
      <w:r w:rsidR="006A2B28" w:rsidRPr="005449D6">
        <w:rPr>
          <w:rFonts w:ascii="Open Sans" w:hAnsi="Open Sans" w:cs="Open Sans"/>
          <w:i/>
          <w:iCs/>
        </w:rPr>
        <w:t>IMS Prussia Cove</w:t>
      </w:r>
      <w:r w:rsidR="006A2B28" w:rsidRPr="005449D6">
        <w:rPr>
          <w:rFonts w:ascii="Open Sans" w:hAnsi="Open Sans" w:cs="Open Sans"/>
        </w:rPr>
        <w:t>.</w:t>
      </w:r>
    </w:p>
    <w:p w14:paraId="2C7E8109" w14:textId="6B90960D" w:rsidR="00146A4C" w:rsidRPr="005449D6" w:rsidRDefault="00CB1F37" w:rsidP="005D76EE">
      <w:pPr>
        <w:jc w:val="both"/>
        <w:rPr>
          <w:rFonts w:ascii="Open Sans" w:hAnsi="Open Sans" w:cs="Open Sans"/>
        </w:rPr>
      </w:pPr>
      <w:r w:rsidRPr="005449D6">
        <w:rPr>
          <w:rFonts w:ascii="Open Sans" w:hAnsi="Open Sans" w:cs="Open Sans"/>
        </w:rPr>
        <w:t xml:space="preserve">Nato nel 1979 a Voronezh, in Russia, Kirill Gerstein ha frequentato una delle scuole di musica </w:t>
      </w:r>
      <w:r w:rsidR="003B0D00" w:rsidRPr="005449D6">
        <w:rPr>
          <w:rFonts w:ascii="Open Sans" w:hAnsi="Open Sans" w:cs="Open Sans"/>
        </w:rPr>
        <w:t>“</w:t>
      </w:r>
      <w:r w:rsidRPr="005449D6">
        <w:rPr>
          <w:rFonts w:ascii="Open Sans" w:hAnsi="Open Sans" w:cs="Open Sans"/>
        </w:rPr>
        <w:t>speciali</w:t>
      </w:r>
      <w:r w:rsidR="003B0D00" w:rsidRPr="005449D6">
        <w:rPr>
          <w:rFonts w:ascii="Open Sans" w:hAnsi="Open Sans" w:cs="Open Sans"/>
        </w:rPr>
        <w:t>”</w:t>
      </w:r>
      <w:r w:rsidRPr="005449D6">
        <w:rPr>
          <w:rFonts w:ascii="Open Sans" w:hAnsi="Open Sans" w:cs="Open Sans"/>
        </w:rPr>
        <w:t xml:space="preserve"> del Paese, per bambini particolarmente dotati e ha imparato da autodidatta a suonare jazz ascoltando la collezione di dischi dei suoi genitori. </w:t>
      </w:r>
      <w:r w:rsidR="00146A4C" w:rsidRPr="005449D6">
        <w:rPr>
          <w:rFonts w:ascii="Open Sans" w:hAnsi="Open Sans" w:cs="Open Sans"/>
        </w:rPr>
        <w:t xml:space="preserve">In seguito a un incontro casuale con Gary Burton a San Pietroburgo, all'età di 14 anni, è stato invitato a studiare al </w:t>
      </w:r>
      <w:r w:rsidR="00146A4C" w:rsidRPr="005449D6">
        <w:rPr>
          <w:rFonts w:ascii="Open Sans" w:hAnsi="Open Sans" w:cs="Open Sans"/>
          <w:i/>
          <w:iCs/>
        </w:rPr>
        <w:t>Berklee College of Music</w:t>
      </w:r>
      <w:r w:rsidR="00146A4C" w:rsidRPr="005449D6">
        <w:rPr>
          <w:rFonts w:ascii="Open Sans" w:hAnsi="Open Sans" w:cs="Open Sans"/>
        </w:rPr>
        <w:t xml:space="preserve"> di Boston, diventando lo studente più giovane </w:t>
      </w:r>
      <w:r w:rsidR="00C90010" w:rsidRPr="005449D6">
        <w:rPr>
          <w:rFonts w:ascii="Open Sans" w:hAnsi="Open Sans" w:cs="Open Sans"/>
        </w:rPr>
        <w:t>del</w:t>
      </w:r>
      <w:r w:rsidR="00146A4C" w:rsidRPr="005449D6">
        <w:rPr>
          <w:rFonts w:ascii="Open Sans" w:hAnsi="Open Sans" w:cs="Open Sans"/>
        </w:rPr>
        <w:t xml:space="preserve"> College. All'età di 16 anni, Kirill Gerstein </w:t>
      </w:r>
      <w:r w:rsidR="003B0D00" w:rsidRPr="005449D6">
        <w:rPr>
          <w:rFonts w:ascii="Open Sans" w:hAnsi="Open Sans" w:cs="Open Sans"/>
        </w:rPr>
        <w:t>si è dipl</w:t>
      </w:r>
      <w:r w:rsidR="001A2404">
        <w:rPr>
          <w:rFonts w:ascii="Open Sans" w:hAnsi="Open Sans" w:cs="Open Sans"/>
        </w:rPr>
        <w:t>o</w:t>
      </w:r>
      <w:r w:rsidR="003B0D00" w:rsidRPr="005449D6">
        <w:rPr>
          <w:rFonts w:ascii="Open Sans" w:hAnsi="Open Sans" w:cs="Open Sans"/>
        </w:rPr>
        <w:t>mato</w:t>
      </w:r>
      <w:r w:rsidR="00146A4C" w:rsidRPr="005449D6">
        <w:rPr>
          <w:rFonts w:ascii="Open Sans" w:hAnsi="Open Sans" w:cs="Open Sans"/>
        </w:rPr>
        <w:t xml:space="preserve"> alla </w:t>
      </w:r>
      <w:r w:rsidR="00146A4C" w:rsidRPr="005449D6">
        <w:rPr>
          <w:rFonts w:ascii="Open Sans" w:hAnsi="Open Sans" w:cs="Open Sans"/>
          <w:i/>
          <w:iCs/>
        </w:rPr>
        <w:t>Manhattan School of Music</w:t>
      </w:r>
      <w:r w:rsidR="00146A4C" w:rsidRPr="005449D6">
        <w:rPr>
          <w:rFonts w:ascii="Open Sans" w:hAnsi="Open Sans" w:cs="Open Sans"/>
        </w:rPr>
        <w:t xml:space="preserve"> di New York, </w:t>
      </w:r>
      <w:r w:rsidR="00015225" w:rsidRPr="005449D6">
        <w:rPr>
          <w:rFonts w:ascii="Open Sans" w:hAnsi="Open Sans" w:cs="Open Sans"/>
        </w:rPr>
        <w:t>e ha poi continuato a studiare</w:t>
      </w:r>
      <w:r w:rsidR="00146A4C" w:rsidRPr="005449D6">
        <w:rPr>
          <w:rFonts w:ascii="Open Sans" w:hAnsi="Open Sans" w:cs="Open Sans"/>
        </w:rPr>
        <w:t xml:space="preserve"> con Dmitri Bashkirov a Madrid e Ferenc Rados a Budapest. Vincitore del primo premio al </w:t>
      </w:r>
      <w:proofErr w:type="gramStart"/>
      <w:r w:rsidR="00146A4C" w:rsidRPr="005449D6">
        <w:rPr>
          <w:rFonts w:ascii="Open Sans" w:hAnsi="Open Sans" w:cs="Open Sans"/>
        </w:rPr>
        <w:t>10°</w:t>
      </w:r>
      <w:proofErr w:type="gramEnd"/>
      <w:r w:rsidR="00146A4C" w:rsidRPr="005449D6">
        <w:rPr>
          <w:rFonts w:ascii="Open Sans" w:hAnsi="Open Sans" w:cs="Open Sans"/>
        </w:rPr>
        <w:t xml:space="preserve"> Concorso Arthur Rubinstein, nel 2010 </w:t>
      </w:r>
      <w:r w:rsidR="00015225" w:rsidRPr="005449D6">
        <w:rPr>
          <w:rFonts w:ascii="Open Sans" w:hAnsi="Open Sans" w:cs="Open Sans"/>
        </w:rPr>
        <w:t xml:space="preserve">Kirill </w:t>
      </w:r>
      <w:r w:rsidR="00146A4C" w:rsidRPr="005449D6">
        <w:rPr>
          <w:rFonts w:ascii="Open Sans" w:hAnsi="Open Sans" w:cs="Open Sans"/>
        </w:rPr>
        <w:t xml:space="preserve">Gerstein ha ricevuto il prestigioso </w:t>
      </w:r>
      <w:r w:rsidR="00146A4C" w:rsidRPr="005449D6">
        <w:rPr>
          <w:rFonts w:ascii="Open Sans" w:hAnsi="Open Sans" w:cs="Open Sans"/>
          <w:i/>
          <w:iCs/>
        </w:rPr>
        <w:t>Gilmore Artist Award</w:t>
      </w:r>
      <w:r w:rsidR="00146A4C" w:rsidRPr="005449D6">
        <w:rPr>
          <w:rFonts w:ascii="Open Sans" w:hAnsi="Open Sans" w:cs="Open Sans"/>
        </w:rPr>
        <w:t xml:space="preserve"> e un </w:t>
      </w:r>
      <w:r w:rsidR="00146A4C" w:rsidRPr="005449D6">
        <w:rPr>
          <w:rFonts w:ascii="Open Sans" w:hAnsi="Open Sans" w:cs="Open Sans"/>
          <w:i/>
          <w:iCs/>
        </w:rPr>
        <w:t>Avery Fisher Career Grant</w:t>
      </w:r>
      <w:r w:rsidR="00146A4C" w:rsidRPr="005449D6">
        <w:rPr>
          <w:rFonts w:ascii="Open Sans" w:hAnsi="Open Sans" w:cs="Open Sans"/>
        </w:rPr>
        <w:t xml:space="preserve">. Nel 2021 gli è stato conferito il </w:t>
      </w:r>
      <w:r w:rsidR="002022F4" w:rsidRPr="005449D6">
        <w:rPr>
          <w:rFonts w:ascii="Open Sans" w:hAnsi="Open Sans" w:cs="Open Sans"/>
        </w:rPr>
        <w:t>“</w:t>
      </w:r>
      <w:r w:rsidR="00146A4C" w:rsidRPr="005449D6">
        <w:rPr>
          <w:rFonts w:ascii="Open Sans" w:hAnsi="Open Sans" w:cs="Open Sans"/>
        </w:rPr>
        <w:t>dottorato onorario in arti musicali</w:t>
      </w:r>
      <w:r w:rsidR="002022F4" w:rsidRPr="005449D6">
        <w:rPr>
          <w:rFonts w:ascii="Open Sans" w:hAnsi="Open Sans" w:cs="Open Sans"/>
        </w:rPr>
        <w:t>”</w:t>
      </w:r>
      <w:r w:rsidR="00146A4C" w:rsidRPr="005449D6">
        <w:rPr>
          <w:rFonts w:ascii="Open Sans" w:hAnsi="Open Sans" w:cs="Open Sans"/>
        </w:rPr>
        <w:t xml:space="preserve"> dalla </w:t>
      </w:r>
      <w:r w:rsidR="00146A4C" w:rsidRPr="005449D6">
        <w:rPr>
          <w:rFonts w:ascii="Open Sans" w:hAnsi="Open Sans" w:cs="Open Sans"/>
          <w:i/>
          <w:iCs/>
        </w:rPr>
        <w:t>Manhattan School of Music</w:t>
      </w:r>
      <w:r w:rsidR="00146A4C" w:rsidRPr="005449D6">
        <w:rPr>
          <w:rFonts w:ascii="Open Sans" w:hAnsi="Open Sans" w:cs="Open Sans"/>
        </w:rPr>
        <w:t>.</w:t>
      </w:r>
    </w:p>
    <w:p w14:paraId="7D1C59F4" w14:textId="4558DF14" w:rsidR="003A3B1D" w:rsidRPr="00861BA0" w:rsidRDefault="001A2404" w:rsidP="003A3B1D">
      <w:pPr>
        <w:jc w:val="both"/>
        <w:rPr>
          <w:rFonts w:ascii="Open Sans" w:hAnsi="Open Sans" w:cs="Open Sans"/>
          <w:i/>
          <w:iCs/>
          <w:lang w:val="en-US"/>
        </w:rPr>
      </w:pPr>
      <w:r>
        <w:rPr>
          <w:rFonts w:ascii="Open Sans" w:hAnsi="Open Sans" w:cs="Open Sans"/>
          <w:i/>
          <w:iCs/>
          <w:lang w:val="en-US"/>
        </w:rPr>
        <w:t>2025-26</w:t>
      </w:r>
    </w:p>
    <w:p w14:paraId="00C89E9C" w14:textId="77777777" w:rsidR="00A03446" w:rsidRPr="00184EC0" w:rsidRDefault="00A03446" w:rsidP="003A3B1D">
      <w:pPr>
        <w:jc w:val="both"/>
        <w:rPr>
          <w:rFonts w:ascii="Open Sans" w:hAnsi="Open Sans" w:cs="Open Sans"/>
          <w:i/>
          <w:iCs/>
          <w:lang w:val="en-US"/>
        </w:rPr>
      </w:pPr>
    </w:p>
    <w:p w14:paraId="6DE29A64" w14:textId="77777777" w:rsidR="00A03446" w:rsidRPr="00184EC0" w:rsidRDefault="00A03446" w:rsidP="003A3B1D">
      <w:pPr>
        <w:jc w:val="both"/>
        <w:rPr>
          <w:rFonts w:ascii="Open Sans" w:hAnsi="Open Sans" w:cs="Open Sans"/>
          <w:i/>
          <w:iCs/>
          <w:lang w:val="en-US"/>
        </w:rPr>
      </w:pPr>
    </w:p>
    <w:p w14:paraId="10B1A2E7" w14:textId="77777777" w:rsidR="00A03446" w:rsidRPr="00184EC0" w:rsidRDefault="00A03446" w:rsidP="003A3B1D">
      <w:pPr>
        <w:jc w:val="both"/>
        <w:rPr>
          <w:rFonts w:ascii="Open Sans" w:hAnsi="Open Sans" w:cs="Open Sans"/>
          <w:i/>
          <w:iCs/>
          <w:lang w:val="en-US"/>
        </w:rPr>
      </w:pPr>
    </w:p>
    <w:p w14:paraId="55BA537D" w14:textId="77777777" w:rsidR="005D76EE" w:rsidRPr="00A03446" w:rsidRDefault="005D76EE">
      <w:pPr>
        <w:jc w:val="both"/>
        <w:rPr>
          <w:rFonts w:ascii="Open Sans" w:hAnsi="Open Sans" w:cs="Open Sans"/>
          <w:lang w:val="en-US"/>
        </w:rPr>
      </w:pPr>
    </w:p>
    <w:sectPr w:rsidR="005D76EE" w:rsidRPr="00A03446" w:rsidSect="003A3B1D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59DD" w14:textId="77777777" w:rsidR="00CD3245" w:rsidRDefault="00CD3245" w:rsidP="00B94566">
      <w:pPr>
        <w:spacing w:after="0" w:line="240" w:lineRule="auto"/>
      </w:pPr>
      <w:r>
        <w:separator/>
      </w:r>
    </w:p>
  </w:endnote>
  <w:endnote w:type="continuationSeparator" w:id="0">
    <w:p w14:paraId="2E422232" w14:textId="77777777" w:rsidR="00CD3245" w:rsidRDefault="00CD3245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8749" w14:textId="77777777" w:rsidR="00CD3245" w:rsidRDefault="00CD3245" w:rsidP="00B94566">
      <w:pPr>
        <w:spacing w:after="0" w:line="240" w:lineRule="auto"/>
      </w:pPr>
      <w:r>
        <w:separator/>
      </w:r>
    </w:p>
  </w:footnote>
  <w:footnote w:type="continuationSeparator" w:id="0">
    <w:p w14:paraId="53A9EFAD" w14:textId="77777777" w:rsidR="00CD3245" w:rsidRDefault="00CD3245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0A89556D" w:rsidR="00B94566" w:rsidRPr="00707A50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u w:val="single"/>
        <w:lang w:val="en-US"/>
      </w:rPr>
    </w:pPr>
    <w:hyperlink r:id="rId1" w:history="1">
      <w:r w:rsidRPr="00707A50">
        <w:rPr>
          <w:rStyle w:val="eop"/>
          <w:rFonts w:ascii="Open Sans" w:hAnsi="Open Sans" w:cs="Open Sans"/>
          <w:b/>
          <w:bCs/>
          <w:color w:val="2F5496" w:themeColor="accent1" w:themeShade="BF"/>
          <w:sz w:val="20"/>
          <w:szCs w:val="20"/>
          <w:u w:val="single"/>
          <w:lang w:val="en-US"/>
        </w:rPr>
        <w:t>info@baldrighi.com</w:t>
      </w:r>
    </w:hyperlink>
    <w:r w:rsidRPr="00707A50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u w:val="single"/>
        <w:lang w:val="en-US"/>
      </w:rPr>
      <w:t xml:space="preserve"> – </w:t>
    </w:r>
    <w:hyperlink r:id="rId2" w:history="1">
      <w:r w:rsidR="00707A50" w:rsidRPr="00707A50">
        <w:rPr>
          <w:rStyle w:val="eop"/>
          <w:rFonts w:ascii="Open Sans" w:hAnsi="Open Sans" w:cs="Open Sans"/>
          <w:b/>
          <w:bCs/>
          <w:color w:val="2F5496" w:themeColor="accent1" w:themeShade="BF"/>
          <w:sz w:val="20"/>
          <w:szCs w:val="20"/>
          <w:u w:val="single"/>
          <w:lang w:val="en-US"/>
        </w:rPr>
        <w:t>www.baldrighi.com</w:t>
      </w:r>
    </w:hyperlink>
  </w:p>
  <w:p w14:paraId="0DE8BB89" w14:textId="77777777" w:rsidR="00707A50" w:rsidRPr="00B94566" w:rsidRDefault="00707A50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07D1C"/>
    <w:rsid w:val="00007F5B"/>
    <w:rsid w:val="00011DA1"/>
    <w:rsid w:val="00015225"/>
    <w:rsid w:val="0003373A"/>
    <w:rsid w:val="00060CC9"/>
    <w:rsid w:val="000621F5"/>
    <w:rsid w:val="000A6F68"/>
    <w:rsid w:val="000B53A1"/>
    <w:rsid w:val="000C1B1E"/>
    <w:rsid w:val="000C2EA7"/>
    <w:rsid w:val="000C58B8"/>
    <w:rsid w:val="000D22C3"/>
    <w:rsid w:val="000D4DBD"/>
    <w:rsid w:val="000E59EC"/>
    <w:rsid w:val="000F54AE"/>
    <w:rsid w:val="001050F2"/>
    <w:rsid w:val="001139B2"/>
    <w:rsid w:val="00115EF0"/>
    <w:rsid w:val="00127F02"/>
    <w:rsid w:val="00136675"/>
    <w:rsid w:val="00136A72"/>
    <w:rsid w:val="00146A4C"/>
    <w:rsid w:val="00160A84"/>
    <w:rsid w:val="00167096"/>
    <w:rsid w:val="00184EC0"/>
    <w:rsid w:val="00193491"/>
    <w:rsid w:val="001A2404"/>
    <w:rsid w:val="001A2BE7"/>
    <w:rsid w:val="001D4834"/>
    <w:rsid w:val="001F3426"/>
    <w:rsid w:val="002022F4"/>
    <w:rsid w:val="0020311A"/>
    <w:rsid w:val="00205AA6"/>
    <w:rsid w:val="00214EB3"/>
    <w:rsid w:val="0022211E"/>
    <w:rsid w:val="00223A01"/>
    <w:rsid w:val="002343F1"/>
    <w:rsid w:val="00242494"/>
    <w:rsid w:val="00247A42"/>
    <w:rsid w:val="00251360"/>
    <w:rsid w:val="00265975"/>
    <w:rsid w:val="00276304"/>
    <w:rsid w:val="00277CB5"/>
    <w:rsid w:val="00292D62"/>
    <w:rsid w:val="002A0304"/>
    <w:rsid w:val="002B2AC9"/>
    <w:rsid w:val="002C7F32"/>
    <w:rsid w:val="002D0A58"/>
    <w:rsid w:val="002F1F13"/>
    <w:rsid w:val="002F5785"/>
    <w:rsid w:val="002F7EF6"/>
    <w:rsid w:val="003036F7"/>
    <w:rsid w:val="003266C1"/>
    <w:rsid w:val="00335364"/>
    <w:rsid w:val="00340B2E"/>
    <w:rsid w:val="00341444"/>
    <w:rsid w:val="003530E5"/>
    <w:rsid w:val="003562FB"/>
    <w:rsid w:val="0037013D"/>
    <w:rsid w:val="00377956"/>
    <w:rsid w:val="00380A1A"/>
    <w:rsid w:val="003A2254"/>
    <w:rsid w:val="003A31DC"/>
    <w:rsid w:val="003A3B1D"/>
    <w:rsid w:val="003B0D00"/>
    <w:rsid w:val="003C6B69"/>
    <w:rsid w:val="003E4E23"/>
    <w:rsid w:val="003F0E97"/>
    <w:rsid w:val="003F7C2E"/>
    <w:rsid w:val="004115C8"/>
    <w:rsid w:val="004138D5"/>
    <w:rsid w:val="00422FE4"/>
    <w:rsid w:val="00432ED8"/>
    <w:rsid w:val="004452F9"/>
    <w:rsid w:val="00452809"/>
    <w:rsid w:val="0046004C"/>
    <w:rsid w:val="004627CA"/>
    <w:rsid w:val="00485906"/>
    <w:rsid w:val="004865E2"/>
    <w:rsid w:val="00492535"/>
    <w:rsid w:val="004A1770"/>
    <w:rsid w:val="004D14D8"/>
    <w:rsid w:val="004D4F08"/>
    <w:rsid w:val="004E697A"/>
    <w:rsid w:val="004F0F76"/>
    <w:rsid w:val="0051237A"/>
    <w:rsid w:val="005156BE"/>
    <w:rsid w:val="005201F5"/>
    <w:rsid w:val="00537D72"/>
    <w:rsid w:val="00543EF3"/>
    <w:rsid w:val="005449D6"/>
    <w:rsid w:val="00551CC5"/>
    <w:rsid w:val="00555AA9"/>
    <w:rsid w:val="00571EBD"/>
    <w:rsid w:val="005A5ADA"/>
    <w:rsid w:val="005C1EB9"/>
    <w:rsid w:val="005C7DF4"/>
    <w:rsid w:val="005D24FC"/>
    <w:rsid w:val="005D5FA4"/>
    <w:rsid w:val="005D71BB"/>
    <w:rsid w:val="005D76EE"/>
    <w:rsid w:val="005E2269"/>
    <w:rsid w:val="006019C6"/>
    <w:rsid w:val="00601E53"/>
    <w:rsid w:val="0064302B"/>
    <w:rsid w:val="00657C6F"/>
    <w:rsid w:val="00694392"/>
    <w:rsid w:val="006A0359"/>
    <w:rsid w:val="006A2B28"/>
    <w:rsid w:val="006A7AF2"/>
    <w:rsid w:val="006D0113"/>
    <w:rsid w:val="006E61A3"/>
    <w:rsid w:val="00702D69"/>
    <w:rsid w:val="00707A50"/>
    <w:rsid w:val="007136BA"/>
    <w:rsid w:val="00724AE8"/>
    <w:rsid w:val="007363CD"/>
    <w:rsid w:val="0075022C"/>
    <w:rsid w:val="00751C4D"/>
    <w:rsid w:val="007630BB"/>
    <w:rsid w:val="00772B11"/>
    <w:rsid w:val="00777D19"/>
    <w:rsid w:val="007866ED"/>
    <w:rsid w:val="007939F5"/>
    <w:rsid w:val="007D6825"/>
    <w:rsid w:val="007E4E96"/>
    <w:rsid w:val="007F379A"/>
    <w:rsid w:val="008153A8"/>
    <w:rsid w:val="008179D8"/>
    <w:rsid w:val="0082294E"/>
    <w:rsid w:val="00861BA0"/>
    <w:rsid w:val="00894B7A"/>
    <w:rsid w:val="008A148A"/>
    <w:rsid w:val="008C71B8"/>
    <w:rsid w:val="008D541D"/>
    <w:rsid w:val="00920311"/>
    <w:rsid w:val="0092171E"/>
    <w:rsid w:val="00926487"/>
    <w:rsid w:val="00927A15"/>
    <w:rsid w:val="00937CB3"/>
    <w:rsid w:val="009539B5"/>
    <w:rsid w:val="00971879"/>
    <w:rsid w:val="009861BB"/>
    <w:rsid w:val="00992310"/>
    <w:rsid w:val="009926DF"/>
    <w:rsid w:val="009A7970"/>
    <w:rsid w:val="009C3811"/>
    <w:rsid w:val="009C79B4"/>
    <w:rsid w:val="009D5059"/>
    <w:rsid w:val="009E0B3F"/>
    <w:rsid w:val="009E3DE9"/>
    <w:rsid w:val="009E423A"/>
    <w:rsid w:val="009F0A98"/>
    <w:rsid w:val="00A007BC"/>
    <w:rsid w:val="00A0295A"/>
    <w:rsid w:val="00A03446"/>
    <w:rsid w:val="00A10523"/>
    <w:rsid w:val="00A12B7A"/>
    <w:rsid w:val="00A240EA"/>
    <w:rsid w:val="00A24AC9"/>
    <w:rsid w:val="00A356F3"/>
    <w:rsid w:val="00A4070F"/>
    <w:rsid w:val="00A66C84"/>
    <w:rsid w:val="00A86ED3"/>
    <w:rsid w:val="00A9281D"/>
    <w:rsid w:val="00A944BC"/>
    <w:rsid w:val="00AB69AE"/>
    <w:rsid w:val="00AE512E"/>
    <w:rsid w:val="00B00E6A"/>
    <w:rsid w:val="00B11415"/>
    <w:rsid w:val="00B45EEC"/>
    <w:rsid w:val="00B532EB"/>
    <w:rsid w:val="00B6029D"/>
    <w:rsid w:val="00B73CA6"/>
    <w:rsid w:val="00B87353"/>
    <w:rsid w:val="00B918B0"/>
    <w:rsid w:val="00B94566"/>
    <w:rsid w:val="00B94C9D"/>
    <w:rsid w:val="00B94E32"/>
    <w:rsid w:val="00B95E90"/>
    <w:rsid w:val="00BB01AB"/>
    <w:rsid w:val="00BB3DB0"/>
    <w:rsid w:val="00BC3A64"/>
    <w:rsid w:val="00BD1602"/>
    <w:rsid w:val="00BD2FC0"/>
    <w:rsid w:val="00BE09D5"/>
    <w:rsid w:val="00BE6CE0"/>
    <w:rsid w:val="00BF62C2"/>
    <w:rsid w:val="00C04279"/>
    <w:rsid w:val="00C13621"/>
    <w:rsid w:val="00C31C9C"/>
    <w:rsid w:val="00C64FA3"/>
    <w:rsid w:val="00C76EA7"/>
    <w:rsid w:val="00C90010"/>
    <w:rsid w:val="00C93966"/>
    <w:rsid w:val="00C94A51"/>
    <w:rsid w:val="00CB1F37"/>
    <w:rsid w:val="00CC5D3E"/>
    <w:rsid w:val="00CD02E1"/>
    <w:rsid w:val="00CD3245"/>
    <w:rsid w:val="00CD5A86"/>
    <w:rsid w:val="00CD6C81"/>
    <w:rsid w:val="00D059B7"/>
    <w:rsid w:val="00D55196"/>
    <w:rsid w:val="00D5585B"/>
    <w:rsid w:val="00D63684"/>
    <w:rsid w:val="00D75224"/>
    <w:rsid w:val="00D77B0E"/>
    <w:rsid w:val="00D83712"/>
    <w:rsid w:val="00D838CA"/>
    <w:rsid w:val="00DA61B9"/>
    <w:rsid w:val="00DB098F"/>
    <w:rsid w:val="00DB5A7F"/>
    <w:rsid w:val="00DB60E3"/>
    <w:rsid w:val="00DF4E69"/>
    <w:rsid w:val="00E02F63"/>
    <w:rsid w:val="00E125AB"/>
    <w:rsid w:val="00E26BD4"/>
    <w:rsid w:val="00E30133"/>
    <w:rsid w:val="00E41D4E"/>
    <w:rsid w:val="00E55DE5"/>
    <w:rsid w:val="00E715C4"/>
    <w:rsid w:val="00E86DD2"/>
    <w:rsid w:val="00EB211F"/>
    <w:rsid w:val="00EB386B"/>
    <w:rsid w:val="00EE2218"/>
    <w:rsid w:val="00EE2971"/>
    <w:rsid w:val="00EF7CE5"/>
    <w:rsid w:val="00F03623"/>
    <w:rsid w:val="00F30E09"/>
    <w:rsid w:val="00F55FBE"/>
    <w:rsid w:val="00F6135D"/>
    <w:rsid w:val="00F71C26"/>
    <w:rsid w:val="00F75847"/>
    <w:rsid w:val="00F91FA9"/>
    <w:rsid w:val="00F93E9A"/>
    <w:rsid w:val="00FC3DB7"/>
    <w:rsid w:val="00FC5E07"/>
    <w:rsid w:val="00FE0911"/>
    <w:rsid w:val="00FE479F"/>
    <w:rsid w:val="00FE5368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styleId="Menzionenonrisolta">
    <w:name w:val="Unresolved Mention"/>
    <w:basedOn w:val="Carpredefinitoparagrafo"/>
    <w:uiPriority w:val="99"/>
    <w:semiHidden/>
    <w:unhideWhenUsed/>
    <w:rsid w:val="0070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ldrighi.com" TargetMode="External"/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2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Gloria  Bergnach</cp:lastModifiedBy>
  <cp:revision>230</cp:revision>
  <dcterms:created xsi:type="dcterms:W3CDTF">2021-10-05T15:36:00Z</dcterms:created>
  <dcterms:modified xsi:type="dcterms:W3CDTF">2026-02-16T09:31:00Z</dcterms:modified>
</cp:coreProperties>
</file>