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347BE" w14:textId="711E030E" w:rsidR="007B1A89" w:rsidRPr="00EE376D" w:rsidRDefault="00EE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tserrat" w:eastAsia="Open Sans" w:hAnsi="Montserrat" w:cs="Open Sans"/>
          <w:sz w:val="28"/>
          <w:szCs w:val="28"/>
        </w:rPr>
      </w:pPr>
      <w:r w:rsidRPr="00EE376D">
        <w:rPr>
          <w:rFonts w:ascii="Montserrat" w:eastAsia="Open Sans" w:hAnsi="Montserrat" w:cs="Open Sans"/>
          <w:sz w:val="28"/>
          <w:szCs w:val="28"/>
        </w:rPr>
        <w:t>LUCAS E ARTHUR JUSSEN</w:t>
      </w:r>
    </w:p>
    <w:p w14:paraId="0DFA4574" w14:textId="476F1568" w:rsidR="00793749" w:rsidRPr="00EE376D" w:rsidRDefault="00793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tserrat" w:eastAsia="Open Sans" w:hAnsi="Montserrat" w:cs="Open Sans"/>
          <w:i/>
          <w:iCs/>
          <w:sz w:val="24"/>
          <w:szCs w:val="24"/>
        </w:rPr>
      </w:pPr>
      <w:r w:rsidRPr="00EE376D">
        <w:rPr>
          <w:rFonts w:ascii="Montserrat" w:eastAsia="Open Sans" w:hAnsi="Montserrat" w:cs="Open Sans"/>
          <w:i/>
          <w:iCs/>
          <w:sz w:val="24"/>
          <w:szCs w:val="24"/>
        </w:rPr>
        <w:t>Duo</w:t>
      </w:r>
      <w:r w:rsidR="00EE376D" w:rsidRPr="00EE376D">
        <w:rPr>
          <w:rFonts w:ascii="Montserrat" w:eastAsia="Open Sans" w:hAnsi="Montserrat" w:cs="Open Sans"/>
          <w:i/>
          <w:iCs/>
          <w:sz w:val="24"/>
          <w:szCs w:val="24"/>
        </w:rPr>
        <w:t xml:space="preserve"> – pianoforte</w:t>
      </w:r>
    </w:p>
    <w:p w14:paraId="497F2C43" w14:textId="77777777" w:rsidR="00EE376D" w:rsidRPr="00C377AB" w:rsidRDefault="00EE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p w14:paraId="13684092" w14:textId="785518AB" w:rsidR="00BF6B72" w:rsidRDefault="00A81011" w:rsidP="00EE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Open Sans" w:eastAsia="Open Sans" w:hAnsi="Open Sans" w:cs="Open Sans"/>
          <w:i/>
          <w:iCs/>
        </w:rPr>
      </w:pPr>
      <w:r w:rsidRPr="006722ED">
        <w:rPr>
          <w:rFonts w:ascii="Open Sans" w:eastAsia="Open Sans" w:hAnsi="Open Sans" w:cs="Open Sans"/>
        </w:rPr>
        <w:t xml:space="preserve">"I due olandesi sono narratori formidabili, che affascinano gli ascoltatori con la loro </w:t>
      </w:r>
      <w:r w:rsidR="00A85E92" w:rsidRPr="006722ED">
        <w:rPr>
          <w:rFonts w:ascii="Open Sans" w:eastAsia="Open Sans" w:hAnsi="Open Sans" w:cs="Open Sans"/>
        </w:rPr>
        <w:t xml:space="preserve">suggestiva </w:t>
      </w:r>
      <w:r w:rsidR="00D0136B" w:rsidRPr="006722ED">
        <w:rPr>
          <w:rFonts w:ascii="Open Sans" w:eastAsia="Open Sans" w:hAnsi="Open Sans" w:cs="Open Sans"/>
        </w:rPr>
        <w:t>abilità</w:t>
      </w:r>
      <w:r w:rsidR="00C377AB" w:rsidRPr="006722ED">
        <w:rPr>
          <w:rFonts w:ascii="Open Sans" w:eastAsia="Open Sans" w:hAnsi="Open Sans" w:cs="Open Sans"/>
        </w:rPr>
        <w:t xml:space="preserve"> nel </w:t>
      </w:r>
      <w:r w:rsidR="00D0136B" w:rsidRPr="006722ED">
        <w:rPr>
          <w:rFonts w:ascii="Open Sans" w:eastAsia="Open Sans" w:hAnsi="Open Sans" w:cs="Open Sans"/>
        </w:rPr>
        <w:t>creare</w:t>
      </w:r>
      <w:r w:rsidRPr="006722ED">
        <w:rPr>
          <w:rFonts w:ascii="Open Sans" w:eastAsia="Open Sans" w:hAnsi="Open Sans" w:cs="Open Sans"/>
        </w:rPr>
        <w:t xml:space="preserve"> effetti di luce e ombra"</w:t>
      </w:r>
      <w:r w:rsidR="00EE376D" w:rsidRPr="006722ED">
        <w:rPr>
          <w:rFonts w:ascii="Open Sans" w:eastAsia="Open Sans" w:hAnsi="Open Sans" w:cs="Open Sans"/>
        </w:rPr>
        <w:t xml:space="preserve"> </w:t>
      </w:r>
      <w:proofErr w:type="spellStart"/>
      <w:r w:rsidR="00BF6B72" w:rsidRPr="006722ED">
        <w:rPr>
          <w:rFonts w:ascii="Open Sans" w:eastAsia="Open Sans" w:hAnsi="Open Sans" w:cs="Open Sans"/>
          <w:i/>
          <w:iCs/>
        </w:rPr>
        <w:t>Der</w:t>
      </w:r>
      <w:proofErr w:type="spellEnd"/>
      <w:r w:rsidR="00BF6B72" w:rsidRPr="006722ED">
        <w:rPr>
          <w:rFonts w:ascii="Open Sans" w:eastAsia="Open Sans" w:hAnsi="Open Sans" w:cs="Open Sans"/>
          <w:i/>
          <w:iCs/>
        </w:rPr>
        <w:t xml:space="preserve"> Tagesspiegel</w:t>
      </w:r>
    </w:p>
    <w:p w14:paraId="43C3119F" w14:textId="7E3C0F1C" w:rsidR="007B1A89" w:rsidRPr="00CC7F48" w:rsidRDefault="00390D14" w:rsidP="00EE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</w:rPr>
      </w:pPr>
      <w:r w:rsidRPr="006722ED">
        <w:rPr>
          <w:rFonts w:ascii="Open Sans" w:eastAsia="Open Sans" w:hAnsi="Open Sans" w:cs="Open Sans"/>
        </w:rPr>
        <w:t xml:space="preserve">Lucas e Arthur </w:t>
      </w:r>
      <w:proofErr w:type="spellStart"/>
      <w:r w:rsidRPr="006722ED">
        <w:rPr>
          <w:rFonts w:ascii="Open Sans" w:eastAsia="Open Sans" w:hAnsi="Open Sans" w:cs="Open Sans"/>
        </w:rPr>
        <w:t>Jussen</w:t>
      </w:r>
      <w:proofErr w:type="spellEnd"/>
      <w:r w:rsidRPr="006722ED">
        <w:rPr>
          <w:rFonts w:ascii="Open Sans" w:eastAsia="Open Sans" w:hAnsi="Open Sans" w:cs="Open Sans"/>
        </w:rPr>
        <w:t xml:space="preserve"> </w:t>
      </w:r>
      <w:r w:rsidR="00C63BD8" w:rsidRPr="006722ED">
        <w:rPr>
          <w:rFonts w:ascii="Open Sans" w:eastAsia="Open Sans" w:hAnsi="Open Sans" w:cs="Open Sans"/>
        </w:rPr>
        <w:t xml:space="preserve">formano </w:t>
      </w:r>
      <w:r w:rsidR="008E172D" w:rsidRPr="006722ED">
        <w:rPr>
          <w:rFonts w:ascii="Open Sans" w:eastAsia="Open Sans" w:hAnsi="Open Sans" w:cs="Open Sans"/>
        </w:rPr>
        <w:t>un duo pianistico</w:t>
      </w:r>
      <w:r w:rsidRPr="006722ED">
        <w:rPr>
          <w:rFonts w:ascii="Open Sans" w:eastAsia="Open Sans" w:hAnsi="Open Sans" w:cs="Open Sans"/>
        </w:rPr>
        <w:t xml:space="preserve"> tra i più ricercati del nostro tempo. In considerazione della loro illustre carriera internazionale, si potrebbe </w:t>
      </w:r>
      <w:r w:rsidR="00BD3588" w:rsidRPr="006722ED">
        <w:rPr>
          <w:rFonts w:ascii="Open Sans" w:eastAsia="Open Sans" w:hAnsi="Open Sans" w:cs="Open Sans"/>
        </w:rPr>
        <w:t>affermare</w:t>
      </w:r>
      <w:r w:rsidRPr="006722ED">
        <w:rPr>
          <w:rFonts w:ascii="Open Sans" w:eastAsia="Open Sans" w:hAnsi="Open Sans" w:cs="Open Sans"/>
        </w:rPr>
        <w:t xml:space="preserve"> che i fratelli </w:t>
      </w:r>
      <w:proofErr w:type="spellStart"/>
      <w:r w:rsidRPr="006722ED">
        <w:rPr>
          <w:rFonts w:ascii="Open Sans" w:eastAsia="Open Sans" w:hAnsi="Open Sans" w:cs="Open Sans"/>
        </w:rPr>
        <w:t>Jussen</w:t>
      </w:r>
      <w:proofErr w:type="spellEnd"/>
      <w:r w:rsidRPr="006722ED">
        <w:rPr>
          <w:rFonts w:ascii="Open Sans" w:eastAsia="Open Sans" w:hAnsi="Open Sans" w:cs="Open Sans"/>
        </w:rPr>
        <w:t xml:space="preserve"> (</w:t>
      </w:r>
      <w:r w:rsidR="002E659C" w:rsidRPr="006722ED">
        <w:rPr>
          <w:rFonts w:ascii="Open Sans" w:eastAsia="Open Sans" w:hAnsi="Open Sans" w:cs="Open Sans"/>
        </w:rPr>
        <w:t>nati nel 1993 e 1996</w:t>
      </w:r>
      <w:r w:rsidRPr="006722ED">
        <w:rPr>
          <w:rFonts w:ascii="Open Sans" w:eastAsia="Open Sans" w:hAnsi="Open Sans" w:cs="Open Sans"/>
        </w:rPr>
        <w:t>) sono</w:t>
      </w:r>
      <w:r w:rsidR="00615BBE" w:rsidRPr="006722ED">
        <w:rPr>
          <w:rFonts w:ascii="Open Sans" w:eastAsia="Open Sans" w:hAnsi="Open Sans" w:cs="Open Sans"/>
        </w:rPr>
        <w:t xml:space="preserve"> attualmente</w:t>
      </w:r>
      <w:r w:rsidRPr="006722ED">
        <w:rPr>
          <w:rFonts w:ascii="Open Sans" w:eastAsia="Open Sans" w:hAnsi="Open Sans" w:cs="Open Sans"/>
        </w:rPr>
        <w:t xml:space="preserve"> i principali ambasciatori dei Paesi Bassi</w:t>
      </w:r>
      <w:r w:rsidR="00DD01D5" w:rsidRPr="006722ED">
        <w:rPr>
          <w:rFonts w:ascii="Open Sans" w:eastAsia="Open Sans" w:hAnsi="Open Sans" w:cs="Open Sans"/>
        </w:rPr>
        <w:t xml:space="preserve"> </w:t>
      </w:r>
      <w:r w:rsidRPr="006722ED">
        <w:rPr>
          <w:rFonts w:ascii="Open Sans" w:eastAsia="Open Sans" w:hAnsi="Open Sans" w:cs="Open Sans"/>
        </w:rPr>
        <w:t xml:space="preserve">per la musica classica. Con il loro </w:t>
      </w:r>
      <w:r w:rsidR="00615BBE" w:rsidRPr="006722ED">
        <w:rPr>
          <w:rFonts w:ascii="Open Sans" w:eastAsia="Open Sans" w:hAnsi="Open Sans" w:cs="Open Sans"/>
        </w:rPr>
        <w:t>stile</w:t>
      </w:r>
      <w:r w:rsidRPr="006722ED">
        <w:rPr>
          <w:rFonts w:ascii="Open Sans" w:eastAsia="Open Sans" w:hAnsi="Open Sans" w:cs="Open Sans"/>
        </w:rPr>
        <w:t xml:space="preserve"> energico, quasi simbiotico, la loro grande raffinatezza </w:t>
      </w:r>
      <w:r w:rsidR="00175DC0" w:rsidRPr="006722ED">
        <w:rPr>
          <w:rFonts w:ascii="Open Sans" w:eastAsia="Open Sans" w:hAnsi="Open Sans" w:cs="Open Sans"/>
        </w:rPr>
        <w:t xml:space="preserve">nel </w:t>
      </w:r>
      <w:r w:rsidRPr="006722ED">
        <w:rPr>
          <w:rFonts w:ascii="Open Sans" w:eastAsia="Open Sans" w:hAnsi="Open Sans" w:cs="Open Sans"/>
        </w:rPr>
        <w:t xml:space="preserve">suono e </w:t>
      </w:r>
      <w:r w:rsidR="00905364" w:rsidRPr="006722ED">
        <w:rPr>
          <w:rFonts w:ascii="Open Sans" w:eastAsia="Open Sans" w:hAnsi="Open Sans" w:cs="Open Sans"/>
        </w:rPr>
        <w:t xml:space="preserve">le coinvolgenti </w:t>
      </w:r>
      <w:r w:rsidRPr="006722ED">
        <w:rPr>
          <w:rFonts w:ascii="Open Sans" w:eastAsia="Open Sans" w:hAnsi="Open Sans" w:cs="Open Sans"/>
        </w:rPr>
        <w:t xml:space="preserve">interpretazioni, sono </w:t>
      </w:r>
      <w:r w:rsidR="008F5208" w:rsidRPr="006722ED">
        <w:rPr>
          <w:rFonts w:ascii="Open Sans" w:eastAsia="Open Sans" w:hAnsi="Open Sans" w:cs="Open Sans"/>
        </w:rPr>
        <w:t>apprezzatissimi</w:t>
      </w:r>
      <w:r w:rsidRPr="006722ED">
        <w:rPr>
          <w:rFonts w:ascii="Open Sans" w:eastAsia="Open Sans" w:hAnsi="Open Sans" w:cs="Open Sans"/>
        </w:rPr>
        <w:t xml:space="preserve"> sia dalla stampa </w:t>
      </w:r>
      <w:r w:rsidR="00175DC0" w:rsidRPr="006722ED">
        <w:rPr>
          <w:rFonts w:ascii="Open Sans" w:eastAsia="Open Sans" w:hAnsi="Open Sans" w:cs="Open Sans"/>
        </w:rPr>
        <w:t>sia</w:t>
      </w:r>
      <w:r w:rsidRPr="006722ED">
        <w:rPr>
          <w:rFonts w:ascii="Open Sans" w:eastAsia="Open Sans" w:hAnsi="Open Sans" w:cs="Open Sans"/>
        </w:rPr>
        <w:t xml:space="preserve"> dal pubblico. “È come guidare un paio di BMW”, ha </w:t>
      </w:r>
      <w:r w:rsidR="00753F83" w:rsidRPr="006722ED">
        <w:rPr>
          <w:rFonts w:ascii="Open Sans" w:eastAsia="Open Sans" w:hAnsi="Open Sans" w:cs="Open Sans"/>
        </w:rPr>
        <w:t>commentato</w:t>
      </w:r>
      <w:r w:rsidRPr="006722ED">
        <w:rPr>
          <w:rFonts w:ascii="Open Sans" w:eastAsia="Open Sans" w:hAnsi="Open Sans" w:cs="Open Sans"/>
        </w:rPr>
        <w:t xml:space="preserve"> il direttore d’orchestra Michael </w:t>
      </w:r>
      <w:proofErr w:type="spellStart"/>
      <w:r w:rsidRPr="006722ED">
        <w:rPr>
          <w:rFonts w:ascii="Open Sans" w:eastAsia="Open Sans" w:hAnsi="Open Sans" w:cs="Open Sans"/>
        </w:rPr>
        <w:t>Schønwandt</w:t>
      </w:r>
      <w:proofErr w:type="spellEnd"/>
      <w:r w:rsidR="000645C4" w:rsidRPr="006722ED">
        <w:rPr>
          <w:rFonts w:ascii="Open Sans" w:eastAsia="Open Sans" w:hAnsi="Open Sans" w:cs="Open Sans"/>
        </w:rPr>
        <w:t>,</w:t>
      </w:r>
      <w:r w:rsidRPr="006722ED">
        <w:rPr>
          <w:rFonts w:ascii="Open Sans" w:eastAsia="Open Sans" w:hAnsi="Open Sans" w:cs="Open Sans"/>
        </w:rPr>
        <w:t xml:space="preserve"> dopo aver dirett</w:t>
      </w:r>
      <w:r w:rsidR="00302C66" w:rsidRPr="006722ED">
        <w:rPr>
          <w:rFonts w:ascii="Open Sans" w:eastAsia="Open Sans" w:hAnsi="Open Sans" w:cs="Open Sans"/>
        </w:rPr>
        <w:t>o i due pianisti</w:t>
      </w:r>
      <w:r w:rsidRPr="006722ED">
        <w:rPr>
          <w:rFonts w:ascii="Open Sans" w:eastAsia="Open Sans" w:hAnsi="Open Sans" w:cs="Open Sans"/>
        </w:rPr>
        <w:t xml:space="preserve"> in concerto</w:t>
      </w:r>
      <w:r w:rsidR="00302C66" w:rsidRPr="006722ED">
        <w:rPr>
          <w:rFonts w:ascii="Open Sans" w:eastAsia="Open Sans" w:hAnsi="Open Sans" w:cs="Open Sans"/>
        </w:rPr>
        <w:t>.</w:t>
      </w:r>
    </w:p>
    <w:p w14:paraId="3833C65C" w14:textId="5A956A2E" w:rsidR="00A94D60" w:rsidRPr="00CC7F48" w:rsidRDefault="00E13ADE" w:rsidP="00EE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</w:rPr>
      </w:pPr>
      <w:r w:rsidRPr="006722ED">
        <w:rPr>
          <w:rFonts w:ascii="Open Sans" w:eastAsia="Open Sans" w:hAnsi="Open Sans" w:cs="Open Sans"/>
        </w:rPr>
        <w:t xml:space="preserve">I fratelli </w:t>
      </w:r>
      <w:proofErr w:type="spellStart"/>
      <w:r w:rsidRPr="006722ED">
        <w:rPr>
          <w:rFonts w:ascii="Open Sans" w:eastAsia="Open Sans" w:hAnsi="Open Sans" w:cs="Open Sans"/>
        </w:rPr>
        <w:t>Jussen</w:t>
      </w:r>
      <w:proofErr w:type="spellEnd"/>
      <w:r w:rsidR="004C41C5" w:rsidRPr="006722ED">
        <w:rPr>
          <w:rFonts w:ascii="Open Sans" w:eastAsia="Open Sans" w:hAnsi="Open Sans" w:cs="Open Sans"/>
        </w:rPr>
        <w:t xml:space="preserve"> si sono esibiti con le più importanti orchestre internazionali</w:t>
      </w:r>
      <w:r w:rsidR="00CE33ED" w:rsidRPr="006722ED">
        <w:rPr>
          <w:rFonts w:ascii="Open Sans" w:eastAsia="Open Sans" w:hAnsi="Open Sans" w:cs="Open Sans"/>
        </w:rPr>
        <w:t xml:space="preserve">, quali </w:t>
      </w:r>
      <w:r w:rsidR="00A94D60" w:rsidRPr="006722ED">
        <w:rPr>
          <w:rFonts w:ascii="Open Sans" w:eastAsia="Open Sans" w:hAnsi="Open Sans" w:cs="Open Sans"/>
        </w:rPr>
        <w:t xml:space="preserve">le </w:t>
      </w:r>
      <w:r w:rsidR="008837CF" w:rsidRPr="006722ED">
        <w:rPr>
          <w:rFonts w:ascii="Open Sans" w:eastAsia="Open Sans" w:hAnsi="Open Sans" w:cs="Open Sans"/>
        </w:rPr>
        <w:t xml:space="preserve">Orchestre Sinfoniche di Boston e Filadelfia, la </w:t>
      </w:r>
      <w:proofErr w:type="spellStart"/>
      <w:r w:rsidR="008837CF" w:rsidRPr="006722ED">
        <w:rPr>
          <w:rFonts w:ascii="Open Sans" w:eastAsia="Open Sans" w:hAnsi="Open Sans" w:cs="Open Sans"/>
          <w:i/>
          <w:iCs/>
        </w:rPr>
        <w:t>Concertgebouworkest</w:t>
      </w:r>
      <w:proofErr w:type="spellEnd"/>
      <w:r w:rsidR="008837CF" w:rsidRPr="006722ED">
        <w:rPr>
          <w:rFonts w:ascii="Open Sans" w:eastAsia="Open Sans" w:hAnsi="Open Sans" w:cs="Open Sans"/>
        </w:rPr>
        <w:t>,</w:t>
      </w:r>
      <w:r w:rsidR="00FE470F" w:rsidRPr="006722ED">
        <w:rPr>
          <w:rFonts w:ascii="Open Sans" w:eastAsia="Open Sans" w:hAnsi="Open Sans" w:cs="Open Sans"/>
        </w:rPr>
        <w:t xml:space="preserve"> </w:t>
      </w:r>
      <w:r w:rsidR="005B5406" w:rsidRPr="006722ED">
        <w:rPr>
          <w:rFonts w:ascii="Open Sans" w:eastAsia="Open Sans" w:hAnsi="Open Sans" w:cs="Open Sans"/>
        </w:rPr>
        <w:t xml:space="preserve">la </w:t>
      </w:r>
      <w:r w:rsidR="00091516" w:rsidRPr="006722ED">
        <w:rPr>
          <w:rFonts w:ascii="Open Sans" w:eastAsia="Open Sans" w:hAnsi="Open Sans" w:cs="Open Sans"/>
          <w:i/>
          <w:iCs/>
        </w:rPr>
        <w:t>Budapest Festival Orchestra</w:t>
      </w:r>
      <w:r w:rsidR="00113E74" w:rsidRPr="006722ED">
        <w:rPr>
          <w:rFonts w:ascii="Open Sans" w:eastAsia="Open Sans" w:hAnsi="Open Sans" w:cs="Open Sans"/>
        </w:rPr>
        <w:t xml:space="preserve">, la </w:t>
      </w:r>
      <w:r w:rsidR="00113E74" w:rsidRPr="006722ED">
        <w:rPr>
          <w:rFonts w:ascii="Open Sans" w:eastAsia="Open Sans" w:hAnsi="Open Sans" w:cs="Open Sans"/>
          <w:i/>
          <w:iCs/>
        </w:rPr>
        <w:t xml:space="preserve">NDR </w:t>
      </w:r>
      <w:proofErr w:type="spellStart"/>
      <w:r w:rsidR="00113E74" w:rsidRPr="006722ED">
        <w:rPr>
          <w:rFonts w:ascii="Open Sans" w:eastAsia="Open Sans" w:hAnsi="Open Sans" w:cs="Open Sans"/>
          <w:i/>
          <w:iCs/>
        </w:rPr>
        <w:t>Elbphilharmonie</w:t>
      </w:r>
      <w:proofErr w:type="spellEnd"/>
      <w:r w:rsidR="00113E74" w:rsidRPr="006722ED">
        <w:rPr>
          <w:rFonts w:ascii="Open Sans" w:eastAsia="Open Sans" w:hAnsi="Open Sans" w:cs="Open Sans"/>
          <w:i/>
          <w:iCs/>
        </w:rPr>
        <w:t xml:space="preserve"> </w:t>
      </w:r>
      <w:proofErr w:type="spellStart"/>
      <w:r w:rsidR="00113E74" w:rsidRPr="006722ED">
        <w:rPr>
          <w:rFonts w:ascii="Open Sans" w:eastAsia="Open Sans" w:hAnsi="Open Sans" w:cs="Open Sans"/>
          <w:i/>
          <w:iCs/>
        </w:rPr>
        <w:t>Orchester</w:t>
      </w:r>
      <w:proofErr w:type="spellEnd"/>
      <w:r w:rsidR="00FE126F" w:rsidRPr="006722ED">
        <w:rPr>
          <w:rFonts w:ascii="Open Sans" w:eastAsia="Open Sans" w:hAnsi="Open Sans" w:cs="Open Sans"/>
        </w:rPr>
        <w:t xml:space="preserve"> e </w:t>
      </w:r>
      <w:r w:rsidR="00113E74" w:rsidRPr="006722ED">
        <w:rPr>
          <w:rFonts w:ascii="Open Sans" w:eastAsia="Open Sans" w:hAnsi="Open Sans" w:cs="Open Sans"/>
        </w:rPr>
        <w:t>l</w:t>
      </w:r>
      <w:r w:rsidR="00FE126F" w:rsidRPr="006722ED">
        <w:rPr>
          <w:rFonts w:ascii="Open Sans" w:eastAsia="Open Sans" w:hAnsi="Open Sans" w:cs="Open Sans"/>
        </w:rPr>
        <w:t>’</w:t>
      </w:r>
      <w:r w:rsidR="00113E74" w:rsidRPr="006722ED">
        <w:rPr>
          <w:rFonts w:ascii="Open Sans" w:eastAsia="Open Sans" w:hAnsi="Open Sans" w:cs="Open Sans"/>
          <w:i/>
          <w:iCs/>
        </w:rPr>
        <w:t>Academy of St Martin in the Fields</w:t>
      </w:r>
      <w:r w:rsidR="00113E74" w:rsidRPr="006722ED">
        <w:rPr>
          <w:rFonts w:ascii="Open Sans" w:eastAsia="Open Sans" w:hAnsi="Open Sans" w:cs="Open Sans"/>
        </w:rPr>
        <w:t xml:space="preserve">. </w:t>
      </w:r>
      <w:r w:rsidR="004407D3" w:rsidRPr="006722ED">
        <w:rPr>
          <w:rFonts w:ascii="Open Sans" w:eastAsia="Open Sans" w:hAnsi="Open Sans" w:cs="Open Sans"/>
        </w:rPr>
        <w:t xml:space="preserve">Collaborano con direttori </w:t>
      </w:r>
      <w:r w:rsidR="00525583" w:rsidRPr="006722ED">
        <w:rPr>
          <w:rFonts w:ascii="Open Sans" w:eastAsia="Open Sans" w:hAnsi="Open Sans" w:cs="Open Sans"/>
        </w:rPr>
        <w:t>del calibro di</w:t>
      </w:r>
      <w:r w:rsidR="004407D3" w:rsidRPr="006722ED">
        <w:rPr>
          <w:rFonts w:ascii="Open Sans" w:eastAsia="Open Sans" w:hAnsi="Open Sans" w:cs="Open Sans"/>
        </w:rPr>
        <w:t xml:space="preserve"> </w:t>
      </w:r>
      <w:r w:rsidR="00FE126F" w:rsidRPr="006722ED">
        <w:rPr>
          <w:rFonts w:ascii="Open Sans" w:eastAsia="Open Sans" w:hAnsi="Open Sans" w:cs="Open Sans"/>
        </w:rPr>
        <w:t xml:space="preserve">Christoph Eschenbach, </w:t>
      </w:r>
      <w:proofErr w:type="spellStart"/>
      <w:r w:rsidR="00FE126F" w:rsidRPr="006722ED">
        <w:rPr>
          <w:rFonts w:ascii="Open Sans" w:eastAsia="Open Sans" w:hAnsi="Open Sans" w:cs="Open Sans"/>
        </w:rPr>
        <w:t>Iván</w:t>
      </w:r>
      <w:proofErr w:type="spellEnd"/>
      <w:r w:rsidR="00FE126F" w:rsidRPr="006722ED">
        <w:rPr>
          <w:rFonts w:ascii="Open Sans" w:eastAsia="Open Sans" w:hAnsi="Open Sans" w:cs="Open Sans"/>
        </w:rPr>
        <w:t xml:space="preserve"> Fischer, Sir Neville </w:t>
      </w:r>
      <w:proofErr w:type="spellStart"/>
      <w:r w:rsidR="00FE126F" w:rsidRPr="006722ED">
        <w:rPr>
          <w:rFonts w:ascii="Open Sans" w:eastAsia="Open Sans" w:hAnsi="Open Sans" w:cs="Open Sans"/>
        </w:rPr>
        <w:t>Marriner</w:t>
      </w:r>
      <w:proofErr w:type="spellEnd"/>
      <w:r w:rsidR="00FE126F" w:rsidRPr="006722ED">
        <w:rPr>
          <w:rFonts w:ascii="Open Sans" w:eastAsia="Open Sans" w:hAnsi="Open Sans" w:cs="Open Sans"/>
        </w:rPr>
        <w:t xml:space="preserve">, Andris </w:t>
      </w:r>
      <w:proofErr w:type="spellStart"/>
      <w:r w:rsidR="00FE126F" w:rsidRPr="006722ED">
        <w:rPr>
          <w:rFonts w:ascii="Open Sans" w:eastAsia="Open Sans" w:hAnsi="Open Sans" w:cs="Open Sans"/>
        </w:rPr>
        <w:t>Nelsons</w:t>
      </w:r>
      <w:proofErr w:type="spellEnd"/>
      <w:r w:rsidR="00FE126F" w:rsidRPr="006722ED">
        <w:rPr>
          <w:rFonts w:ascii="Open Sans" w:eastAsia="Open Sans" w:hAnsi="Open Sans" w:cs="Open Sans"/>
        </w:rPr>
        <w:t xml:space="preserve">, Yannick </w:t>
      </w:r>
      <w:proofErr w:type="spellStart"/>
      <w:r w:rsidR="00FE126F" w:rsidRPr="006722ED">
        <w:rPr>
          <w:rFonts w:ascii="Open Sans" w:eastAsia="Open Sans" w:hAnsi="Open Sans" w:cs="Open Sans"/>
        </w:rPr>
        <w:t>Nezét-Séguin</w:t>
      </w:r>
      <w:proofErr w:type="spellEnd"/>
      <w:r w:rsidR="00FE126F" w:rsidRPr="006722ED">
        <w:rPr>
          <w:rFonts w:ascii="Open Sans" w:eastAsia="Open Sans" w:hAnsi="Open Sans" w:cs="Open Sans"/>
        </w:rPr>
        <w:t xml:space="preserve">, Jukka-Pekka </w:t>
      </w:r>
      <w:proofErr w:type="spellStart"/>
      <w:r w:rsidR="00FE126F" w:rsidRPr="006722ED">
        <w:rPr>
          <w:rFonts w:ascii="Open Sans" w:eastAsia="Open Sans" w:hAnsi="Open Sans" w:cs="Open Sans"/>
        </w:rPr>
        <w:t>Saraste</w:t>
      </w:r>
      <w:proofErr w:type="spellEnd"/>
      <w:r w:rsidR="00FE126F" w:rsidRPr="006722ED">
        <w:rPr>
          <w:rFonts w:ascii="Open Sans" w:eastAsia="Open Sans" w:hAnsi="Open Sans" w:cs="Open Sans"/>
        </w:rPr>
        <w:t xml:space="preserve"> e Jaap van </w:t>
      </w:r>
      <w:proofErr w:type="spellStart"/>
      <w:r w:rsidR="00FE126F" w:rsidRPr="006722ED">
        <w:rPr>
          <w:rFonts w:ascii="Open Sans" w:eastAsia="Open Sans" w:hAnsi="Open Sans" w:cs="Open Sans"/>
        </w:rPr>
        <w:t>Zweden</w:t>
      </w:r>
      <w:proofErr w:type="spellEnd"/>
      <w:r w:rsidR="004407D3" w:rsidRPr="006722ED">
        <w:rPr>
          <w:rFonts w:ascii="Open Sans" w:eastAsia="Open Sans" w:hAnsi="Open Sans" w:cs="Open Sans"/>
        </w:rPr>
        <w:t>.</w:t>
      </w:r>
    </w:p>
    <w:p w14:paraId="1661AAB0" w14:textId="267476F3" w:rsidR="00D07F5C" w:rsidRPr="00D07F5C" w:rsidRDefault="00D07F5C" w:rsidP="00D0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</w:rPr>
      </w:pPr>
      <w:r w:rsidRPr="006722ED">
        <w:rPr>
          <w:rFonts w:ascii="Open Sans" w:eastAsia="Open Sans" w:hAnsi="Open Sans" w:cs="Open Sans"/>
        </w:rPr>
        <w:t xml:space="preserve">Nella stagione 2024/25, </w:t>
      </w:r>
      <w:r w:rsidR="00A44A34">
        <w:rPr>
          <w:rFonts w:ascii="Open Sans" w:eastAsia="Open Sans" w:hAnsi="Open Sans" w:cs="Open Sans"/>
        </w:rPr>
        <w:t>Lucas e Arthur</w:t>
      </w:r>
      <w:r w:rsidRPr="006722ED">
        <w:rPr>
          <w:rFonts w:ascii="Open Sans" w:eastAsia="Open Sans" w:hAnsi="Open Sans" w:cs="Open Sans"/>
        </w:rPr>
        <w:t xml:space="preserve"> </w:t>
      </w:r>
      <w:proofErr w:type="spellStart"/>
      <w:r w:rsidRPr="006722ED">
        <w:rPr>
          <w:rFonts w:ascii="Open Sans" w:eastAsia="Open Sans" w:hAnsi="Open Sans" w:cs="Open Sans"/>
        </w:rPr>
        <w:t>Jussen</w:t>
      </w:r>
      <w:proofErr w:type="spellEnd"/>
      <w:r w:rsidRPr="006722ED">
        <w:rPr>
          <w:rFonts w:ascii="Open Sans" w:eastAsia="Open Sans" w:hAnsi="Open Sans" w:cs="Open Sans"/>
        </w:rPr>
        <w:t xml:space="preserve"> saranno </w:t>
      </w:r>
      <w:r w:rsidRPr="006722ED">
        <w:rPr>
          <w:rFonts w:ascii="Open Sans" w:eastAsia="Open Sans" w:hAnsi="Open Sans" w:cs="Open Sans"/>
          <w:i/>
          <w:iCs/>
        </w:rPr>
        <w:t>Artist-</w:t>
      </w:r>
      <w:r w:rsidR="00692E3F" w:rsidRPr="006722ED">
        <w:rPr>
          <w:rFonts w:ascii="Open Sans" w:eastAsia="Open Sans" w:hAnsi="Open Sans" w:cs="Open Sans"/>
          <w:i/>
          <w:iCs/>
        </w:rPr>
        <w:t>in-Residence</w:t>
      </w:r>
      <w:r w:rsidRPr="006722ED">
        <w:rPr>
          <w:rFonts w:ascii="Open Sans" w:eastAsia="Open Sans" w:hAnsi="Open Sans" w:cs="Open Sans"/>
        </w:rPr>
        <w:t xml:space="preserve"> presso </w:t>
      </w:r>
      <w:proofErr w:type="spellStart"/>
      <w:r w:rsidRPr="006722ED">
        <w:rPr>
          <w:rFonts w:ascii="Open Sans" w:eastAsia="Open Sans" w:hAnsi="Open Sans" w:cs="Open Sans"/>
        </w:rPr>
        <w:t>l'</w:t>
      </w:r>
      <w:r w:rsidRPr="006722ED">
        <w:rPr>
          <w:rFonts w:ascii="Open Sans" w:eastAsia="Open Sans" w:hAnsi="Open Sans" w:cs="Open Sans"/>
          <w:i/>
          <w:iCs/>
        </w:rPr>
        <w:t>Orchestre</w:t>
      </w:r>
      <w:proofErr w:type="spellEnd"/>
      <w:r w:rsidRPr="006722ED">
        <w:rPr>
          <w:rFonts w:ascii="Open Sans" w:eastAsia="Open Sans" w:hAnsi="Open Sans" w:cs="Open Sans"/>
          <w:i/>
          <w:iCs/>
        </w:rPr>
        <w:t xml:space="preserve"> </w:t>
      </w:r>
      <w:proofErr w:type="spellStart"/>
      <w:r w:rsidRPr="006722ED">
        <w:rPr>
          <w:rFonts w:ascii="Open Sans" w:eastAsia="Open Sans" w:hAnsi="Open Sans" w:cs="Open Sans"/>
          <w:i/>
          <w:iCs/>
        </w:rPr>
        <w:t>Philharmonique</w:t>
      </w:r>
      <w:proofErr w:type="spellEnd"/>
      <w:r w:rsidRPr="006722ED">
        <w:rPr>
          <w:rFonts w:ascii="Open Sans" w:eastAsia="Open Sans" w:hAnsi="Open Sans" w:cs="Open Sans"/>
          <w:i/>
          <w:iCs/>
        </w:rPr>
        <w:t xml:space="preserve"> de Monte-Carlo</w:t>
      </w:r>
      <w:r w:rsidRPr="006722ED">
        <w:rPr>
          <w:rFonts w:ascii="Open Sans" w:eastAsia="Open Sans" w:hAnsi="Open Sans" w:cs="Open Sans"/>
        </w:rPr>
        <w:t xml:space="preserve">, dove </w:t>
      </w:r>
      <w:r w:rsidR="00692E3F" w:rsidRPr="006722ED">
        <w:rPr>
          <w:rFonts w:ascii="Open Sans" w:eastAsia="Open Sans" w:hAnsi="Open Sans" w:cs="Open Sans"/>
        </w:rPr>
        <w:t>si esibiranno con</w:t>
      </w:r>
      <w:r w:rsidRPr="006722ED">
        <w:rPr>
          <w:rFonts w:ascii="Open Sans" w:eastAsia="Open Sans" w:hAnsi="Open Sans" w:cs="Open Sans"/>
        </w:rPr>
        <w:t xml:space="preserve"> diversi programmi. Altri momenti salienti della stagione sono i concerti a Lipsia e poi una tournée europea con la </w:t>
      </w:r>
      <w:proofErr w:type="spellStart"/>
      <w:r w:rsidRPr="006722ED">
        <w:rPr>
          <w:rFonts w:ascii="Open Sans" w:eastAsia="Open Sans" w:hAnsi="Open Sans" w:cs="Open Sans"/>
          <w:i/>
          <w:iCs/>
        </w:rPr>
        <w:t>Gewandhausorchester</w:t>
      </w:r>
      <w:proofErr w:type="spellEnd"/>
      <w:r w:rsidRPr="006722ED">
        <w:rPr>
          <w:rFonts w:ascii="Open Sans" w:eastAsia="Open Sans" w:hAnsi="Open Sans" w:cs="Open Sans"/>
        </w:rPr>
        <w:t xml:space="preserve">. Oltre ai debutti con la </w:t>
      </w:r>
      <w:r w:rsidRPr="006722ED">
        <w:rPr>
          <w:rFonts w:ascii="Open Sans" w:eastAsia="Open Sans" w:hAnsi="Open Sans" w:cs="Open Sans"/>
          <w:i/>
          <w:iCs/>
        </w:rPr>
        <w:t>Chicago Symphony Orchestra</w:t>
      </w:r>
      <w:r w:rsidRPr="006722ED">
        <w:rPr>
          <w:rFonts w:ascii="Open Sans" w:eastAsia="Open Sans" w:hAnsi="Open Sans" w:cs="Open Sans"/>
        </w:rPr>
        <w:t xml:space="preserve">, la </w:t>
      </w:r>
      <w:r w:rsidRPr="006722ED">
        <w:rPr>
          <w:rFonts w:ascii="Open Sans" w:eastAsia="Open Sans" w:hAnsi="Open Sans" w:cs="Open Sans"/>
          <w:i/>
          <w:iCs/>
        </w:rPr>
        <w:t>Baltimore Symphony Orchestra</w:t>
      </w:r>
      <w:r w:rsidRPr="006722ED">
        <w:rPr>
          <w:rFonts w:ascii="Open Sans" w:eastAsia="Open Sans" w:hAnsi="Open Sans" w:cs="Open Sans"/>
        </w:rPr>
        <w:t xml:space="preserve">, la Filarmonica Reale di Stoccolma, l'Orchestra Sinfonica di Göteborg, l'Orchestra Sinfonica di Lahti, l'Orchestra Sinfonica della Radio di Praga e la Filarmonica d'Israele, i </w:t>
      </w:r>
      <w:r w:rsidR="00692E3F" w:rsidRPr="006722ED">
        <w:rPr>
          <w:rFonts w:ascii="Open Sans" w:eastAsia="Open Sans" w:hAnsi="Open Sans" w:cs="Open Sans"/>
        </w:rPr>
        <w:t xml:space="preserve">fratelli </w:t>
      </w:r>
      <w:proofErr w:type="spellStart"/>
      <w:r w:rsidRPr="006722ED">
        <w:rPr>
          <w:rFonts w:ascii="Open Sans" w:eastAsia="Open Sans" w:hAnsi="Open Sans" w:cs="Open Sans"/>
        </w:rPr>
        <w:t>Jussen</w:t>
      </w:r>
      <w:proofErr w:type="spellEnd"/>
      <w:r w:rsidRPr="006722ED">
        <w:rPr>
          <w:rFonts w:ascii="Open Sans" w:eastAsia="Open Sans" w:hAnsi="Open Sans" w:cs="Open Sans"/>
        </w:rPr>
        <w:t xml:space="preserve"> torneranno a esibirsi con la </w:t>
      </w:r>
      <w:proofErr w:type="spellStart"/>
      <w:r w:rsidRPr="006722ED">
        <w:rPr>
          <w:rFonts w:ascii="Open Sans" w:eastAsia="Open Sans" w:hAnsi="Open Sans" w:cs="Open Sans"/>
          <w:i/>
          <w:iCs/>
        </w:rPr>
        <w:t>Konzerthausorchester</w:t>
      </w:r>
      <w:proofErr w:type="spellEnd"/>
      <w:r w:rsidRPr="006722ED">
        <w:rPr>
          <w:rFonts w:ascii="Open Sans" w:eastAsia="Open Sans" w:hAnsi="Open Sans" w:cs="Open Sans"/>
        </w:rPr>
        <w:t xml:space="preserve"> di Berlino, i </w:t>
      </w:r>
      <w:r w:rsidRPr="006722ED">
        <w:rPr>
          <w:rFonts w:ascii="Open Sans" w:eastAsia="Open Sans" w:hAnsi="Open Sans" w:cs="Open Sans"/>
          <w:i/>
          <w:iCs/>
        </w:rPr>
        <w:t xml:space="preserve">Bamberger </w:t>
      </w:r>
      <w:proofErr w:type="spellStart"/>
      <w:r w:rsidRPr="006722ED">
        <w:rPr>
          <w:rFonts w:ascii="Open Sans" w:eastAsia="Open Sans" w:hAnsi="Open Sans" w:cs="Open Sans"/>
          <w:i/>
          <w:iCs/>
        </w:rPr>
        <w:t>Symphoniker</w:t>
      </w:r>
      <w:proofErr w:type="spellEnd"/>
      <w:r w:rsidRPr="006722ED">
        <w:rPr>
          <w:rFonts w:ascii="Open Sans" w:eastAsia="Open Sans" w:hAnsi="Open Sans" w:cs="Open Sans"/>
        </w:rPr>
        <w:t xml:space="preserve">, la </w:t>
      </w:r>
      <w:r w:rsidRPr="006722ED">
        <w:rPr>
          <w:rFonts w:ascii="Open Sans" w:eastAsia="Open Sans" w:hAnsi="Open Sans" w:cs="Open Sans"/>
          <w:i/>
          <w:iCs/>
        </w:rPr>
        <w:t xml:space="preserve">Dresdner </w:t>
      </w:r>
      <w:proofErr w:type="spellStart"/>
      <w:r w:rsidRPr="006722ED">
        <w:rPr>
          <w:rFonts w:ascii="Open Sans" w:eastAsia="Open Sans" w:hAnsi="Open Sans" w:cs="Open Sans"/>
          <w:i/>
          <w:iCs/>
        </w:rPr>
        <w:t>Philharmonie</w:t>
      </w:r>
      <w:proofErr w:type="spellEnd"/>
      <w:r w:rsidRPr="006722ED">
        <w:rPr>
          <w:rFonts w:ascii="Open Sans" w:eastAsia="Open Sans" w:hAnsi="Open Sans" w:cs="Open Sans"/>
        </w:rPr>
        <w:t xml:space="preserve">, la Filarmonica di Bergen, la Sinfonica di Anversa e la Filarmonica di Varsavia. Si esibiranno anche con la </w:t>
      </w:r>
      <w:proofErr w:type="spellStart"/>
      <w:r w:rsidRPr="006722ED">
        <w:rPr>
          <w:rFonts w:ascii="Open Sans" w:eastAsia="Open Sans" w:hAnsi="Open Sans" w:cs="Open Sans"/>
          <w:i/>
          <w:iCs/>
        </w:rPr>
        <w:t>Kammerorchester</w:t>
      </w:r>
      <w:proofErr w:type="spellEnd"/>
      <w:r w:rsidR="00BF6C73" w:rsidRPr="006722ED">
        <w:rPr>
          <w:rFonts w:ascii="Open Sans" w:eastAsia="Open Sans" w:hAnsi="Open Sans" w:cs="Open Sans"/>
        </w:rPr>
        <w:t xml:space="preserve"> </w:t>
      </w:r>
      <w:r w:rsidRPr="006722ED">
        <w:rPr>
          <w:rFonts w:ascii="Open Sans" w:eastAsia="Open Sans" w:hAnsi="Open Sans" w:cs="Open Sans"/>
        </w:rPr>
        <w:t xml:space="preserve">alla </w:t>
      </w:r>
      <w:proofErr w:type="spellStart"/>
      <w:r w:rsidRPr="006722ED">
        <w:rPr>
          <w:rFonts w:ascii="Open Sans" w:eastAsia="Open Sans" w:hAnsi="Open Sans" w:cs="Open Sans"/>
          <w:i/>
          <w:iCs/>
        </w:rPr>
        <w:t>Konzerthaus</w:t>
      </w:r>
      <w:proofErr w:type="spellEnd"/>
      <w:r w:rsidRPr="006722ED">
        <w:rPr>
          <w:rFonts w:ascii="Open Sans" w:eastAsia="Open Sans" w:hAnsi="Open Sans" w:cs="Open Sans"/>
        </w:rPr>
        <w:t xml:space="preserve"> </w:t>
      </w:r>
      <w:r w:rsidR="00BF6C73" w:rsidRPr="006722ED">
        <w:rPr>
          <w:rFonts w:ascii="Open Sans" w:eastAsia="Open Sans" w:hAnsi="Open Sans" w:cs="Open Sans"/>
        </w:rPr>
        <w:t xml:space="preserve">di </w:t>
      </w:r>
      <w:proofErr w:type="spellStart"/>
      <w:r w:rsidR="00BF6C73" w:rsidRPr="006722ED">
        <w:rPr>
          <w:rFonts w:ascii="Open Sans" w:eastAsia="Open Sans" w:hAnsi="Open Sans" w:cs="Open Sans"/>
        </w:rPr>
        <w:t>VIenna</w:t>
      </w:r>
      <w:proofErr w:type="spellEnd"/>
      <w:r w:rsidRPr="006722ED">
        <w:rPr>
          <w:rFonts w:ascii="Open Sans" w:eastAsia="Open Sans" w:hAnsi="Open Sans" w:cs="Open Sans"/>
        </w:rPr>
        <w:t xml:space="preserve">. Insieme all'Orchestra giovanile brasiliana di </w:t>
      </w:r>
      <w:proofErr w:type="spellStart"/>
      <w:r w:rsidRPr="006722ED">
        <w:rPr>
          <w:rFonts w:ascii="Open Sans" w:eastAsia="Open Sans" w:hAnsi="Open Sans" w:cs="Open Sans"/>
        </w:rPr>
        <w:t>Neojibá</w:t>
      </w:r>
      <w:proofErr w:type="spellEnd"/>
      <w:r w:rsidRPr="006722ED">
        <w:rPr>
          <w:rFonts w:ascii="Open Sans" w:eastAsia="Open Sans" w:hAnsi="Open Sans" w:cs="Open Sans"/>
        </w:rPr>
        <w:t>, esegu</w:t>
      </w:r>
      <w:r w:rsidR="00686F3E" w:rsidRPr="006722ED">
        <w:rPr>
          <w:rFonts w:ascii="Open Sans" w:eastAsia="Open Sans" w:hAnsi="Open Sans" w:cs="Open Sans"/>
        </w:rPr>
        <w:t>irann</w:t>
      </w:r>
      <w:r w:rsidRPr="006722ED">
        <w:rPr>
          <w:rFonts w:ascii="Open Sans" w:eastAsia="Open Sans" w:hAnsi="Open Sans" w:cs="Open Sans"/>
        </w:rPr>
        <w:t xml:space="preserve">o l'accattivante opera “Nazareno” dell'argentino Osvaldo </w:t>
      </w:r>
      <w:proofErr w:type="spellStart"/>
      <w:r w:rsidRPr="006722ED">
        <w:rPr>
          <w:rFonts w:ascii="Open Sans" w:eastAsia="Open Sans" w:hAnsi="Open Sans" w:cs="Open Sans"/>
        </w:rPr>
        <w:t>Golijov</w:t>
      </w:r>
      <w:proofErr w:type="spellEnd"/>
      <w:r w:rsidRPr="006722ED">
        <w:rPr>
          <w:rFonts w:ascii="Open Sans" w:eastAsia="Open Sans" w:hAnsi="Open Sans" w:cs="Open Sans"/>
        </w:rPr>
        <w:t xml:space="preserve"> in tournée in Germania, Italia e Paesi Bassi e, nel giugno 2025, torn</w:t>
      </w:r>
      <w:r w:rsidR="00686F3E" w:rsidRPr="006722ED">
        <w:rPr>
          <w:rFonts w:ascii="Open Sans" w:eastAsia="Open Sans" w:hAnsi="Open Sans" w:cs="Open Sans"/>
        </w:rPr>
        <w:t>eranno</w:t>
      </w:r>
      <w:r w:rsidRPr="006722ED">
        <w:rPr>
          <w:rFonts w:ascii="Open Sans" w:eastAsia="Open Sans" w:hAnsi="Open Sans" w:cs="Open Sans"/>
        </w:rPr>
        <w:t xml:space="preserve"> in Asia per diversi concerti con la </w:t>
      </w:r>
      <w:r w:rsidRPr="006722ED">
        <w:rPr>
          <w:rFonts w:ascii="Open Sans" w:eastAsia="Open Sans" w:hAnsi="Open Sans" w:cs="Open Sans"/>
          <w:i/>
          <w:iCs/>
        </w:rPr>
        <w:t>Hong Kong Philharmonic Orchestra</w:t>
      </w:r>
      <w:r w:rsidRPr="006722ED">
        <w:rPr>
          <w:rFonts w:ascii="Open Sans" w:eastAsia="Open Sans" w:hAnsi="Open Sans" w:cs="Open Sans"/>
        </w:rPr>
        <w:t xml:space="preserve">. In recital </w:t>
      </w:r>
      <w:r w:rsidR="00686F3E" w:rsidRPr="006722ED">
        <w:rPr>
          <w:rFonts w:ascii="Open Sans" w:eastAsia="Open Sans" w:hAnsi="Open Sans" w:cs="Open Sans"/>
        </w:rPr>
        <w:t>potranno</w:t>
      </w:r>
      <w:r w:rsidRPr="006722ED">
        <w:rPr>
          <w:rFonts w:ascii="Open Sans" w:eastAsia="Open Sans" w:hAnsi="Open Sans" w:cs="Open Sans"/>
        </w:rPr>
        <w:t xml:space="preserve"> essere ascoltati, tra l</w:t>
      </w:r>
      <w:r w:rsidR="00686F3E" w:rsidRPr="006722ED">
        <w:rPr>
          <w:rFonts w:ascii="Open Sans" w:eastAsia="Open Sans" w:hAnsi="Open Sans" w:cs="Open Sans"/>
        </w:rPr>
        <w:t>e molte città</w:t>
      </w:r>
      <w:r w:rsidRPr="006722ED">
        <w:rPr>
          <w:rFonts w:ascii="Open Sans" w:eastAsia="Open Sans" w:hAnsi="Open Sans" w:cs="Open Sans"/>
        </w:rPr>
        <w:t>, a Parigi, Amsterdam, L'Aia, Londra, Roma, Napoli, Zurigo, Mannheim, Stoccarda e Potsdam.</w:t>
      </w:r>
    </w:p>
    <w:p w14:paraId="25A3BBE9" w14:textId="0EE89FDF" w:rsidR="00ED1A2B" w:rsidRPr="00CC7F48" w:rsidRDefault="0067404A" w:rsidP="00EE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</w:rPr>
      </w:pPr>
      <w:r w:rsidRPr="006722ED">
        <w:rPr>
          <w:rFonts w:ascii="Open Sans" w:eastAsia="Open Sans" w:hAnsi="Open Sans" w:cs="Open Sans"/>
        </w:rPr>
        <w:t xml:space="preserve">Dal 2010 Lucas ed Arthur </w:t>
      </w:r>
      <w:proofErr w:type="spellStart"/>
      <w:r w:rsidRPr="006722ED">
        <w:rPr>
          <w:rFonts w:ascii="Open Sans" w:eastAsia="Open Sans" w:hAnsi="Open Sans" w:cs="Open Sans"/>
        </w:rPr>
        <w:t>Jussen</w:t>
      </w:r>
      <w:proofErr w:type="spellEnd"/>
      <w:r w:rsidRPr="006722ED">
        <w:rPr>
          <w:rFonts w:ascii="Open Sans" w:eastAsia="Open Sans" w:hAnsi="Open Sans" w:cs="Open Sans"/>
        </w:rPr>
        <w:t xml:space="preserve"> </w:t>
      </w:r>
      <w:r w:rsidR="00F214DB" w:rsidRPr="006722ED">
        <w:rPr>
          <w:rFonts w:ascii="Open Sans" w:eastAsia="Open Sans" w:hAnsi="Open Sans" w:cs="Open Sans"/>
        </w:rPr>
        <w:t>registrano in</w:t>
      </w:r>
      <w:r w:rsidRPr="006722ED">
        <w:rPr>
          <w:rFonts w:ascii="Open Sans" w:eastAsia="Open Sans" w:hAnsi="Open Sans" w:cs="Open Sans"/>
        </w:rPr>
        <w:t xml:space="preserve"> esclusiva </w:t>
      </w:r>
      <w:r w:rsidR="00F214DB" w:rsidRPr="006722ED">
        <w:rPr>
          <w:rFonts w:ascii="Open Sans" w:eastAsia="Open Sans" w:hAnsi="Open Sans" w:cs="Open Sans"/>
        </w:rPr>
        <w:t xml:space="preserve">per </w:t>
      </w:r>
      <w:r w:rsidRPr="006722ED">
        <w:rPr>
          <w:rFonts w:ascii="Open Sans" w:eastAsia="Open Sans" w:hAnsi="Open Sans" w:cs="Open Sans"/>
        </w:rPr>
        <w:t xml:space="preserve">l’etichetta </w:t>
      </w:r>
      <w:r w:rsidRPr="006722ED">
        <w:rPr>
          <w:rFonts w:ascii="Open Sans" w:eastAsia="Open Sans" w:hAnsi="Open Sans" w:cs="Open Sans"/>
          <w:i/>
          <w:iCs/>
        </w:rPr>
        <w:t xml:space="preserve">Deutsche </w:t>
      </w:r>
      <w:proofErr w:type="spellStart"/>
      <w:r w:rsidRPr="006722ED">
        <w:rPr>
          <w:rFonts w:ascii="Open Sans" w:eastAsia="Open Sans" w:hAnsi="Open Sans" w:cs="Open Sans"/>
          <w:i/>
          <w:iCs/>
        </w:rPr>
        <w:t>Grammophon</w:t>
      </w:r>
      <w:proofErr w:type="spellEnd"/>
      <w:r w:rsidRPr="006722ED">
        <w:rPr>
          <w:rFonts w:ascii="Open Sans" w:eastAsia="Open Sans" w:hAnsi="Open Sans" w:cs="Open Sans"/>
        </w:rPr>
        <w:t>; il loro primo CD, con opere di Beethoven, ha</w:t>
      </w:r>
      <w:r w:rsidR="009A123A" w:rsidRPr="006722ED">
        <w:rPr>
          <w:rFonts w:ascii="Open Sans" w:eastAsia="Open Sans" w:hAnsi="Open Sans" w:cs="Open Sans"/>
        </w:rPr>
        <w:t xml:space="preserve"> </w:t>
      </w:r>
      <w:r w:rsidRPr="006722ED">
        <w:rPr>
          <w:rFonts w:ascii="Open Sans" w:eastAsia="Open Sans" w:hAnsi="Open Sans" w:cs="Open Sans"/>
        </w:rPr>
        <w:t xml:space="preserve">ricevuto il disco di platino ed il premio del pubblico </w:t>
      </w:r>
      <w:r w:rsidRPr="006722ED">
        <w:rPr>
          <w:rFonts w:ascii="Open Sans" w:eastAsia="Open Sans" w:hAnsi="Open Sans" w:cs="Open Sans"/>
          <w:i/>
          <w:iCs/>
        </w:rPr>
        <w:t xml:space="preserve">Edison </w:t>
      </w:r>
      <w:proofErr w:type="spellStart"/>
      <w:r w:rsidRPr="006722ED">
        <w:rPr>
          <w:rFonts w:ascii="Open Sans" w:eastAsia="Open Sans" w:hAnsi="Open Sans" w:cs="Open Sans"/>
          <w:i/>
          <w:iCs/>
        </w:rPr>
        <w:t>Klassiek</w:t>
      </w:r>
      <w:proofErr w:type="spellEnd"/>
      <w:r w:rsidRPr="006722ED">
        <w:rPr>
          <w:rFonts w:ascii="Open Sans" w:eastAsia="Open Sans" w:hAnsi="Open Sans" w:cs="Open Sans"/>
        </w:rPr>
        <w:t xml:space="preserve">. Successivamente </w:t>
      </w:r>
      <w:r w:rsidR="009A123A" w:rsidRPr="006722ED">
        <w:rPr>
          <w:rFonts w:ascii="Open Sans" w:eastAsia="Open Sans" w:hAnsi="Open Sans" w:cs="Open Sans"/>
        </w:rPr>
        <w:t>hanno pubblicato</w:t>
      </w:r>
      <w:r w:rsidRPr="006722ED">
        <w:rPr>
          <w:rFonts w:ascii="Open Sans" w:eastAsia="Open Sans" w:hAnsi="Open Sans" w:cs="Open Sans"/>
        </w:rPr>
        <w:t xml:space="preserve"> un CD dedicato a Schubert e un CD intitolato </w:t>
      </w:r>
      <w:r w:rsidR="00F86BBF" w:rsidRPr="006722ED">
        <w:rPr>
          <w:rFonts w:ascii="Open Sans" w:eastAsia="Open Sans" w:hAnsi="Open Sans" w:cs="Open Sans"/>
        </w:rPr>
        <w:t>‘</w:t>
      </w:r>
      <w:r w:rsidRPr="006722ED">
        <w:rPr>
          <w:rFonts w:ascii="Open Sans" w:eastAsia="Open Sans" w:hAnsi="Open Sans" w:cs="Open Sans"/>
        </w:rPr>
        <w:t>Jeux</w:t>
      </w:r>
      <w:r w:rsidR="00F86BBF" w:rsidRPr="006722ED">
        <w:rPr>
          <w:rFonts w:ascii="Open Sans" w:eastAsia="Open Sans" w:hAnsi="Open Sans" w:cs="Open Sans"/>
        </w:rPr>
        <w:t>’</w:t>
      </w:r>
      <w:r w:rsidRPr="006722ED">
        <w:rPr>
          <w:rFonts w:ascii="Open Sans" w:eastAsia="Open Sans" w:hAnsi="Open Sans" w:cs="Open Sans"/>
        </w:rPr>
        <w:t>, dedicato al repertorio francese per pianoforte. L’incisione dei Concerti per pianoforte KV 365 e KV 242</w:t>
      </w:r>
      <w:r w:rsidR="003532B6" w:rsidRPr="006722ED">
        <w:rPr>
          <w:rFonts w:ascii="Open Sans" w:eastAsia="Open Sans" w:hAnsi="Open Sans" w:cs="Open Sans"/>
        </w:rPr>
        <w:t xml:space="preserve"> (2015)</w:t>
      </w:r>
      <w:r w:rsidRPr="006722ED">
        <w:rPr>
          <w:rFonts w:ascii="Open Sans" w:eastAsia="Open Sans" w:hAnsi="Open Sans" w:cs="Open Sans"/>
        </w:rPr>
        <w:t>, entrambi realizzati insieme all’</w:t>
      </w:r>
      <w:r w:rsidRPr="006722ED">
        <w:rPr>
          <w:rFonts w:ascii="Open Sans" w:eastAsia="Open Sans" w:hAnsi="Open Sans" w:cs="Open Sans"/>
          <w:i/>
          <w:iCs/>
        </w:rPr>
        <w:t xml:space="preserve">Academy of St Martin in the Fields </w:t>
      </w:r>
      <w:r w:rsidRPr="006722ED">
        <w:rPr>
          <w:rFonts w:ascii="Open Sans" w:eastAsia="Open Sans" w:hAnsi="Open Sans" w:cs="Open Sans"/>
        </w:rPr>
        <w:t xml:space="preserve">e Sir Neville </w:t>
      </w:r>
      <w:proofErr w:type="spellStart"/>
      <w:r w:rsidRPr="006722ED">
        <w:rPr>
          <w:rFonts w:ascii="Open Sans" w:eastAsia="Open Sans" w:hAnsi="Open Sans" w:cs="Open Sans"/>
        </w:rPr>
        <w:t>Marriner</w:t>
      </w:r>
      <w:proofErr w:type="spellEnd"/>
      <w:r w:rsidRPr="006722ED">
        <w:rPr>
          <w:rFonts w:ascii="Open Sans" w:eastAsia="Open Sans" w:hAnsi="Open Sans" w:cs="Open Sans"/>
        </w:rPr>
        <w:t xml:space="preserve">, ha ricevuto il </w:t>
      </w:r>
      <w:r w:rsidR="00A63CCC" w:rsidRPr="006722ED">
        <w:rPr>
          <w:rFonts w:ascii="Open Sans" w:eastAsia="Open Sans" w:hAnsi="Open Sans" w:cs="Open Sans"/>
        </w:rPr>
        <w:t>D</w:t>
      </w:r>
      <w:r w:rsidRPr="006722ED">
        <w:rPr>
          <w:rFonts w:ascii="Open Sans" w:eastAsia="Open Sans" w:hAnsi="Open Sans" w:cs="Open Sans"/>
        </w:rPr>
        <w:t>isco d’</w:t>
      </w:r>
      <w:r w:rsidR="00A63CCC" w:rsidRPr="006722ED">
        <w:rPr>
          <w:rFonts w:ascii="Open Sans" w:eastAsia="Open Sans" w:hAnsi="Open Sans" w:cs="Open Sans"/>
        </w:rPr>
        <w:t>O</w:t>
      </w:r>
      <w:r w:rsidRPr="006722ED">
        <w:rPr>
          <w:rFonts w:ascii="Open Sans" w:eastAsia="Open Sans" w:hAnsi="Open Sans" w:cs="Open Sans"/>
        </w:rPr>
        <w:t xml:space="preserve">ro. </w:t>
      </w:r>
      <w:r w:rsidR="00154DE2" w:rsidRPr="006722ED">
        <w:rPr>
          <w:rFonts w:ascii="Open Sans" w:eastAsia="Open Sans" w:hAnsi="Open Sans" w:cs="Open Sans"/>
        </w:rPr>
        <w:t xml:space="preserve">Il Duo ha </w:t>
      </w:r>
      <w:r w:rsidRPr="006722ED">
        <w:rPr>
          <w:rFonts w:ascii="Open Sans" w:eastAsia="Open Sans" w:hAnsi="Open Sans" w:cs="Open Sans"/>
        </w:rPr>
        <w:t xml:space="preserve">inoltre registrato il Doppio Concerto per pianoforte di Poulenc e </w:t>
      </w:r>
      <w:r w:rsidR="00154DE2" w:rsidRPr="006722ED">
        <w:rPr>
          <w:rFonts w:ascii="Open Sans" w:eastAsia="Open Sans" w:hAnsi="Open Sans" w:cs="Open Sans"/>
        </w:rPr>
        <w:t>‘</w:t>
      </w:r>
      <w:r w:rsidR="00720A29" w:rsidRPr="006722ED">
        <w:rPr>
          <w:rFonts w:ascii="Open Sans" w:eastAsia="Open Sans" w:hAnsi="Open Sans" w:cs="Open Sans"/>
        </w:rPr>
        <w:t>Il Carnevale degli Animali</w:t>
      </w:r>
      <w:r w:rsidR="00154DE2" w:rsidRPr="006722ED">
        <w:rPr>
          <w:rFonts w:ascii="Open Sans" w:eastAsia="Open Sans" w:hAnsi="Open Sans" w:cs="Open Sans"/>
        </w:rPr>
        <w:t>’</w:t>
      </w:r>
      <w:r w:rsidRPr="006722ED">
        <w:rPr>
          <w:rFonts w:ascii="Open Sans" w:eastAsia="Open Sans" w:hAnsi="Open Sans" w:cs="Open Sans"/>
        </w:rPr>
        <w:t xml:space="preserve"> di Saint-</w:t>
      </w:r>
      <w:proofErr w:type="spellStart"/>
      <w:r w:rsidRPr="006722ED">
        <w:rPr>
          <w:rFonts w:ascii="Open Sans" w:eastAsia="Open Sans" w:hAnsi="Open Sans" w:cs="Open Sans"/>
        </w:rPr>
        <w:t>Saëns</w:t>
      </w:r>
      <w:proofErr w:type="spellEnd"/>
      <w:r w:rsidRPr="006722ED">
        <w:rPr>
          <w:rFonts w:ascii="Open Sans" w:eastAsia="Open Sans" w:hAnsi="Open Sans" w:cs="Open Sans"/>
        </w:rPr>
        <w:t xml:space="preserve"> con la </w:t>
      </w:r>
      <w:proofErr w:type="spellStart"/>
      <w:r w:rsidRPr="006722ED">
        <w:rPr>
          <w:rFonts w:ascii="Open Sans" w:eastAsia="Open Sans" w:hAnsi="Open Sans" w:cs="Open Sans"/>
          <w:i/>
          <w:iCs/>
        </w:rPr>
        <w:t>Concertgebouworkest</w:t>
      </w:r>
      <w:proofErr w:type="spellEnd"/>
      <w:r w:rsidRPr="006722ED">
        <w:rPr>
          <w:rFonts w:ascii="Open Sans" w:eastAsia="Open Sans" w:hAnsi="Open Sans" w:cs="Open Sans"/>
        </w:rPr>
        <w:t xml:space="preserve"> e Stéphane </w:t>
      </w:r>
      <w:proofErr w:type="spellStart"/>
      <w:r w:rsidRPr="006722ED">
        <w:rPr>
          <w:rFonts w:ascii="Open Sans" w:eastAsia="Open Sans" w:hAnsi="Open Sans" w:cs="Open Sans"/>
        </w:rPr>
        <w:t>Denève</w:t>
      </w:r>
      <w:proofErr w:type="spellEnd"/>
      <w:r w:rsidRPr="006722ED">
        <w:rPr>
          <w:rFonts w:ascii="Open Sans" w:eastAsia="Open Sans" w:hAnsi="Open Sans" w:cs="Open Sans"/>
        </w:rPr>
        <w:t xml:space="preserve">, </w:t>
      </w:r>
      <w:r w:rsidR="00972ADE" w:rsidRPr="006722ED">
        <w:rPr>
          <w:rFonts w:ascii="Open Sans" w:eastAsia="Open Sans" w:hAnsi="Open Sans" w:cs="Open Sans"/>
        </w:rPr>
        <w:t>e nel 2019</w:t>
      </w:r>
      <w:r w:rsidR="009C0B9F" w:rsidRPr="006722ED">
        <w:rPr>
          <w:rFonts w:ascii="Open Sans" w:eastAsia="Open Sans" w:hAnsi="Open Sans" w:cs="Open Sans"/>
        </w:rPr>
        <w:t xml:space="preserve"> </w:t>
      </w:r>
      <w:r w:rsidR="00FD6511" w:rsidRPr="006722ED">
        <w:rPr>
          <w:rFonts w:ascii="Open Sans" w:eastAsia="Open Sans" w:hAnsi="Open Sans" w:cs="Open Sans"/>
        </w:rPr>
        <w:t>C</w:t>
      </w:r>
      <w:r w:rsidRPr="006722ED">
        <w:rPr>
          <w:rFonts w:ascii="Open Sans" w:eastAsia="Open Sans" w:hAnsi="Open Sans" w:cs="Open Sans"/>
        </w:rPr>
        <w:t xml:space="preserve">oncerti e </w:t>
      </w:r>
      <w:r w:rsidR="00FD6511" w:rsidRPr="006722ED">
        <w:rPr>
          <w:rFonts w:ascii="Open Sans" w:eastAsia="Open Sans" w:hAnsi="Open Sans" w:cs="Open Sans"/>
        </w:rPr>
        <w:t>C</w:t>
      </w:r>
      <w:r w:rsidRPr="006722ED">
        <w:rPr>
          <w:rFonts w:ascii="Open Sans" w:eastAsia="Open Sans" w:hAnsi="Open Sans" w:cs="Open Sans"/>
        </w:rPr>
        <w:t xml:space="preserve">orali di Bach insieme alla </w:t>
      </w:r>
      <w:r w:rsidRPr="006722ED">
        <w:rPr>
          <w:rFonts w:ascii="Open Sans" w:eastAsia="Open Sans" w:hAnsi="Open Sans" w:cs="Open Sans"/>
          <w:i/>
          <w:iCs/>
        </w:rPr>
        <w:t>Amsterdam Sinfonietta</w:t>
      </w:r>
      <w:r w:rsidRPr="006722ED">
        <w:rPr>
          <w:rFonts w:ascii="Open Sans" w:eastAsia="Open Sans" w:hAnsi="Open Sans" w:cs="Open Sans"/>
        </w:rPr>
        <w:t xml:space="preserve">. In </w:t>
      </w:r>
      <w:r w:rsidR="007D5176" w:rsidRPr="006722ED">
        <w:rPr>
          <w:rFonts w:ascii="Open Sans" w:eastAsia="Open Sans" w:hAnsi="Open Sans" w:cs="Open Sans"/>
        </w:rPr>
        <w:t>‘</w:t>
      </w:r>
      <w:r w:rsidRPr="006722ED">
        <w:rPr>
          <w:rFonts w:ascii="Open Sans" w:eastAsia="Open Sans" w:hAnsi="Open Sans" w:cs="Open Sans"/>
        </w:rPr>
        <w:t>The Russian Album</w:t>
      </w:r>
      <w:r w:rsidR="007D5176" w:rsidRPr="006722ED">
        <w:rPr>
          <w:rFonts w:ascii="Open Sans" w:eastAsia="Open Sans" w:hAnsi="Open Sans" w:cs="Open Sans"/>
        </w:rPr>
        <w:t>’</w:t>
      </w:r>
      <w:r w:rsidRPr="006722ED">
        <w:rPr>
          <w:rFonts w:ascii="Open Sans" w:eastAsia="Open Sans" w:hAnsi="Open Sans" w:cs="Open Sans"/>
        </w:rPr>
        <w:t xml:space="preserve"> (2021) </w:t>
      </w:r>
      <w:r w:rsidR="00390FA9" w:rsidRPr="006722ED">
        <w:rPr>
          <w:rFonts w:ascii="Open Sans" w:eastAsia="Open Sans" w:hAnsi="Open Sans" w:cs="Open Sans"/>
        </w:rPr>
        <w:t xml:space="preserve">il Duo interpreta </w:t>
      </w:r>
      <w:r w:rsidRPr="006722ED">
        <w:rPr>
          <w:rFonts w:ascii="Open Sans" w:eastAsia="Open Sans" w:hAnsi="Open Sans" w:cs="Open Sans"/>
        </w:rPr>
        <w:t>opere per due pianoforti di Rachmaninov, Stravinskij</w:t>
      </w:r>
      <w:r w:rsidR="00276503" w:rsidRPr="006722ED">
        <w:rPr>
          <w:rFonts w:ascii="Open Sans" w:eastAsia="Open Sans" w:hAnsi="Open Sans" w:cs="Open Sans"/>
        </w:rPr>
        <w:t xml:space="preserve"> </w:t>
      </w:r>
      <w:r w:rsidRPr="006722ED">
        <w:rPr>
          <w:rFonts w:ascii="Open Sans" w:eastAsia="Open Sans" w:hAnsi="Open Sans" w:cs="Open Sans"/>
        </w:rPr>
        <w:t xml:space="preserve">e </w:t>
      </w:r>
      <w:proofErr w:type="spellStart"/>
      <w:r w:rsidRPr="006722ED">
        <w:rPr>
          <w:rFonts w:ascii="Open Sans" w:eastAsia="Open Sans" w:hAnsi="Open Sans" w:cs="Open Sans"/>
        </w:rPr>
        <w:t>Arensky</w:t>
      </w:r>
      <w:proofErr w:type="spellEnd"/>
      <w:r w:rsidRPr="006722ED">
        <w:rPr>
          <w:rFonts w:ascii="Open Sans" w:eastAsia="Open Sans" w:hAnsi="Open Sans" w:cs="Open Sans"/>
        </w:rPr>
        <w:t xml:space="preserve">. La registrazione più recente, intitolata </w:t>
      </w:r>
      <w:r w:rsidR="007D5176" w:rsidRPr="006722ED">
        <w:rPr>
          <w:rFonts w:ascii="Open Sans" w:eastAsia="Open Sans" w:hAnsi="Open Sans" w:cs="Open Sans"/>
        </w:rPr>
        <w:t>‘</w:t>
      </w:r>
      <w:r w:rsidRPr="006722ED">
        <w:rPr>
          <w:rFonts w:ascii="Open Sans" w:eastAsia="Open Sans" w:hAnsi="Open Sans" w:cs="Open Sans"/>
        </w:rPr>
        <w:t>Dutch Masters</w:t>
      </w:r>
      <w:r w:rsidR="007D5176" w:rsidRPr="006722ED">
        <w:rPr>
          <w:rFonts w:ascii="Open Sans" w:eastAsia="Open Sans" w:hAnsi="Open Sans" w:cs="Open Sans"/>
        </w:rPr>
        <w:t>’</w:t>
      </w:r>
      <w:r w:rsidRPr="006722ED">
        <w:rPr>
          <w:rFonts w:ascii="Open Sans" w:eastAsia="Open Sans" w:hAnsi="Open Sans" w:cs="Open Sans"/>
        </w:rPr>
        <w:t xml:space="preserve"> (aprile 2022) </w:t>
      </w:r>
      <w:r w:rsidR="00C32171" w:rsidRPr="006722ED">
        <w:rPr>
          <w:rFonts w:ascii="Open Sans" w:eastAsia="Open Sans" w:hAnsi="Open Sans" w:cs="Open Sans"/>
        </w:rPr>
        <w:t>è</w:t>
      </w:r>
      <w:r w:rsidRPr="006722ED">
        <w:rPr>
          <w:rFonts w:ascii="Open Sans" w:eastAsia="Open Sans" w:hAnsi="Open Sans" w:cs="Open Sans"/>
        </w:rPr>
        <w:t xml:space="preserve"> </w:t>
      </w:r>
      <w:r w:rsidRPr="006722ED">
        <w:rPr>
          <w:rFonts w:ascii="Open Sans" w:eastAsia="Open Sans" w:hAnsi="Open Sans" w:cs="Open Sans"/>
        </w:rPr>
        <w:lastRenderedPageBreak/>
        <w:t>dedicata ad opere di compositori olandesi</w:t>
      </w:r>
      <w:r w:rsidR="00C32171" w:rsidRPr="006722ED">
        <w:rPr>
          <w:rFonts w:ascii="Open Sans" w:eastAsia="Open Sans" w:hAnsi="Open Sans" w:cs="Open Sans"/>
        </w:rPr>
        <w:t xml:space="preserve"> ed</w:t>
      </w:r>
      <w:r w:rsidRPr="006722ED">
        <w:rPr>
          <w:rFonts w:ascii="Open Sans" w:eastAsia="Open Sans" w:hAnsi="Open Sans" w:cs="Open Sans"/>
        </w:rPr>
        <w:t xml:space="preserve"> include una collaborazione con l’Orchestra Filarmonica </w:t>
      </w:r>
      <w:r w:rsidR="00443826" w:rsidRPr="006722ED">
        <w:rPr>
          <w:rFonts w:ascii="Open Sans" w:eastAsia="Open Sans" w:hAnsi="Open Sans" w:cs="Open Sans"/>
        </w:rPr>
        <w:t>della Radio</w:t>
      </w:r>
      <w:r w:rsidRPr="006722ED">
        <w:rPr>
          <w:rFonts w:ascii="Open Sans" w:eastAsia="Open Sans" w:hAnsi="Open Sans" w:cs="Open Sans"/>
        </w:rPr>
        <w:t xml:space="preserve"> </w:t>
      </w:r>
      <w:r w:rsidR="00825031" w:rsidRPr="006722ED">
        <w:rPr>
          <w:rFonts w:ascii="Open Sans" w:eastAsia="Open Sans" w:hAnsi="Open Sans" w:cs="Open Sans"/>
        </w:rPr>
        <w:t>Olandese</w:t>
      </w:r>
      <w:r w:rsidRPr="006722ED">
        <w:rPr>
          <w:rFonts w:ascii="Open Sans" w:eastAsia="Open Sans" w:hAnsi="Open Sans" w:cs="Open Sans"/>
        </w:rPr>
        <w:t xml:space="preserve">. Questa incisione ha ricevuto un premio </w:t>
      </w:r>
      <w:r w:rsidRPr="006722ED">
        <w:rPr>
          <w:rFonts w:ascii="Open Sans" w:eastAsia="Open Sans" w:hAnsi="Open Sans" w:cs="Open Sans"/>
          <w:i/>
          <w:iCs/>
        </w:rPr>
        <w:t xml:space="preserve">Edison </w:t>
      </w:r>
      <w:proofErr w:type="spellStart"/>
      <w:r w:rsidRPr="006722ED">
        <w:rPr>
          <w:rFonts w:ascii="Open Sans" w:eastAsia="Open Sans" w:hAnsi="Open Sans" w:cs="Open Sans"/>
          <w:i/>
          <w:iCs/>
        </w:rPr>
        <w:t>Klassiek</w:t>
      </w:r>
      <w:proofErr w:type="spellEnd"/>
      <w:r w:rsidRPr="006722ED">
        <w:rPr>
          <w:rFonts w:ascii="Open Sans" w:eastAsia="Open Sans" w:hAnsi="Open Sans" w:cs="Open Sans"/>
        </w:rPr>
        <w:t xml:space="preserve"> e il </w:t>
      </w:r>
      <w:r w:rsidR="009324DA">
        <w:rPr>
          <w:rFonts w:ascii="Open Sans" w:eastAsia="Open Sans" w:hAnsi="Open Sans" w:cs="Open Sans"/>
        </w:rPr>
        <w:t>P</w:t>
      </w:r>
      <w:r w:rsidRPr="006722ED">
        <w:rPr>
          <w:rFonts w:ascii="Open Sans" w:eastAsia="Open Sans" w:hAnsi="Open Sans" w:cs="Open Sans"/>
        </w:rPr>
        <w:t xml:space="preserve">remio del </w:t>
      </w:r>
      <w:r w:rsidR="009324DA">
        <w:rPr>
          <w:rFonts w:ascii="Open Sans" w:eastAsia="Open Sans" w:hAnsi="Open Sans" w:cs="Open Sans"/>
        </w:rPr>
        <w:t>P</w:t>
      </w:r>
      <w:r w:rsidRPr="006722ED">
        <w:rPr>
          <w:rFonts w:ascii="Open Sans" w:eastAsia="Open Sans" w:hAnsi="Open Sans" w:cs="Open Sans"/>
        </w:rPr>
        <w:t>ubblico.</w:t>
      </w:r>
    </w:p>
    <w:p w14:paraId="231A4C31" w14:textId="77777777" w:rsidR="00EC0C72" w:rsidRDefault="002F5583" w:rsidP="00106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Open Sans" w:eastAsia="Open Sans" w:hAnsi="Open Sans" w:cs="Open Sans"/>
        </w:rPr>
      </w:pPr>
      <w:r w:rsidRPr="00CC7F48">
        <w:rPr>
          <w:rFonts w:ascii="Open Sans" w:eastAsia="Open Sans" w:hAnsi="Open Sans" w:cs="Open Sans"/>
        </w:rPr>
        <w:t xml:space="preserve">Lucas ed Arthur </w:t>
      </w:r>
      <w:proofErr w:type="spellStart"/>
      <w:r w:rsidRPr="00CC7F48">
        <w:rPr>
          <w:rFonts w:ascii="Open Sans" w:eastAsia="Open Sans" w:hAnsi="Open Sans" w:cs="Open Sans"/>
        </w:rPr>
        <w:t>Jussen</w:t>
      </w:r>
      <w:proofErr w:type="spellEnd"/>
      <w:r w:rsidRPr="00CC7F48">
        <w:rPr>
          <w:rFonts w:ascii="Open Sans" w:eastAsia="Open Sans" w:hAnsi="Open Sans" w:cs="Open Sans"/>
        </w:rPr>
        <w:t xml:space="preserve"> hanno </w:t>
      </w:r>
      <w:r w:rsidR="00127F05">
        <w:rPr>
          <w:rFonts w:ascii="Open Sans" w:eastAsia="Open Sans" w:hAnsi="Open Sans" w:cs="Open Sans"/>
        </w:rPr>
        <w:t>ricevuto</w:t>
      </w:r>
      <w:r w:rsidRPr="00CC7F48">
        <w:rPr>
          <w:rFonts w:ascii="Open Sans" w:eastAsia="Open Sans" w:hAnsi="Open Sans" w:cs="Open Sans"/>
        </w:rPr>
        <w:t xml:space="preserve"> le prime lezioni di pianoforte nella loro città natale, Hilversum</w:t>
      </w:r>
      <w:r w:rsidR="00002FC0" w:rsidRPr="00CC7F48">
        <w:rPr>
          <w:rFonts w:ascii="Open Sans" w:eastAsia="Open Sans" w:hAnsi="Open Sans" w:cs="Open Sans"/>
        </w:rPr>
        <w:t xml:space="preserve"> (Paesi Bassi)</w:t>
      </w:r>
      <w:r w:rsidRPr="00CC7F48">
        <w:rPr>
          <w:rFonts w:ascii="Open Sans" w:eastAsia="Open Sans" w:hAnsi="Open Sans" w:cs="Open Sans"/>
        </w:rPr>
        <w:t>. Già da piccoli</w:t>
      </w:r>
      <w:r w:rsidR="002A2078" w:rsidRPr="00CC7F48">
        <w:rPr>
          <w:rFonts w:ascii="Open Sans" w:eastAsia="Open Sans" w:hAnsi="Open Sans" w:cs="Open Sans"/>
        </w:rPr>
        <w:t xml:space="preserve">, </w:t>
      </w:r>
      <w:r w:rsidRPr="00CC7F48">
        <w:rPr>
          <w:rFonts w:ascii="Open Sans" w:eastAsia="Open Sans" w:hAnsi="Open Sans" w:cs="Open Sans"/>
        </w:rPr>
        <w:t xml:space="preserve">sono stati invitati ad esibirsi per la Regina </w:t>
      </w:r>
      <w:r w:rsidR="006054BC" w:rsidRPr="00CC7F48">
        <w:rPr>
          <w:rFonts w:ascii="Open Sans" w:eastAsia="Open Sans" w:hAnsi="Open Sans" w:cs="Open Sans"/>
        </w:rPr>
        <w:t xml:space="preserve">Beatrice </w:t>
      </w:r>
      <w:r w:rsidRPr="00CC7F48">
        <w:rPr>
          <w:rFonts w:ascii="Open Sans" w:eastAsia="Open Sans" w:hAnsi="Open Sans" w:cs="Open Sans"/>
        </w:rPr>
        <w:t xml:space="preserve">d’Olanda. </w:t>
      </w:r>
      <w:r w:rsidR="00DD68DC" w:rsidRPr="00CC7F48">
        <w:rPr>
          <w:rFonts w:ascii="Open Sans" w:eastAsia="Open Sans" w:hAnsi="Open Sans" w:cs="Open Sans"/>
        </w:rPr>
        <w:t>I riconoscimenti e l</w:t>
      </w:r>
      <w:r w:rsidR="00067DEA" w:rsidRPr="00CC7F48">
        <w:rPr>
          <w:rFonts w:ascii="Open Sans" w:eastAsia="Open Sans" w:hAnsi="Open Sans" w:cs="Open Sans"/>
        </w:rPr>
        <w:t>a</w:t>
      </w:r>
      <w:r w:rsidR="00DD68DC" w:rsidRPr="00CC7F48">
        <w:rPr>
          <w:rFonts w:ascii="Open Sans" w:eastAsia="Open Sans" w:hAnsi="Open Sans" w:cs="Open Sans"/>
        </w:rPr>
        <w:t xml:space="preserve"> </w:t>
      </w:r>
      <w:r w:rsidR="002E57C3" w:rsidRPr="00CC7F48">
        <w:rPr>
          <w:rFonts w:ascii="Open Sans" w:eastAsia="Open Sans" w:hAnsi="Open Sans" w:cs="Open Sans"/>
        </w:rPr>
        <w:t>vittori</w:t>
      </w:r>
      <w:r w:rsidR="00067DEA" w:rsidRPr="00CC7F48">
        <w:rPr>
          <w:rFonts w:ascii="Open Sans" w:eastAsia="Open Sans" w:hAnsi="Open Sans" w:cs="Open Sans"/>
        </w:rPr>
        <w:t>a</w:t>
      </w:r>
      <w:r w:rsidR="002E57C3" w:rsidRPr="00CC7F48">
        <w:rPr>
          <w:rFonts w:ascii="Open Sans" w:eastAsia="Open Sans" w:hAnsi="Open Sans" w:cs="Open Sans"/>
        </w:rPr>
        <w:t xml:space="preserve"> di concorsi musicali non ha</w:t>
      </w:r>
      <w:r w:rsidR="007A19F9" w:rsidRPr="00CC7F48">
        <w:rPr>
          <w:rFonts w:ascii="Open Sans" w:eastAsia="Open Sans" w:hAnsi="Open Sans" w:cs="Open Sans"/>
        </w:rPr>
        <w:t>nno</w:t>
      </w:r>
      <w:r w:rsidRPr="00CC7F48">
        <w:rPr>
          <w:rFonts w:ascii="Open Sans" w:eastAsia="Open Sans" w:hAnsi="Open Sans" w:cs="Open Sans"/>
        </w:rPr>
        <w:t xml:space="preserve"> tardato ad arrivare. Nel 2005, i due fratelli hanno </w:t>
      </w:r>
      <w:r w:rsidR="00555BF0" w:rsidRPr="00CC7F48">
        <w:rPr>
          <w:rFonts w:ascii="Open Sans" w:eastAsia="Open Sans" w:hAnsi="Open Sans" w:cs="Open Sans"/>
        </w:rPr>
        <w:t xml:space="preserve">incontrato </w:t>
      </w:r>
      <w:r w:rsidR="00D8260E" w:rsidRPr="00CC7F48">
        <w:rPr>
          <w:rFonts w:ascii="Open Sans" w:eastAsia="Open Sans" w:hAnsi="Open Sans" w:cs="Open Sans"/>
        </w:rPr>
        <w:t>l</w:t>
      </w:r>
      <w:r w:rsidR="00652C09" w:rsidRPr="00CC7F48">
        <w:rPr>
          <w:rFonts w:ascii="Open Sans" w:eastAsia="Open Sans" w:hAnsi="Open Sans" w:cs="Open Sans"/>
        </w:rPr>
        <w:t xml:space="preserve">a pianista </w:t>
      </w:r>
      <w:r w:rsidRPr="00CC7F48">
        <w:rPr>
          <w:rFonts w:ascii="Open Sans" w:eastAsia="Open Sans" w:hAnsi="Open Sans" w:cs="Open Sans"/>
        </w:rPr>
        <w:t>portoghese Maria João Pires</w:t>
      </w:r>
      <w:r w:rsidR="009718C7">
        <w:rPr>
          <w:rFonts w:ascii="Open Sans" w:eastAsia="Open Sans" w:hAnsi="Open Sans" w:cs="Open Sans"/>
        </w:rPr>
        <w:t>, di cui sono stati allievi negli anni seguenti</w:t>
      </w:r>
      <w:r w:rsidR="00D8260E" w:rsidRPr="00CC7F48">
        <w:rPr>
          <w:rFonts w:ascii="Open Sans" w:eastAsia="Open Sans" w:hAnsi="Open Sans" w:cs="Open Sans"/>
        </w:rPr>
        <w:t>. Lucas</w:t>
      </w:r>
      <w:r w:rsidR="009650D6" w:rsidRPr="00CC7F48">
        <w:rPr>
          <w:rFonts w:ascii="Open Sans" w:eastAsia="Open Sans" w:hAnsi="Open Sans" w:cs="Open Sans"/>
        </w:rPr>
        <w:t xml:space="preserve"> </w:t>
      </w:r>
      <w:proofErr w:type="spellStart"/>
      <w:r w:rsidR="009650D6" w:rsidRPr="00CC7F48">
        <w:rPr>
          <w:rFonts w:ascii="Open Sans" w:eastAsia="Open Sans" w:hAnsi="Open Sans" w:cs="Open Sans"/>
        </w:rPr>
        <w:t>Jussen</w:t>
      </w:r>
      <w:proofErr w:type="spellEnd"/>
      <w:r w:rsidR="00D8260E" w:rsidRPr="00CC7F48">
        <w:rPr>
          <w:rFonts w:ascii="Open Sans" w:eastAsia="Open Sans" w:hAnsi="Open Sans" w:cs="Open Sans"/>
        </w:rPr>
        <w:t xml:space="preserve"> ha completato gli studi con </w:t>
      </w:r>
      <w:proofErr w:type="spellStart"/>
      <w:r w:rsidR="00D8260E" w:rsidRPr="00CC7F48">
        <w:rPr>
          <w:rFonts w:ascii="Open Sans" w:eastAsia="Open Sans" w:hAnsi="Open Sans" w:cs="Open Sans"/>
        </w:rPr>
        <w:t>Manahem</w:t>
      </w:r>
      <w:proofErr w:type="spellEnd"/>
      <w:r w:rsidR="00D8260E" w:rsidRPr="00CC7F48">
        <w:rPr>
          <w:rFonts w:ascii="Open Sans" w:eastAsia="Open Sans" w:hAnsi="Open Sans" w:cs="Open Sans"/>
        </w:rPr>
        <w:t xml:space="preserve"> </w:t>
      </w:r>
      <w:proofErr w:type="spellStart"/>
      <w:r w:rsidR="00D8260E" w:rsidRPr="00CC7F48">
        <w:rPr>
          <w:rFonts w:ascii="Open Sans" w:eastAsia="Open Sans" w:hAnsi="Open Sans" w:cs="Open Sans"/>
        </w:rPr>
        <w:t>Pressler</w:t>
      </w:r>
      <w:proofErr w:type="spellEnd"/>
      <w:r w:rsidR="00D8260E" w:rsidRPr="00CC7F48">
        <w:rPr>
          <w:rFonts w:ascii="Open Sans" w:eastAsia="Open Sans" w:hAnsi="Open Sans" w:cs="Open Sans"/>
        </w:rPr>
        <w:t xml:space="preserve"> negli Stati Uniti e con Dmitri </w:t>
      </w:r>
      <w:proofErr w:type="spellStart"/>
      <w:r w:rsidR="00D8260E" w:rsidRPr="00CC7F48">
        <w:rPr>
          <w:rFonts w:ascii="Open Sans" w:eastAsia="Open Sans" w:hAnsi="Open Sans" w:cs="Open Sans"/>
        </w:rPr>
        <w:t>Bashkirov</w:t>
      </w:r>
      <w:proofErr w:type="spellEnd"/>
      <w:r w:rsidR="00D8260E" w:rsidRPr="00CC7F48">
        <w:rPr>
          <w:rFonts w:ascii="Open Sans" w:eastAsia="Open Sans" w:hAnsi="Open Sans" w:cs="Open Sans"/>
        </w:rPr>
        <w:t xml:space="preserve"> a Madrid. Arthur</w:t>
      </w:r>
      <w:r w:rsidR="009650D6" w:rsidRPr="00CC7F48">
        <w:rPr>
          <w:rFonts w:ascii="Open Sans" w:eastAsia="Open Sans" w:hAnsi="Open Sans" w:cs="Open Sans"/>
        </w:rPr>
        <w:t xml:space="preserve"> </w:t>
      </w:r>
      <w:proofErr w:type="spellStart"/>
      <w:r w:rsidR="009650D6" w:rsidRPr="00CC7F48">
        <w:rPr>
          <w:rFonts w:ascii="Open Sans" w:eastAsia="Open Sans" w:hAnsi="Open Sans" w:cs="Open Sans"/>
        </w:rPr>
        <w:t>Jussen</w:t>
      </w:r>
      <w:proofErr w:type="spellEnd"/>
      <w:r w:rsidR="00D8260E" w:rsidRPr="00CC7F48">
        <w:rPr>
          <w:rFonts w:ascii="Open Sans" w:eastAsia="Open Sans" w:hAnsi="Open Sans" w:cs="Open Sans"/>
        </w:rPr>
        <w:t xml:space="preserve"> si è diplomato al Conservatorio di Amsterda</w:t>
      </w:r>
      <w:r w:rsidR="008A5A40" w:rsidRPr="00CC7F48">
        <w:rPr>
          <w:rFonts w:ascii="Open Sans" w:eastAsia="Open Sans" w:hAnsi="Open Sans" w:cs="Open Sans"/>
        </w:rPr>
        <w:t>m</w:t>
      </w:r>
      <w:r w:rsidR="00D8260E" w:rsidRPr="00CC7F48">
        <w:rPr>
          <w:rFonts w:ascii="Open Sans" w:eastAsia="Open Sans" w:hAnsi="Open Sans" w:cs="Open Sans"/>
        </w:rPr>
        <w:t xml:space="preserve">, dove ha studiato con Jan </w:t>
      </w:r>
      <w:proofErr w:type="spellStart"/>
      <w:r w:rsidR="00D8260E" w:rsidRPr="00CC7F48">
        <w:rPr>
          <w:rFonts w:ascii="Open Sans" w:eastAsia="Open Sans" w:hAnsi="Open Sans" w:cs="Open Sans"/>
        </w:rPr>
        <w:t>Wijn</w:t>
      </w:r>
      <w:proofErr w:type="spellEnd"/>
      <w:r w:rsidR="00D8260E" w:rsidRPr="00CC7F48">
        <w:rPr>
          <w:rFonts w:ascii="Open Sans" w:eastAsia="Open Sans" w:hAnsi="Open Sans" w:cs="Open Sans"/>
        </w:rPr>
        <w:t>.</w:t>
      </w:r>
    </w:p>
    <w:p w14:paraId="5CE90DE9" w14:textId="736878A8" w:rsidR="00805995" w:rsidRPr="0040367C" w:rsidRDefault="0040367C" w:rsidP="00D12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Open Sans" w:eastAsia="Open Sans" w:hAnsi="Open Sans" w:cs="Open Sans"/>
          <w:i/>
          <w:iCs/>
          <w:color w:val="00B0F0"/>
          <w:sz w:val="24"/>
          <w:szCs w:val="24"/>
        </w:rPr>
      </w:pPr>
      <w:r w:rsidRPr="0040367C">
        <w:rPr>
          <w:rFonts w:ascii="Open Sans" w:eastAsia="Open Sans" w:hAnsi="Open Sans" w:cs="Open Sans"/>
          <w:i/>
          <w:iCs/>
        </w:rPr>
        <w:t>2024-25</w:t>
      </w:r>
    </w:p>
    <w:p w14:paraId="00000017" w14:textId="77777777" w:rsidR="00342385" w:rsidRPr="007B1A89" w:rsidRDefault="00342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B0F0"/>
          <w:sz w:val="24"/>
          <w:szCs w:val="24"/>
        </w:rPr>
      </w:pPr>
    </w:p>
    <w:p w14:paraId="00000018" w14:textId="05632A95" w:rsidR="00342385" w:rsidRPr="007B1A89" w:rsidRDefault="00342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i/>
          <w:color w:val="00B0F0"/>
          <w:sz w:val="24"/>
          <w:szCs w:val="24"/>
        </w:rPr>
      </w:pPr>
    </w:p>
    <w:sectPr w:rsidR="00342385" w:rsidRPr="007B1A89" w:rsidSect="0040367C">
      <w:headerReference w:type="first" r:id="rId7"/>
      <w:pgSz w:w="11906" w:h="16838"/>
      <w:pgMar w:top="1417" w:right="1134" w:bottom="1134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23BD9" w14:textId="77777777" w:rsidR="007B1F13" w:rsidRDefault="007B1F13" w:rsidP="00793749">
      <w:pPr>
        <w:spacing w:after="0" w:line="240" w:lineRule="auto"/>
      </w:pPr>
      <w:r>
        <w:separator/>
      </w:r>
    </w:p>
  </w:endnote>
  <w:endnote w:type="continuationSeparator" w:id="0">
    <w:p w14:paraId="24226D5A" w14:textId="77777777" w:rsidR="007B1F13" w:rsidRDefault="007B1F13" w:rsidP="0079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12614" w14:textId="77777777" w:rsidR="007B1F13" w:rsidRDefault="007B1F13" w:rsidP="00793749">
      <w:pPr>
        <w:spacing w:after="0" w:line="240" w:lineRule="auto"/>
      </w:pPr>
      <w:r>
        <w:separator/>
      </w:r>
    </w:p>
  </w:footnote>
  <w:footnote w:type="continuationSeparator" w:id="0">
    <w:p w14:paraId="055F6F99" w14:textId="77777777" w:rsidR="007B1F13" w:rsidRDefault="007B1F13" w:rsidP="00793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4B540" w14:textId="77777777" w:rsidR="00793749" w:rsidRDefault="00793749" w:rsidP="00793749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6F1A2593" w14:textId="77777777" w:rsidR="00793749" w:rsidRDefault="00793749" w:rsidP="00793749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592063A0" w14:textId="77777777" w:rsidR="00793749" w:rsidRPr="00793749" w:rsidRDefault="00793749" w:rsidP="00793749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color w:val="2F5496" w:themeColor="accent1" w:themeShade="BF"/>
        <w:sz w:val="20"/>
        <w:szCs w:val="20"/>
      </w:rPr>
    </w:pPr>
    <w:r w:rsidRPr="00793749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A9AC844" w14:textId="77777777" w:rsidR="00793749" w:rsidRPr="00793749" w:rsidRDefault="00793749" w:rsidP="00793749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 w:rsidRPr="00793749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F01BC0F" w14:textId="77777777" w:rsidR="00793749" w:rsidRPr="00793749" w:rsidRDefault="00793749" w:rsidP="00793749">
    <w:pPr>
      <w:pStyle w:val="paragraph"/>
      <w:spacing w:before="0" w:beforeAutospacing="0" w:after="0" w:afterAutospacing="0" w:line="216" w:lineRule="auto"/>
      <w:jc w:val="center"/>
      <w:textAlignment w:val="baseline"/>
      <w:rPr>
        <w:sz w:val="20"/>
        <w:szCs w:val="20"/>
      </w:rPr>
    </w:pPr>
    <w:hyperlink r:id="rId1" w:history="1">
      <w:r w:rsidRPr="00793749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Pr="00793749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398FDD9D" w14:textId="77777777" w:rsidR="00793749" w:rsidRDefault="007937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85"/>
    <w:rsid w:val="00002FC0"/>
    <w:rsid w:val="00024640"/>
    <w:rsid w:val="000529D4"/>
    <w:rsid w:val="000645C4"/>
    <w:rsid w:val="00067DEA"/>
    <w:rsid w:val="000704D4"/>
    <w:rsid w:val="00087BC5"/>
    <w:rsid w:val="00091516"/>
    <w:rsid w:val="00097D4C"/>
    <w:rsid w:val="000C0056"/>
    <w:rsid w:val="000C5C92"/>
    <w:rsid w:val="000D01BA"/>
    <w:rsid w:val="000D39B6"/>
    <w:rsid w:val="000F49F2"/>
    <w:rsid w:val="00106105"/>
    <w:rsid w:val="00113E74"/>
    <w:rsid w:val="00127F05"/>
    <w:rsid w:val="0014196C"/>
    <w:rsid w:val="00154DE2"/>
    <w:rsid w:val="00175DC0"/>
    <w:rsid w:val="0019419A"/>
    <w:rsid w:val="00197F73"/>
    <w:rsid w:val="001A24D5"/>
    <w:rsid w:val="001A5333"/>
    <w:rsid w:val="002352EA"/>
    <w:rsid w:val="00255CA5"/>
    <w:rsid w:val="00265FAF"/>
    <w:rsid w:val="00276503"/>
    <w:rsid w:val="002A1DCA"/>
    <w:rsid w:val="002A2078"/>
    <w:rsid w:val="002B63DC"/>
    <w:rsid w:val="002C2820"/>
    <w:rsid w:val="002E57C3"/>
    <w:rsid w:val="002E659C"/>
    <w:rsid w:val="002F5583"/>
    <w:rsid w:val="00301779"/>
    <w:rsid w:val="00302C66"/>
    <w:rsid w:val="00342385"/>
    <w:rsid w:val="003532B6"/>
    <w:rsid w:val="003560C7"/>
    <w:rsid w:val="00356221"/>
    <w:rsid w:val="00372CDE"/>
    <w:rsid w:val="00387CFC"/>
    <w:rsid w:val="00390D14"/>
    <w:rsid w:val="00390FA9"/>
    <w:rsid w:val="003C6791"/>
    <w:rsid w:val="003F3C2C"/>
    <w:rsid w:val="0040367C"/>
    <w:rsid w:val="00410C7A"/>
    <w:rsid w:val="00420542"/>
    <w:rsid w:val="00430D0B"/>
    <w:rsid w:val="004362C9"/>
    <w:rsid w:val="004407D3"/>
    <w:rsid w:val="00443826"/>
    <w:rsid w:val="004473FD"/>
    <w:rsid w:val="00471F79"/>
    <w:rsid w:val="00484643"/>
    <w:rsid w:val="004B0DE9"/>
    <w:rsid w:val="004C41C5"/>
    <w:rsid w:val="004D3AF5"/>
    <w:rsid w:val="004F6F63"/>
    <w:rsid w:val="00502F1B"/>
    <w:rsid w:val="005166E0"/>
    <w:rsid w:val="00525583"/>
    <w:rsid w:val="00526790"/>
    <w:rsid w:val="00554ACC"/>
    <w:rsid w:val="00555BF0"/>
    <w:rsid w:val="005B5406"/>
    <w:rsid w:val="005D330C"/>
    <w:rsid w:val="005F7593"/>
    <w:rsid w:val="006054BC"/>
    <w:rsid w:val="00615BBE"/>
    <w:rsid w:val="006178FC"/>
    <w:rsid w:val="006226D6"/>
    <w:rsid w:val="00630FF3"/>
    <w:rsid w:val="00652C09"/>
    <w:rsid w:val="006722ED"/>
    <w:rsid w:val="0067404A"/>
    <w:rsid w:val="00686F3E"/>
    <w:rsid w:val="00692E3F"/>
    <w:rsid w:val="006A0043"/>
    <w:rsid w:val="006B7423"/>
    <w:rsid w:val="006D65AA"/>
    <w:rsid w:val="00720A29"/>
    <w:rsid w:val="00726995"/>
    <w:rsid w:val="00752F28"/>
    <w:rsid w:val="00753F83"/>
    <w:rsid w:val="00793749"/>
    <w:rsid w:val="007A19F9"/>
    <w:rsid w:val="007B1A89"/>
    <w:rsid w:val="007B1F13"/>
    <w:rsid w:val="007D280A"/>
    <w:rsid w:val="007D5176"/>
    <w:rsid w:val="007E1D73"/>
    <w:rsid w:val="00805995"/>
    <w:rsid w:val="0080759B"/>
    <w:rsid w:val="00825031"/>
    <w:rsid w:val="008837CF"/>
    <w:rsid w:val="00887925"/>
    <w:rsid w:val="008A5A40"/>
    <w:rsid w:val="008B7A83"/>
    <w:rsid w:val="008E172D"/>
    <w:rsid w:val="008E6291"/>
    <w:rsid w:val="008F5208"/>
    <w:rsid w:val="00905364"/>
    <w:rsid w:val="009064BE"/>
    <w:rsid w:val="009324DA"/>
    <w:rsid w:val="009650D6"/>
    <w:rsid w:val="009718C7"/>
    <w:rsid w:val="00972ADE"/>
    <w:rsid w:val="00981195"/>
    <w:rsid w:val="009A123A"/>
    <w:rsid w:val="009C0B9F"/>
    <w:rsid w:val="009C16AF"/>
    <w:rsid w:val="009C3BB7"/>
    <w:rsid w:val="009F0266"/>
    <w:rsid w:val="009F0E1A"/>
    <w:rsid w:val="00A44A34"/>
    <w:rsid w:val="00A63CCC"/>
    <w:rsid w:val="00A725C3"/>
    <w:rsid w:val="00A81011"/>
    <w:rsid w:val="00A85E92"/>
    <w:rsid w:val="00A94D60"/>
    <w:rsid w:val="00B46CBC"/>
    <w:rsid w:val="00B91256"/>
    <w:rsid w:val="00B97FA6"/>
    <w:rsid w:val="00BD3588"/>
    <w:rsid w:val="00BF6B72"/>
    <w:rsid w:val="00BF6C73"/>
    <w:rsid w:val="00C32171"/>
    <w:rsid w:val="00C340F2"/>
    <w:rsid w:val="00C377AB"/>
    <w:rsid w:val="00C41F89"/>
    <w:rsid w:val="00C63BD8"/>
    <w:rsid w:val="00CA3F56"/>
    <w:rsid w:val="00CC5827"/>
    <w:rsid w:val="00CC7F48"/>
    <w:rsid w:val="00CE33ED"/>
    <w:rsid w:val="00D0136B"/>
    <w:rsid w:val="00D07F5C"/>
    <w:rsid w:val="00D12CE6"/>
    <w:rsid w:val="00D8260E"/>
    <w:rsid w:val="00D85E67"/>
    <w:rsid w:val="00DA153B"/>
    <w:rsid w:val="00DB03EB"/>
    <w:rsid w:val="00DD01B7"/>
    <w:rsid w:val="00DD01D5"/>
    <w:rsid w:val="00DD68DC"/>
    <w:rsid w:val="00DF3AF6"/>
    <w:rsid w:val="00E13ADE"/>
    <w:rsid w:val="00E40B98"/>
    <w:rsid w:val="00EA7700"/>
    <w:rsid w:val="00EC0C72"/>
    <w:rsid w:val="00ED1A2B"/>
    <w:rsid w:val="00ED743F"/>
    <w:rsid w:val="00EE376D"/>
    <w:rsid w:val="00F214DB"/>
    <w:rsid w:val="00F23F95"/>
    <w:rsid w:val="00F62AA1"/>
    <w:rsid w:val="00F86BBF"/>
    <w:rsid w:val="00FC6BEA"/>
    <w:rsid w:val="00FC70FC"/>
    <w:rsid w:val="00FD6511"/>
    <w:rsid w:val="00FE126F"/>
    <w:rsid w:val="00FE3729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F41A"/>
  <w15:docId w15:val="{856A57BD-5A03-44E7-BC1F-6E04F50D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73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B063C"/>
    <w:pPr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24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2472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E2472F"/>
  </w:style>
  <w:style w:type="character" w:styleId="Collegamentoipertestuale">
    <w:name w:val="Hyperlink"/>
    <w:basedOn w:val="Carpredefinitoparagrafo"/>
    <w:uiPriority w:val="99"/>
    <w:semiHidden/>
    <w:unhideWhenUsed/>
    <w:rsid w:val="00E2472F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E2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E2472F"/>
  </w:style>
  <w:style w:type="character" w:customStyle="1" w:styleId="eop">
    <w:name w:val="eop"/>
    <w:basedOn w:val="Carpredefinitoparagrafo"/>
    <w:rsid w:val="00E2472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793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749"/>
  </w:style>
  <w:style w:type="paragraph" w:styleId="Pidipagina">
    <w:name w:val="footer"/>
    <w:basedOn w:val="Normale"/>
    <w:link w:val="PidipaginaCarattere"/>
    <w:uiPriority w:val="99"/>
    <w:unhideWhenUsed/>
    <w:rsid w:val="00793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/+tSL+zb7NiWB4YluPB/K9MchQ==">AMUW2mU7PQG0MNqry/auW3Pl9HjsA7G+omlHHnHzBkMAJrNcdE9OtW7BSRonLze5au1Bty/jyyj7tRkjbCBWPtN9s4v+0bTqytzbcTb3gFard8o0LYsemBQ=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Casiraghi</dc:creator>
  <cp:lastModifiedBy>Vittoria Baldrighi</cp:lastModifiedBy>
  <cp:revision>39</cp:revision>
  <cp:lastPrinted>2023-09-18T08:30:00Z</cp:lastPrinted>
  <dcterms:created xsi:type="dcterms:W3CDTF">2023-11-17T10:57:00Z</dcterms:created>
  <dcterms:modified xsi:type="dcterms:W3CDTF">2024-10-30T10:54:00Z</dcterms:modified>
</cp:coreProperties>
</file>