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935B" w14:textId="77777777" w:rsidR="00E15DAE" w:rsidRPr="00E15DAE" w:rsidRDefault="00E15DAE" w:rsidP="00E15DAE">
      <w:pPr>
        <w:jc w:val="both"/>
        <w:rPr>
          <w:rFonts w:ascii="Montserrat" w:hAnsi="Montserrat" w:cs="Times New Roman"/>
          <w:sz w:val="32"/>
          <w:szCs w:val="32"/>
        </w:rPr>
      </w:pPr>
    </w:p>
    <w:p w14:paraId="31CFF488" w14:textId="77777777" w:rsidR="00E15DAE" w:rsidRDefault="00E15DAE" w:rsidP="00E15DAE">
      <w:pPr>
        <w:jc w:val="center"/>
        <w:rPr>
          <w:rFonts w:ascii="Montserrat" w:hAnsi="Montserrat" w:cs="Open Sans"/>
          <w:b/>
          <w:bCs/>
          <w:sz w:val="32"/>
          <w:szCs w:val="32"/>
        </w:rPr>
      </w:pPr>
      <w:r w:rsidRPr="00E15DAE">
        <w:rPr>
          <w:rFonts w:ascii="Montserrat" w:hAnsi="Montserrat" w:cs="Open Sans"/>
          <w:b/>
          <w:bCs/>
          <w:sz w:val="32"/>
          <w:szCs w:val="32"/>
        </w:rPr>
        <w:t>IL POMO D’ORO</w:t>
      </w:r>
    </w:p>
    <w:p w14:paraId="2CF6E45B" w14:textId="77777777" w:rsidR="00E15DAE" w:rsidRPr="00E15DAE" w:rsidRDefault="00E15DAE" w:rsidP="00E15DAE">
      <w:pPr>
        <w:jc w:val="center"/>
        <w:rPr>
          <w:rFonts w:ascii="Montserrat" w:hAnsi="Montserrat" w:cs="Open Sans"/>
          <w:b/>
          <w:bCs/>
          <w:sz w:val="32"/>
          <w:szCs w:val="32"/>
        </w:rPr>
      </w:pPr>
    </w:p>
    <w:p w14:paraId="11E4E385" w14:textId="77777777" w:rsidR="00E15DAE" w:rsidRPr="007272E8" w:rsidRDefault="00E15DAE" w:rsidP="00E15DAE">
      <w:pPr>
        <w:jc w:val="both"/>
        <w:rPr>
          <w:rStyle w:val="viiyi"/>
          <w:rFonts w:ascii="Open Sans" w:hAnsi="Open Sans" w:cs="Open Sans"/>
          <w:sz w:val="24"/>
          <w:szCs w:val="24"/>
        </w:rPr>
      </w:pPr>
      <w:r w:rsidRPr="007272E8">
        <w:rPr>
          <w:rStyle w:val="viiyi"/>
          <w:rFonts w:ascii="Open Sans" w:hAnsi="Open Sans" w:cs="Open Sans"/>
          <w:sz w:val="24"/>
          <w:szCs w:val="24"/>
        </w:rPr>
        <w:t xml:space="preserve">Fondato nel 2012, Il Pomo D’Oro è caratterizzato da un’autentica e dinamica interpretazione delle opere e delle composizioni strumentali del periodo Barocco e Classico. I musicisti sono specialisti ben affermati e tra i migliori nel campo della performance storicamente informata. L'ensemble collabora con direttori del calibro di Riccardo Minasi, Maxim </w:t>
      </w:r>
      <w:proofErr w:type="spellStart"/>
      <w:r w:rsidRPr="007272E8">
        <w:rPr>
          <w:rStyle w:val="viiyi"/>
          <w:rFonts w:ascii="Open Sans" w:hAnsi="Open Sans" w:cs="Open Sans"/>
          <w:sz w:val="24"/>
          <w:szCs w:val="24"/>
        </w:rPr>
        <w:t>Emelyanychev</w:t>
      </w:r>
      <w:proofErr w:type="spellEnd"/>
      <w:r w:rsidRPr="007272E8">
        <w:rPr>
          <w:rStyle w:val="viiyi"/>
          <w:rFonts w:ascii="Open Sans" w:hAnsi="Open Sans" w:cs="Open Sans"/>
          <w:sz w:val="24"/>
          <w:szCs w:val="24"/>
        </w:rPr>
        <w:t xml:space="preserve">, Stefano Montanari, George Petrou, Enrico Onofri e Francesco Corti. Il </w:t>
      </w:r>
      <w:proofErr w:type="spellStart"/>
      <w:r w:rsidRPr="007272E8">
        <w:rPr>
          <w:rStyle w:val="viiyi"/>
          <w:rFonts w:ascii="Open Sans" w:hAnsi="Open Sans" w:cs="Open Sans"/>
          <w:i/>
          <w:iCs/>
          <w:sz w:val="24"/>
          <w:szCs w:val="24"/>
        </w:rPr>
        <w:t>Concertmaster</w:t>
      </w:r>
      <w:proofErr w:type="spellEnd"/>
      <w:r w:rsidRPr="007272E8">
        <w:rPr>
          <w:rStyle w:val="viiyi"/>
          <w:rFonts w:ascii="Open Sans" w:hAnsi="Open Sans" w:cs="Open Sans"/>
          <w:sz w:val="24"/>
          <w:szCs w:val="24"/>
        </w:rPr>
        <w:t xml:space="preserve"> Zefira </w:t>
      </w:r>
      <w:proofErr w:type="spellStart"/>
      <w:r w:rsidRPr="007272E8">
        <w:rPr>
          <w:rStyle w:val="viiyi"/>
          <w:rFonts w:ascii="Open Sans" w:hAnsi="Open Sans" w:cs="Open Sans"/>
          <w:sz w:val="24"/>
          <w:szCs w:val="24"/>
        </w:rPr>
        <w:t>Valova</w:t>
      </w:r>
      <w:proofErr w:type="spellEnd"/>
      <w:r w:rsidRPr="007272E8">
        <w:rPr>
          <w:rStyle w:val="viiyi"/>
          <w:rFonts w:ascii="Open Sans" w:hAnsi="Open Sans" w:cs="Open Sans"/>
          <w:sz w:val="24"/>
          <w:szCs w:val="24"/>
        </w:rPr>
        <w:t xml:space="preserve"> guida l'orchestra in vari progetti. Dal 2016 Maxim </w:t>
      </w:r>
      <w:proofErr w:type="spellStart"/>
      <w:r w:rsidRPr="007272E8">
        <w:rPr>
          <w:rStyle w:val="viiyi"/>
          <w:rFonts w:ascii="Open Sans" w:hAnsi="Open Sans" w:cs="Open Sans"/>
          <w:sz w:val="24"/>
          <w:szCs w:val="24"/>
        </w:rPr>
        <w:t>Emelyanychev</w:t>
      </w:r>
      <w:proofErr w:type="spellEnd"/>
      <w:r w:rsidRPr="007272E8">
        <w:rPr>
          <w:rStyle w:val="viiyi"/>
          <w:rFonts w:ascii="Open Sans" w:hAnsi="Open Sans" w:cs="Open Sans"/>
          <w:sz w:val="24"/>
          <w:szCs w:val="24"/>
        </w:rPr>
        <w:t xml:space="preserve"> ne è il direttore principale e dal 2019 Francesco Corti è il direttore ospite principale.</w:t>
      </w:r>
    </w:p>
    <w:p w14:paraId="14F91E31" w14:textId="77777777" w:rsidR="00E15DAE" w:rsidRPr="007272E8" w:rsidRDefault="00E15DAE" w:rsidP="00E15DAE">
      <w:pPr>
        <w:jc w:val="both"/>
        <w:rPr>
          <w:rStyle w:val="viiyi"/>
          <w:rFonts w:ascii="Open Sans" w:hAnsi="Open Sans" w:cs="Open Sans"/>
          <w:sz w:val="24"/>
          <w:szCs w:val="24"/>
        </w:rPr>
      </w:pPr>
      <w:r w:rsidRPr="007272E8">
        <w:rPr>
          <w:rStyle w:val="viiyi"/>
          <w:rFonts w:ascii="Open Sans" w:hAnsi="Open Sans" w:cs="Open Sans"/>
          <w:sz w:val="24"/>
          <w:szCs w:val="24"/>
        </w:rPr>
        <w:t xml:space="preserve">Il Pomo D'Oro è ospite regolare di prestigiose sale da concerto e festival in tutta Europa. Dopo il successo mondiale del programma «In War and Peace» con Joyce </w:t>
      </w:r>
      <w:proofErr w:type="spellStart"/>
      <w:r w:rsidRPr="007272E8">
        <w:rPr>
          <w:rStyle w:val="viiyi"/>
          <w:rFonts w:ascii="Open Sans" w:hAnsi="Open Sans" w:cs="Open Sans"/>
          <w:sz w:val="24"/>
          <w:szCs w:val="24"/>
        </w:rPr>
        <w:t>DiDonato</w:t>
      </w:r>
      <w:proofErr w:type="spellEnd"/>
      <w:r w:rsidRPr="007272E8">
        <w:rPr>
          <w:rStyle w:val="viiyi"/>
          <w:rFonts w:ascii="Open Sans" w:hAnsi="Open Sans" w:cs="Open Sans"/>
          <w:sz w:val="24"/>
          <w:szCs w:val="24"/>
        </w:rPr>
        <w:t xml:space="preserve">, nel 2020 il Pomo D’Oro e Maxim </w:t>
      </w:r>
      <w:proofErr w:type="spellStart"/>
      <w:r w:rsidRPr="007272E8">
        <w:rPr>
          <w:rStyle w:val="viiyi"/>
          <w:rFonts w:ascii="Open Sans" w:hAnsi="Open Sans" w:cs="Open Sans"/>
          <w:sz w:val="24"/>
          <w:szCs w:val="24"/>
        </w:rPr>
        <w:t>Emelyanychev</w:t>
      </w:r>
      <w:proofErr w:type="spellEnd"/>
      <w:r w:rsidRPr="007272E8">
        <w:rPr>
          <w:rStyle w:val="viiyi"/>
          <w:rFonts w:ascii="Open Sans" w:hAnsi="Open Sans" w:cs="Open Sans"/>
          <w:sz w:val="24"/>
          <w:szCs w:val="24"/>
        </w:rPr>
        <w:t xml:space="preserve"> hanno presentato “My </w:t>
      </w:r>
      <w:proofErr w:type="spellStart"/>
      <w:r w:rsidRPr="007272E8">
        <w:rPr>
          <w:rStyle w:val="viiyi"/>
          <w:rFonts w:ascii="Open Sans" w:hAnsi="Open Sans" w:cs="Open Sans"/>
          <w:sz w:val="24"/>
          <w:szCs w:val="24"/>
        </w:rPr>
        <w:t>favourite</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things</w:t>
      </w:r>
      <w:proofErr w:type="spellEnd"/>
      <w:r w:rsidRPr="007272E8">
        <w:rPr>
          <w:rStyle w:val="viiyi"/>
          <w:rFonts w:ascii="Open Sans" w:hAnsi="Open Sans" w:cs="Open Sans"/>
          <w:sz w:val="24"/>
          <w:szCs w:val="24"/>
        </w:rPr>
        <w:t xml:space="preserve">” e sono ora in tournée mondiale con “Eden”, l'ultimo programma e album frutto di una collaborazione tra il Pomo D'oro, Maxim </w:t>
      </w:r>
      <w:proofErr w:type="spellStart"/>
      <w:r w:rsidRPr="007272E8">
        <w:rPr>
          <w:rStyle w:val="viiyi"/>
          <w:rFonts w:ascii="Open Sans" w:hAnsi="Open Sans" w:cs="Open Sans"/>
          <w:sz w:val="24"/>
          <w:szCs w:val="24"/>
        </w:rPr>
        <w:t>Emelyanychev</w:t>
      </w:r>
      <w:proofErr w:type="spellEnd"/>
      <w:r w:rsidRPr="007272E8">
        <w:rPr>
          <w:rStyle w:val="viiyi"/>
          <w:rFonts w:ascii="Open Sans" w:hAnsi="Open Sans" w:cs="Open Sans"/>
          <w:sz w:val="24"/>
          <w:szCs w:val="24"/>
        </w:rPr>
        <w:t xml:space="preserve"> e il Mezzosoprano americano.</w:t>
      </w:r>
    </w:p>
    <w:p w14:paraId="3407EC1C" w14:textId="329825A1" w:rsidR="00E15DAE" w:rsidRPr="000C3BE2" w:rsidRDefault="00E15DAE" w:rsidP="00E15DAE">
      <w:pPr>
        <w:jc w:val="both"/>
        <w:rPr>
          <w:rStyle w:val="viiyi"/>
          <w:rFonts w:ascii="Open Sans" w:hAnsi="Open Sans" w:cs="Open Sans"/>
          <w:sz w:val="24"/>
          <w:szCs w:val="24"/>
        </w:rPr>
      </w:pPr>
      <w:r w:rsidRPr="007272E8">
        <w:rPr>
          <w:rStyle w:val="viiyi"/>
          <w:rFonts w:ascii="Open Sans" w:hAnsi="Open Sans" w:cs="Open Sans"/>
          <w:sz w:val="24"/>
          <w:szCs w:val="24"/>
        </w:rPr>
        <w:t xml:space="preserve">La discografia de Il Pomo D’Oro comprende numerose incisioni operistiche: “Agrippina”, “Serse”, “Tamerlano”, “Partenope” e “Ottone” di G. F. </w:t>
      </w:r>
      <w:proofErr w:type="spellStart"/>
      <w:r w:rsidRPr="007272E8">
        <w:rPr>
          <w:rStyle w:val="viiyi"/>
          <w:rFonts w:ascii="Open Sans" w:hAnsi="Open Sans" w:cs="Open Sans"/>
          <w:sz w:val="24"/>
          <w:szCs w:val="24"/>
        </w:rPr>
        <w:t>Händel</w:t>
      </w:r>
      <w:proofErr w:type="spellEnd"/>
      <w:r w:rsidRPr="007272E8">
        <w:rPr>
          <w:rStyle w:val="viiyi"/>
          <w:rFonts w:ascii="Open Sans" w:hAnsi="Open Sans" w:cs="Open Sans"/>
          <w:sz w:val="24"/>
          <w:szCs w:val="24"/>
        </w:rPr>
        <w:t xml:space="preserve">, “Catone in Utica” di Leonardo Vinci e “La </w:t>
      </w:r>
      <w:proofErr w:type="spellStart"/>
      <w:r w:rsidRPr="007272E8">
        <w:rPr>
          <w:rStyle w:val="viiyi"/>
          <w:rFonts w:ascii="Open Sans" w:hAnsi="Open Sans" w:cs="Open Sans"/>
          <w:sz w:val="24"/>
          <w:szCs w:val="24"/>
        </w:rPr>
        <w:t>Doriclea</w:t>
      </w:r>
      <w:proofErr w:type="spellEnd"/>
      <w:r w:rsidRPr="007272E8">
        <w:rPr>
          <w:rStyle w:val="viiyi"/>
          <w:rFonts w:ascii="Open Sans" w:hAnsi="Open Sans" w:cs="Open Sans"/>
          <w:sz w:val="24"/>
          <w:szCs w:val="24"/>
        </w:rPr>
        <w:t xml:space="preserve">” di Alessandro Stradella. Presenta inoltre recital con i controtenori Jakub </w:t>
      </w:r>
      <w:proofErr w:type="spellStart"/>
      <w:r w:rsidRPr="007272E8">
        <w:rPr>
          <w:rStyle w:val="viiyi"/>
          <w:rFonts w:ascii="Open Sans" w:hAnsi="Open Sans" w:cs="Open Sans"/>
          <w:sz w:val="24"/>
          <w:szCs w:val="24"/>
        </w:rPr>
        <w:t>Józef</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Orliński</w:t>
      </w:r>
      <w:proofErr w:type="spellEnd"/>
      <w:r w:rsidRPr="007272E8">
        <w:rPr>
          <w:rStyle w:val="viiyi"/>
          <w:rFonts w:ascii="Open Sans" w:hAnsi="Open Sans" w:cs="Open Sans"/>
          <w:sz w:val="24"/>
          <w:szCs w:val="24"/>
        </w:rPr>
        <w:t xml:space="preserve">, Franco Fagioli, Max Emanuel </w:t>
      </w:r>
      <w:proofErr w:type="spellStart"/>
      <w:r w:rsidRPr="007272E8">
        <w:rPr>
          <w:rStyle w:val="viiyi"/>
          <w:rFonts w:ascii="Open Sans" w:hAnsi="Open Sans" w:cs="Open Sans"/>
          <w:sz w:val="24"/>
          <w:szCs w:val="24"/>
        </w:rPr>
        <w:t>Cencic</w:t>
      </w:r>
      <w:proofErr w:type="spellEnd"/>
      <w:r w:rsidRPr="007272E8">
        <w:rPr>
          <w:rStyle w:val="viiyi"/>
          <w:rFonts w:ascii="Open Sans" w:hAnsi="Open Sans" w:cs="Open Sans"/>
          <w:sz w:val="24"/>
          <w:szCs w:val="24"/>
        </w:rPr>
        <w:t xml:space="preserve"> e Xavier Sabata, con i mezzosoprani Ann </w:t>
      </w:r>
      <w:proofErr w:type="spellStart"/>
      <w:r w:rsidRPr="007272E8">
        <w:rPr>
          <w:rStyle w:val="viiyi"/>
          <w:rFonts w:ascii="Open Sans" w:hAnsi="Open Sans" w:cs="Open Sans"/>
          <w:sz w:val="24"/>
          <w:szCs w:val="24"/>
        </w:rPr>
        <w:t>Hallenberg</w:t>
      </w:r>
      <w:proofErr w:type="spellEnd"/>
      <w:r w:rsidRPr="007272E8">
        <w:rPr>
          <w:rStyle w:val="viiyi"/>
          <w:rFonts w:ascii="Open Sans" w:hAnsi="Open Sans" w:cs="Open Sans"/>
          <w:sz w:val="24"/>
          <w:szCs w:val="24"/>
        </w:rPr>
        <w:t xml:space="preserve"> e Joyce </w:t>
      </w:r>
      <w:proofErr w:type="spellStart"/>
      <w:r w:rsidRPr="007272E8">
        <w:rPr>
          <w:rStyle w:val="viiyi"/>
          <w:rFonts w:ascii="Open Sans" w:hAnsi="Open Sans" w:cs="Open Sans"/>
          <w:sz w:val="24"/>
          <w:szCs w:val="24"/>
        </w:rPr>
        <w:t>DiDonato</w:t>
      </w:r>
      <w:proofErr w:type="spellEnd"/>
      <w:r w:rsidRPr="007272E8">
        <w:rPr>
          <w:rStyle w:val="viiyi"/>
          <w:rFonts w:ascii="Open Sans" w:hAnsi="Open Sans" w:cs="Open Sans"/>
          <w:sz w:val="24"/>
          <w:szCs w:val="24"/>
        </w:rPr>
        <w:t xml:space="preserve"> e con i soprani Lisette </w:t>
      </w:r>
      <w:proofErr w:type="spellStart"/>
      <w:r w:rsidRPr="007272E8">
        <w:rPr>
          <w:rStyle w:val="viiyi"/>
          <w:rFonts w:ascii="Open Sans" w:hAnsi="Open Sans" w:cs="Open Sans"/>
          <w:sz w:val="24"/>
          <w:szCs w:val="24"/>
        </w:rPr>
        <w:t>Oropesa</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Emöke</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Barath</w:t>
      </w:r>
      <w:proofErr w:type="spellEnd"/>
      <w:r w:rsidRPr="007272E8">
        <w:rPr>
          <w:rStyle w:val="viiyi"/>
          <w:rFonts w:ascii="Open Sans" w:hAnsi="Open Sans" w:cs="Open Sans"/>
          <w:sz w:val="24"/>
          <w:szCs w:val="24"/>
        </w:rPr>
        <w:t xml:space="preserve"> e Francesca Aspromonte. Tra gli album strumentali, le registrazioni dei Concerti per violino e clavicembalo di Haydn e un album per violoncello con Edgar Moreau hanno ricevuto il premio "</w:t>
      </w:r>
      <w:proofErr w:type="spellStart"/>
      <w:r w:rsidRPr="007272E8">
        <w:rPr>
          <w:rStyle w:val="viiyi"/>
          <w:rFonts w:ascii="Open Sans" w:hAnsi="Open Sans" w:cs="Open Sans"/>
          <w:sz w:val="24"/>
          <w:szCs w:val="24"/>
        </w:rPr>
        <w:t>Echo</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Klassik</w:t>
      </w:r>
      <w:proofErr w:type="spellEnd"/>
      <w:r w:rsidRPr="007272E8">
        <w:rPr>
          <w:rStyle w:val="viiyi"/>
          <w:rFonts w:ascii="Open Sans" w:hAnsi="Open Sans" w:cs="Open Sans"/>
          <w:sz w:val="24"/>
          <w:szCs w:val="24"/>
        </w:rPr>
        <w:t xml:space="preserve">" </w:t>
      </w:r>
      <w:r w:rsidRPr="000C3BE2">
        <w:rPr>
          <w:rStyle w:val="viiyi"/>
          <w:rFonts w:ascii="Open Sans" w:hAnsi="Open Sans" w:cs="Open Sans"/>
          <w:sz w:val="24"/>
          <w:szCs w:val="24"/>
        </w:rPr>
        <w:t xml:space="preserve">nel 2016. Ulteriori registrazioni strumentali sono dedicate ai Concerti per violino e ai </w:t>
      </w:r>
      <w:r w:rsidR="000C3BE2" w:rsidRPr="000C3BE2">
        <w:rPr>
          <w:rStyle w:val="viiyi"/>
          <w:rFonts w:ascii="Open Sans" w:hAnsi="Open Sans" w:cs="Open Sans"/>
          <w:sz w:val="24"/>
          <w:szCs w:val="24"/>
        </w:rPr>
        <w:t>C</w:t>
      </w:r>
      <w:r w:rsidRPr="000C3BE2">
        <w:rPr>
          <w:rStyle w:val="viiyi"/>
          <w:rFonts w:ascii="Open Sans" w:hAnsi="Open Sans" w:cs="Open Sans"/>
          <w:sz w:val="24"/>
          <w:szCs w:val="24"/>
        </w:rPr>
        <w:t xml:space="preserve">oncerti per clavicembalo di J.S. Bach, con </w:t>
      </w:r>
      <w:proofErr w:type="spellStart"/>
      <w:r w:rsidRPr="000C3BE2">
        <w:rPr>
          <w:rStyle w:val="viiyi"/>
          <w:rFonts w:ascii="Open Sans" w:hAnsi="Open Sans" w:cs="Open Sans"/>
          <w:sz w:val="24"/>
          <w:szCs w:val="24"/>
        </w:rPr>
        <w:t>Shunske</w:t>
      </w:r>
      <w:proofErr w:type="spellEnd"/>
      <w:r w:rsidRPr="000C3BE2">
        <w:rPr>
          <w:rStyle w:val="viiyi"/>
          <w:rFonts w:ascii="Open Sans" w:hAnsi="Open Sans" w:cs="Open Sans"/>
          <w:sz w:val="24"/>
          <w:szCs w:val="24"/>
        </w:rPr>
        <w:t xml:space="preserve"> Sato e Francesco Corti come solisti, e ai virtuosi Concerti per violino con Dmitry </w:t>
      </w:r>
      <w:proofErr w:type="spellStart"/>
      <w:r w:rsidRPr="000C3BE2">
        <w:rPr>
          <w:rStyle w:val="viiyi"/>
          <w:rFonts w:ascii="Open Sans" w:hAnsi="Open Sans" w:cs="Open Sans"/>
          <w:sz w:val="24"/>
          <w:szCs w:val="24"/>
        </w:rPr>
        <w:t>Sinkonvsky</w:t>
      </w:r>
      <w:proofErr w:type="spellEnd"/>
      <w:r w:rsidRPr="000C3BE2">
        <w:rPr>
          <w:rStyle w:val="viiyi"/>
          <w:rFonts w:ascii="Open Sans" w:hAnsi="Open Sans" w:cs="Open Sans"/>
          <w:sz w:val="24"/>
          <w:szCs w:val="24"/>
        </w:rPr>
        <w:t>.</w:t>
      </w:r>
    </w:p>
    <w:p w14:paraId="2EF9AB64" w14:textId="29C28B36" w:rsidR="00E15DAE" w:rsidRPr="000C3BE2" w:rsidRDefault="00E15DAE" w:rsidP="00E15DAE">
      <w:pPr>
        <w:jc w:val="both"/>
        <w:rPr>
          <w:rStyle w:val="viiyi"/>
          <w:rFonts w:ascii="Open Sans" w:hAnsi="Open Sans" w:cs="Open Sans"/>
          <w:sz w:val="24"/>
          <w:szCs w:val="24"/>
        </w:rPr>
      </w:pPr>
      <w:r w:rsidRPr="000C3BE2">
        <w:rPr>
          <w:rStyle w:val="viiyi"/>
          <w:rFonts w:ascii="Open Sans" w:hAnsi="Open Sans" w:cs="Open Sans"/>
          <w:sz w:val="24"/>
          <w:szCs w:val="24"/>
        </w:rPr>
        <w:t xml:space="preserve">Nel 2021 sono stati pubblicati nuovi album che hanno incluso il secondo volume dei Concerti per Clavicembalo di Bach con Francesco Corti, “Ombra Compagna” con Lisette </w:t>
      </w:r>
      <w:proofErr w:type="spellStart"/>
      <w:r w:rsidRPr="000C3BE2">
        <w:rPr>
          <w:rStyle w:val="viiyi"/>
          <w:rFonts w:ascii="Open Sans" w:hAnsi="Open Sans" w:cs="Open Sans"/>
          <w:sz w:val="24"/>
          <w:szCs w:val="24"/>
        </w:rPr>
        <w:t>Oropesa</w:t>
      </w:r>
      <w:proofErr w:type="spellEnd"/>
      <w:r w:rsidRPr="000C3BE2">
        <w:rPr>
          <w:rStyle w:val="viiyi"/>
          <w:rFonts w:ascii="Open Sans" w:hAnsi="Open Sans" w:cs="Open Sans"/>
          <w:sz w:val="24"/>
          <w:szCs w:val="24"/>
        </w:rPr>
        <w:t xml:space="preserve"> (aria da concerto di Mozart) e Jakub </w:t>
      </w:r>
      <w:proofErr w:type="spellStart"/>
      <w:r w:rsidRPr="000C3BE2">
        <w:rPr>
          <w:rStyle w:val="viiyi"/>
          <w:rFonts w:ascii="Open Sans" w:hAnsi="Open Sans" w:cs="Open Sans"/>
          <w:sz w:val="24"/>
          <w:szCs w:val="24"/>
        </w:rPr>
        <w:t>Józef</w:t>
      </w:r>
      <w:proofErr w:type="spellEnd"/>
      <w:r w:rsidRPr="000C3BE2">
        <w:rPr>
          <w:rStyle w:val="viiyi"/>
          <w:rFonts w:ascii="Open Sans" w:hAnsi="Open Sans" w:cs="Open Sans"/>
          <w:sz w:val="24"/>
          <w:szCs w:val="24"/>
        </w:rPr>
        <w:t xml:space="preserve"> </w:t>
      </w:r>
      <w:proofErr w:type="spellStart"/>
      <w:r w:rsidRPr="000C3BE2">
        <w:rPr>
          <w:rStyle w:val="viiyi"/>
          <w:rFonts w:ascii="Open Sans" w:hAnsi="Open Sans" w:cs="Open Sans"/>
          <w:sz w:val="24"/>
          <w:szCs w:val="24"/>
        </w:rPr>
        <w:t>Orliński</w:t>
      </w:r>
      <w:proofErr w:type="spellEnd"/>
      <w:r w:rsidRPr="000C3BE2">
        <w:rPr>
          <w:rStyle w:val="viiyi"/>
          <w:rFonts w:ascii="Open Sans" w:hAnsi="Open Sans" w:cs="Open Sans"/>
          <w:sz w:val="24"/>
          <w:szCs w:val="24"/>
        </w:rPr>
        <w:t xml:space="preserve"> (</w:t>
      </w:r>
      <w:r w:rsidRPr="000C3BE2">
        <w:rPr>
          <w:rStyle w:val="viiyi"/>
          <w:rFonts w:ascii="Open Sans" w:hAnsi="Open Sans" w:cs="Open Sans"/>
          <w:i/>
          <w:iCs/>
          <w:sz w:val="24"/>
          <w:szCs w:val="24"/>
        </w:rPr>
        <w:t xml:space="preserve">Anima </w:t>
      </w:r>
      <w:proofErr w:type="spellStart"/>
      <w:r w:rsidRPr="000C3BE2">
        <w:rPr>
          <w:rStyle w:val="viiyi"/>
          <w:rFonts w:ascii="Open Sans" w:hAnsi="Open Sans" w:cs="Open Sans"/>
          <w:i/>
          <w:iCs/>
          <w:sz w:val="24"/>
          <w:szCs w:val="24"/>
        </w:rPr>
        <w:t>Aeterna</w:t>
      </w:r>
      <w:proofErr w:type="spellEnd"/>
      <w:r w:rsidRPr="000C3BE2">
        <w:rPr>
          <w:rStyle w:val="viiyi"/>
          <w:rFonts w:ascii="Open Sans" w:hAnsi="Open Sans" w:cs="Open Sans"/>
          <w:sz w:val="24"/>
          <w:szCs w:val="24"/>
        </w:rPr>
        <w:t xml:space="preserve">). Nel 2022 sono stati pubblicati sette album: “Apollo e Dafne” di Handel con Kathryn </w:t>
      </w:r>
      <w:proofErr w:type="spellStart"/>
      <w:r w:rsidRPr="000C3BE2">
        <w:rPr>
          <w:rStyle w:val="viiyi"/>
          <w:rFonts w:ascii="Open Sans" w:hAnsi="Open Sans" w:cs="Open Sans"/>
          <w:sz w:val="24"/>
          <w:szCs w:val="24"/>
        </w:rPr>
        <w:t>Lewek</w:t>
      </w:r>
      <w:proofErr w:type="spellEnd"/>
      <w:r w:rsidRPr="000C3BE2">
        <w:rPr>
          <w:rStyle w:val="viiyi"/>
          <w:rFonts w:ascii="Open Sans" w:hAnsi="Open Sans" w:cs="Open Sans"/>
          <w:sz w:val="24"/>
          <w:szCs w:val="24"/>
        </w:rPr>
        <w:t xml:space="preserve"> (Soprano) e John </w:t>
      </w:r>
      <w:proofErr w:type="spellStart"/>
      <w:r w:rsidRPr="000C3BE2">
        <w:rPr>
          <w:rStyle w:val="viiyi"/>
          <w:rFonts w:ascii="Open Sans" w:hAnsi="Open Sans" w:cs="Open Sans"/>
          <w:sz w:val="24"/>
          <w:szCs w:val="24"/>
        </w:rPr>
        <w:t>Chest</w:t>
      </w:r>
      <w:proofErr w:type="spellEnd"/>
      <w:r w:rsidRPr="000C3BE2">
        <w:rPr>
          <w:rStyle w:val="viiyi"/>
          <w:rFonts w:ascii="Open Sans" w:hAnsi="Open Sans" w:cs="Open Sans"/>
          <w:sz w:val="24"/>
          <w:szCs w:val="24"/>
        </w:rPr>
        <w:t xml:space="preserve"> (Basso)</w:t>
      </w:r>
      <w:r w:rsidR="000C3BE2" w:rsidRPr="000C3BE2">
        <w:rPr>
          <w:rStyle w:val="viiyi"/>
          <w:rFonts w:ascii="Open Sans" w:hAnsi="Open Sans" w:cs="Open Sans"/>
          <w:sz w:val="24"/>
          <w:szCs w:val="24"/>
        </w:rPr>
        <w:t>;</w:t>
      </w:r>
      <w:r w:rsidRPr="000C3BE2">
        <w:rPr>
          <w:rStyle w:val="viiyi"/>
          <w:rFonts w:ascii="Open Sans" w:hAnsi="Open Sans" w:cs="Open Sans"/>
          <w:sz w:val="24"/>
          <w:szCs w:val="24"/>
        </w:rPr>
        <w:t xml:space="preserve"> “</w:t>
      </w:r>
      <w:proofErr w:type="spellStart"/>
      <w:r w:rsidRPr="000C3BE2">
        <w:rPr>
          <w:rStyle w:val="viiyi"/>
          <w:rFonts w:ascii="Open Sans" w:hAnsi="Open Sans" w:cs="Open Sans"/>
          <w:sz w:val="24"/>
          <w:szCs w:val="24"/>
        </w:rPr>
        <w:t>Mandolin</w:t>
      </w:r>
      <w:proofErr w:type="spellEnd"/>
      <w:r w:rsidRPr="000C3BE2">
        <w:rPr>
          <w:rStyle w:val="viiyi"/>
          <w:rFonts w:ascii="Open Sans" w:hAnsi="Open Sans" w:cs="Open Sans"/>
          <w:sz w:val="24"/>
          <w:szCs w:val="24"/>
        </w:rPr>
        <w:t xml:space="preserve"> on stage” con Raffaele La Ragione (Mandolino)</w:t>
      </w:r>
      <w:r w:rsidR="000C3BE2" w:rsidRPr="000C3BE2">
        <w:rPr>
          <w:rStyle w:val="viiyi"/>
          <w:rFonts w:ascii="Open Sans" w:hAnsi="Open Sans" w:cs="Open Sans"/>
          <w:sz w:val="24"/>
          <w:szCs w:val="24"/>
        </w:rPr>
        <w:t>; “Eden”</w:t>
      </w:r>
      <w:r w:rsidRPr="000C3BE2">
        <w:rPr>
          <w:rStyle w:val="viiyi"/>
          <w:rFonts w:ascii="Open Sans" w:hAnsi="Open Sans" w:cs="Open Sans"/>
          <w:sz w:val="24"/>
          <w:szCs w:val="24"/>
        </w:rPr>
        <w:t xml:space="preserve"> il nuovo recital con Joyce </w:t>
      </w:r>
      <w:proofErr w:type="spellStart"/>
      <w:r w:rsidRPr="000C3BE2">
        <w:rPr>
          <w:rStyle w:val="viiyi"/>
          <w:rFonts w:ascii="Open Sans" w:hAnsi="Open Sans" w:cs="Open Sans"/>
          <w:sz w:val="24"/>
          <w:szCs w:val="24"/>
        </w:rPr>
        <w:t>DiDonato</w:t>
      </w:r>
      <w:proofErr w:type="spellEnd"/>
      <w:r w:rsidR="000C3BE2" w:rsidRPr="000C3BE2">
        <w:rPr>
          <w:rStyle w:val="viiyi"/>
          <w:rFonts w:ascii="Open Sans" w:hAnsi="Open Sans" w:cs="Open Sans"/>
          <w:sz w:val="24"/>
          <w:szCs w:val="24"/>
        </w:rPr>
        <w:t>;</w:t>
      </w:r>
      <w:r w:rsidRPr="000C3BE2">
        <w:rPr>
          <w:rStyle w:val="viiyi"/>
          <w:rFonts w:ascii="Open Sans" w:hAnsi="Open Sans" w:cs="Open Sans"/>
          <w:sz w:val="24"/>
          <w:szCs w:val="24"/>
        </w:rPr>
        <w:t xml:space="preserve"> il Terzo Volume dei Concerti per Clavicembalo di Bach con Francesco Corti</w:t>
      </w:r>
      <w:r w:rsidR="000C3BE2" w:rsidRPr="000C3BE2">
        <w:rPr>
          <w:rStyle w:val="viiyi"/>
          <w:rFonts w:ascii="Open Sans" w:hAnsi="Open Sans" w:cs="Open Sans"/>
          <w:sz w:val="24"/>
          <w:szCs w:val="24"/>
        </w:rPr>
        <w:t>;</w:t>
      </w:r>
      <w:r w:rsidRPr="000C3BE2">
        <w:rPr>
          <w:rStyle w:val="viiyi"/>
          <w:rFonts w:ascii="Open Sans" w:hAnsi="Open Sans" w:cs="Open Sans"/>
          <w:sz w:val="24"/>
          <w:szCs w:val="24"/>
        </w:rPr>
        <w:t xml:space="preserve"> Concerti per violino di Benda, Graun, Saint-Georges e </w:t>
      </w:r>
      <w:proofErr w:type="spellStart"/>
      <w:r w:rsidRPr="000C3BE2">
        <w:rPr>
          <w:rStyle w:val="viiyi"/>
          <w:rFonts w:ascii="Open Sans" w:hAnsi="Open Sans" w:cs="Open Sans"/>
          <w:sz w:val="24"/>
          <w:szCs w:val="24"/>
        </w:rPr>
        <w:t>Sirmen</w:t>
      </w:r>
      <w:proofErr w:type="spellEnd"/>
      <w:r w:rsidRPr="000C3BE2">
        <w:rPr>
          <w:rStyle w:val="viiyi"/>
          <w:rFonts w:ascii="Open Sans" w:hAnsi="Open Sans" w:cs="Open Sans"/>
          <w:sz w:val="24"/>
          <w:szCs w:val="24"/>
        </w:rPr>
        <w:t xml:space="preserve"> con Zefira </w:t>
      </w:r>
      <w:proofErr w:type="spellStart"/>
      <w:r w:rsidRPr="000C3BE2">
        <w:rPr>
          <w:rStyle w:val="viiyi"/>
          <w:rFonts w:ascii="Open Sans" w:hAnsi="Open Sans" w:cs="Open Sans"/>
          <w:sz w:val="24"/>
          <w:szCs w:val="24"/>
        </w:rPr>
        <w:t>Valova</w:t>
      </w:r>
      <w:proofErr w:type="spellEnd"/>
      <w:r w:rsidRPr="000C3BE2">
        <w:rPr>
          <w:rStyle w:val="viiyi"/>
          <w:rFonts w:ascii="Open Sans" w:hAnsi="Open Sans" w:cs="Open Sans"/>
          <w:sz w:val="24"/>
          <w:szCs w:val="24"/>
        </w:rPr>
        <w:t xml:space="preserve"> come solista</w:t>
      </w:r>
      <w:r w:rsidR="000C3BE2" w:rsidRPr="000C3BE2">
        <w:rPr>
          <w:rStyle w:val="viiyi"/>
          <w:rFonts w:ascii="Open Sans" w:hAnsi="Open Sans" w:cs="Open Sans"/>
          <w:sz w:val="24"/>
          <w:szCs w:val="24"/>
        </w:rPr>
        <w:t>;</w:t>
      </w:r>
      <w:r w:rsidRPr="000C3BE2">
        <w:rPr>
          <w:rStyle w:val="viiyi"/>
          <w:rFonts w:ascii="Open Sans" w:hAnsi="Open Sans" w:cs="Open Sans"/>
          <w:sz w:val="24"/>
          <w:szCs w:val="24"/>
        </w:rPr>
        <w:t xml:space="preserve"> “Roma Travestita” con il soprano Bruno de </w:t>
      </w:r>
      <w:proofErr w:type="spellStart"/>
      <w:r w:rsidRPr="000C3BE2">
        <w:rPr>
          <w:rStyle w:val="viiyi"/>
          <w:rFonts w:ascii="Open Sans" w:hAnsi="Open Sans" w:cs="Open Sans"/>
          <w:sz w:val="24"/>
          <w:szCs w:val="24"/>
        </w:rPr>
        <w:t>Sá</w:t>
      </w:r>
      <w:proofErr w:type="spellEnd"/>
      <w:r w:rsidRPr="000C3BE2">
        <w:rPr>
          <w:rStyle w:val="viiyi"/>
          <w:rFonts w:ascii="Open Sans" w:hAnsi="Open Sans" w:cs="Open Sans"/>
          <w:sz w:val="24"/>
          <w:szCs w:val="24"/>
        </w:rPr>
        <w:t xml:space="preserve"> e l'oratorio “Theodora” di Handel con un cast stellare (Lisette </w:t>
      </w:r>
      <w:proofErr w:type="spellStart"/>
      <w:r w:rsidRPr="000C3BE2">
        <w:rPr>
          <w:rStyle w:val="viiyi"/>
          <w:rFonts w:ascii="Open Sans" w:hAnsi="Open Sans" w:cs="Open Sans"/>
          <w:sz w:val="24"/>
          <w:szCs w:val="24"/>
        </w:rPr>
        <w:t>Oropesa</w:t>
      </w:r>
      <w:proofErr w:type="spellEnd"/>
      <w:r w:rsidRPr="000C3BE2">
        <w:rPr>
          <w:rStyle w:val="viiyi"/>
          <w:rFonts w:ascii="Open Sans" w:hAnsi="Open Sans" w:cs="Open Sans"/>
          <w:sz w:val="24"/>
          <w:szCs w:val="24"/>
        </w:rPr>
        <w:t xml:space="preserve">, Joyce </w:t>
      </w:r>
      <w:proofErr w:type="spellStart"/>
      <w:r w:rsidRPr="000C3BE2">
        <w:rPr>
          <w:rStyle w:val="viiyi"/>
          <w:rFonts w:ascii="Open Sans" w:hAnsi="Open Sans" w:cs="Open Sans"/>
          <w:sz w:val="24"/>
          <w:szCs w:val="24"/>
        </w:rPr>
        <w:t>DiDonato</w:t>
      </w:r>
      <w:proofErr w:type="spellEnd"/>
      <w:r w:rsidRPr="000C3BE2">
        <w:rPr>
          <w:rStyle w:val="viiyi"/>
          <w:rFonts w:ascii="Open Sans" w:hAnsi="Open Sans" w:cs="Open Sans"/>
          <w:sz w:val="24"/>
          <w:szCs w:val="24"/>
        </w:rPr>
        <w:t xml:space="preserve">, Paul-Antoine </w:t>
      </w:r>
      <w:proofErr w:type="spellStart"/>
      <w:r w:rsidRPr="000C3BE2">
        <w:rPr>
          <w:rStyle w:val="viiyi"/>
          <w:rFonts w:ascii="Open Sans" w:hAnsi="Open Sans" w:cs="Open Sans"/>
          <w:sz w:val="24"/>
          <w:szCs w:val="24"/>
        </w:rPr>
        <w:t>Bénos</w:t>
      </w:r>
      <w:proofErr w:type="spellEnd"/>
      <w:r w:rsidRPr="000C3BE2">
        <w:rPr>
          <w:rStyle w:val="viiyi"/>
          <w:rFonts w:ascii="Open Sans" w:hAnsi="Open Sans" w:cs="Open Sans"/>
          <w:sz w:val="24"/>
          <w:szCs w:val="24"/>
        </w:rPr>
        <w:t xml:space="preserve">- </w:t>
      </w:r>
      <w:proofErr w:type="spellStart"/>
      <w:r w:rsidRPr="000C3BE2">
        <w:rPr>
          <w:rStyle w:val="viiyi"/>
          <w:rFonts w:ascii="Open Sans" w:hAnsi="Open Sans" w:cs="Open Sans"/>
          <w:sz w:val="24"/>
          <w:szCs w:val="24"/>
        </w:rPr>
        <w:t>Djian</w:t>
      </w:r>
      <w:proofErr w:type="spellEnd"/>
      <w:r w:rsidRPr="000C3BE2">
        <w:rPr>
          <w:rStyle w:val="viiyi"/>
          <w:rFonts w:ascii="Open Sans" w:hAnsi="Open Sans" w:cs="Open Sans"/>
          <w:sz w:val="24"/>
          <w:szCs w:val="24"/>
        </w:rPr>
        <w:t xml:space="preserve">, Michael </w:t>
      </w:r>
      <w:proofErr w:type="spellStart"/>
      <w:r w:rsidRPr="000C3BE2">
        <w:rPr>
          <w:rStyle w:val="viiyi"/>
          <w:rFonts w:ascii="Open Sans" w:hAnsi="Open Sans" w:cs="Open Sans"/>
          <w:sz w:val="24"/>
          <w:szCs w:val="24"/>
        </w:rPr>
        <w:t>Spyres</w:t>
      </w:r>
      <w:proofErr w:type="spellEnd"/>
      <w:r w:rsidRPr="000C3BE2">
        <w:rPr>
          <w:rStyle w:val="viiyi"/>
          <w:rFonts w:ascii="Open Sans" w:hAnsi="Open Sans" w:cs="Open Sans"/>
          <w:sz w:val="24"/>
          <w:szCs w:val="24"/>
        </w:rPr>
        <w:t xml:space="preserve">, John </w:t>
      </w:r>
      <w:proofErr w:type="spellStart"/>
      <w:r w:rsidRPr="000C3BE2">
        <w:rPr>
          <w:rStyle w:val="viiyi"/>
          <w:rFonts w:ascii="Open Sans" w:hAnsi="Open Sans" w:cs="Open Sans"/>
          <w:sz w:val="24"/>
          <w:szCs w:val="24"/>
        </w:rPr>
        <w:t>Chest</w:t>
      </w:r>
      <w:proofErr w:type="spellEnd"/>
      <w:r w:rsidRPr="000C3BE2">
        <w:rPr>
          <w:rStyle w:val="viiyi"/>
          <w:rFonts w:ascii="Open Sans" w:hAnsi="Open Sans" w:cs="Open Sans"/>
          <w:sz w:val="24"/>
          <w:szCs w:val="24"/>
        </w:rPr>
        <w:t xml:space="preserve">) – </w:t>
      </w:r>
      <w:r w:rsidR="000C3BE2" w:rsidRPr="000C3BE2">
        <w:rPr>
          <w:rStyle w:val="viiyi"/>
          <w:rFonts w:ascii="Open Sans" w:hAnsi="Open Sans" w:cs="Open Sans"/>
          <w:sz w:val="24"/>
          <w:szCs w:val="24"/>
        </w:rPr>
        <w:t xml:space="preserve">che </w:t>
      </w:r>
      <w:r w:rsidR="000C3BE2" w:rsidRPr="000C3BE2">
        <w:rPr>
          <w:rStyle w:val="viiyi"/>
          <w:rFonts w:ascii="Open Sans" w:hAnsi="Open Sans" w:cs="Open Sans"/>
          <w:sz w:val="24"/>
          <w:szCs w:val="24"/>
        </w:rPr>
        <w:lastRenderedPageBreak/>
        <w:t>ha introdotto</w:t>
      </w:r>
      <w:r w:rsidRPr="000C3BE2">
        <w:rPr>
          <w:rStyle w:val="viiyi"/>
          <w:rFonts w:ascii="Open Sans" w:hAnsi="Open Sans" w:cs="Open Sans"/>
          <w:sz w:val="24"/>
          <w:szCs w:val="24"/>
        </w:rPr>
        <w:t xml:space="preserve"> anche il nuovo ensemble vocale de Il Pomo D’Oro.</w:t>
      </w:r>
      <w:r w:rsidR="008440D8" w:rsidRPr="000C3BE2">
        <w:rPr>
          <w:rStyle w:val="viiyi"/>
          <w:rFonts w:ascii="Open Sans" w:hAnsi="Open Sans" w:cs="Open Sans"/>
          <w:sz w:val="24"/>
          <w:szCs w:val="24"/>
        </w:rPr>
        <w:t xml:space="preserve"> La prima registrazione dell’ensemble vocale, </w:t>
      </w:r>
      <w:proofErr w:type="spellStart"/>
      <w:r w:rsidR="008440D8" w:rsidRPr="000C3BE2">
        <w:rPr>
          <w:rStyle w:val="viiyi"/>
          <w:rFonts w:ascii="Open Sans" w:hAnsi="Open Sans" w:cs="Open Sans"/>
          <w:i/>
          <w:iCs/>
          <w:sz w:val="24"/>
          <w:szCs w:val="24"/>
        </w:rPr>
        <w:t>Sacrae</w:t>
      </w:r>
      <w:proofErr w:type="spellEnd"/>
      <w:r w:rsidR="008440D8" w:rsidRPr="000C3BE2">
        <w:rPr>
          <w:rStyle w:val="viiyi"/>
          <w:rFonts w:ascii="Open Sans" w:hAnsi="Open Sans" w:cs="Open Sans"/>
          <w:i/>
          <w:iCs/>
          <w:sz w:val="24"/>
          <w:szCs w:val="24"/>
        </w:rPr>
        <w:t xml:space="preserve"> </w:t>
      </w:r>
      <w:proofErr w:type="spellStart"/>
      <w:r w:rsidR="008440D8" w:rsidRPr="000C3BE2">
        <w:rPr>
          <w:rStyle w:val="viiyi"/>
          <w:rFonts w:ascii="Open Sans" w:hAnsi="Open Sans" w:cs="Open Sans"/>
          <w:i/>
          <w:iCs/>
          <w:sz w:val="24"/>
          <w:szCs w:val="24"/>
        </w:rPr>
        <w:t>Cantiones</w:t>
      </w:r>
      <w:proofErr w:type="spellEnd"/>
      <w:r w:rsidR="008440D8" w:rsidRPr="000C3BE2">
        <w:rPr>
          <w:rStyle w:val="viiyi"/>
          <w:rFonts w:ascii="Open Sans" w:hAnsi="Open Sans" w:cs="Open Sans"/>
          <w:sz w:val="24"/>
          <w:szCs w:val="24"/>
        </w:rPr>
        <w:t xml:space="preserve"> di Gesualdo, è stata pubblicata nel marzo 2023 con </w:t>
      </w:r>
      <w:proofErr w:type="spellStart"/>
      <w:r w:rsidR="008440D8" w:rsidRPr="000C3BE2">
        <w:rPr>
          <w:rStyle w:val="viiyi"/>
          <w:rFonts w:ascii="Open Sans" w:hAnsi="Open Sans" w:cs="Open Sans"/>
          <w:sz w:val="24"/>
          <w:szCs w:val="24"/>
        </w:rPr>
        <w:t>Aparté</w:t>
      </w:r>
      <w:proofErr w:type="spellEnd"/>
      <w:r w:rsidR="008440D8" w:rsidRPr="000C3BE2">
        <w:rPr>
          <w:rStyle w:val="viiyi"/>
          <w:rFonts w:ascii="Open Sans" w:hAnsi="Open Sans" w:cs="Open Sans"/>
          <w:sz w:val="24"/>
          <w:szCs w:val="24"/>
        </w:rPr>
        <w:t>.</w:t>
      </w:r>
    </w:p>
    <w:p w14:paraId="1F740397" w14:textId="60F63378" w:rsidR="001917A7" w:rsidRPr="000C3BE2" w:rsidRDefault="001917A7" w:rsidP="00E15DAE">
      <w:pPr>
        <w:jc w:val="both"/>
        <w:rPr>
          <w:rStyle w:val="viiyi"/>
          <w:rFonts w:ascii="Open Sans" w:hAnsi="Open Sans" w:cs="Open Sans"/>
          <w:sz w:val="24"/>
          <w:szCs w:val="24"/>
        </w:rPr>
      </w:pPr>
      <w:r w:rsidRPr="000C3BE2">
        <w:rPr>
          <w:rStyle w:val="viiyi"/>
          <w:rFonts w:ascii="Open Sans" w:hAnsi="Open Sans" w:cs="Open Sans"/>
          <w:sz w:val="24"/>
          <w:szCs w:val="24"/>
        </w:rPr>
        <w:t xml:space="preserve">Un recital solistico con il tenore americano Michael </w:t>
      </w:r>
      <w:proofErr w:type="spellStart"/>
      <w:r w:rsidRPr="000C3BE2">
        <w:rPr>
          <w:rStyle w:val="viiyi"/>
          <w:rFonts w:ascii="Open Sans" w:hAnsi="Open Sans" w:cs="Open Sans"/>
          <w:sz w:val="24"/>
          <w:szCs w:val="24"/>
        </w:rPr>
        <w:t>Spyres</w:t>
      </w:r>
      <w:proofErr w:type="spellEnd"/>
      <w:r w:rsidRPr="000C3BE2">
        <w:rPr>
          <w:rStyle w:val="viiyi"/>
          <w:rFonts w:ascii="Open Sans" w:hAnsi="Open Sans" w:cs="Open Sans"/>
          <w:sz w:val="24"/>
          <w:szCs w:val="24"/>
        </w:rPr>
        <w:t>, “Contra-Tenor”</w:t>
      </w:r>
      <w:r w:rsidR="000C3BE2" w:rsidRPr="000C3BE2">
        <w:rPr>
          <w:rStyle w:val="viiyi"/>
          <w:rFonts w:ascii="Open Sans" w:hAnsi="Open Sans" w:cs="Open Sans"/>
          <w:sz w:val="24"/>
          <w:szCs w:val="24"/>
        </w:rPr>
        <w:t xml:space="preserve"> </w:t>
      </w:r>
      <w:r w:rsidRPr="000C3BE2">
        <w:rPr>
          <w:rStyle w:val="viiyi"/>
          <w:rFonts w:ascii="Open Sans" w:hAnsi="Open Sans" w:cs="Open Sans"/>
          <w:sz w:val="24"/>
          <w:szCs w:val="24"/>
        </w:rPr>
        <w:t xml:space="preserve">​​(maggio 2023, </w:t>
      </w:r>
      <w:r w:rsidRPr="000C3BE2">
        <w:rPr>
          <w:rStyle w:val="viiyi"/>
          <w:rFonts w:ascii="Open Sans" w:hAnsi="Open Sans" w:cs="Open Sans"/>
          <w:i/>
          <w:iCs/>
          <w:sz w:val="24"/>
          <w:szCs w:val="24"/>
        </w:rPr>
        <w:t>Erato</w:t>
      </w:r>
      <w:r w:rsidRPr="000C3BE2">
        <w:rPr>
          <w:rStyle w:val="viiyi"/>
          <w:rFonts w:ascii="Open Sans" w:hAnsi="Open Sans" w:cs="Open Sans"/>
          <w:sz w:val="24"/>
          <w:szCs w:val="24"/>
        </w:rPr>
        <w:t>)</w:t>
      </w:r>
      <w:r w:rsidR="000C3BE2" w:rsidRPr="000C3BE2">
        <w:rPr>
          <w:rStyle w:val="viiyi"/>
          <w:rFonts w:ascii="Open Sans" w:hAnsi="Open Sans" w:cs="Open Sans"/>
          <w:sz w:val="24"/>
          <w:szCs w:val="24"/>
        </w:rPr>
        <w:t>,</w:t>
      </w:r>
      <w:r w:rsidRPr="000C3BE2">
        <w:rPr>
          <w:rStyle w:val="viiyi"/>
          <w:rFonts w:ascii="Open Sans" w:hAnsi="Open Sans" w:cs="Open Sans"/>
          <w:sz w:val="24"/>
          <w:szCs w:val="24"/>
        </w:rPr>
        <w:t xml:space="preserve"> continua la serie di registrazioni del Pomo d’Oro con cantanti </w:t>
      </w:r>
      <w:r w:rsidR="000C3BE2" w:rsidRPr="000C3BE2">
        <w:rPr>
          <w:rStyle w:val="viiyi"/>
          <w:rFonts w:ascii="Open Sans" w:hAnsi="Open Sans" w:cs="Open Sans"/>
          <w:sz w:val="24"/>
          <w:szCs w:val="24"/>
        </w:rPr>
        <w:t xml:space="preserve">di </w:t>
      </w:r>
      <w:r w:rsidRPr="000C3BE2">
        <w:rPr>
          <w:rStyle w:val="viiyi"/>
          <w:rFonts w:ascii="Open Sans" w:hAnsi="Open Sans" w:cs="Open Sans"/>
          <w:sz w:val="24"/>
          <w:szCs w:val="24"/>
        </w:rPr>
        <w:t>eccezional</w:t>
      </w:r>
      <w:r w:rsidR="000C3BE2" w:rsidRPr="000C3BE2">
        <w:rPr>
          <w:rStyle w:val="viiyi"/>
          <w:rFonts w:ascii="Open Sans" w:hAnsi="Open Sans" w:cs="Open Sans"/>
          <w:sz w:val="24"/>
          <w:szCs w:val="24"/>
        </w:rPr>
        <w:t>e livello</w:t>
      </w:r>
      <w:r w:rsidRPr="000C3BE2">
        <w:rPr>
          <w:rStyle w:val="viiyi"/>
          <w:rFonts w:ascii="Open Sans" w:hAnsi="Open Sans" w:cs="Open Sans"/>
          <w:sz w:val="24"/>
          <w:szCs w:val="24"/>
        </w:rPr>
        <w:t>. Seguirà “Beyond” (</w:t>
      </w:r>
      <w:r w:rsidRPr="000C3BE2">
        <w:rPr>
          <w:rStyle w:val="viiyi"/>
          <w:rFonts w:ascii="Open Sans" w:hAnsi="Open Sans" w:cs="Open Sans"/>
          <w:i/>
          <w:iCs/>
          <w:sz w:val="24"/>
          <w:szCs w:val="24"/>
        </w:rPr>
        <w:t>Erato</w:t>
      </w:r>
      <w:r w:rsidRPr="000C3BE2">
        <w:rPr>
          <w:rStyle w:val="viiyi"/>
          <w:rFonts w:ascii="Open Sans" w:hAnsi="Open Sans" w:cs="Open Sans"/>
          <w:sz w:val="24"/>
          <w:szCs w:val="24"/>
        </w:rPr>
        <w:t xml:space="preserve">, ottobre 2023), il nuovo album con Jakub </w:t>
      </w:r>
      <w:proofErr w:type="spellStart"/>
      <w:r w:rsidRPr="000C3BE2">
        <w:rPr>
          <w:rStyle w:val="viiyi"/>
          <w:rFonts w:ascii="Open Sans" w:hAnsi="Open Sans" w:cs="Open Sans"/>
          <w:sz w:val="24"/>
          <w:szCs w:val="24"/>
        </w:rPr>
        <w:t>Józef</w:t>
      </w:r>
      <w:proofErr w:type="spellEnd"/>
      <w:r w:rsidRPr="000C3BE2">
        <w:rPr>
          <w:rStyle w:val="viiyi"/>
          <w:rFonts w:ascii="Open Sans" w:hAnsi="Open Sans" w:cs="Open Sans"/>
          <w:sz w:val="24"/>
          <w:szCs w:val="24"/>
        </w:rPr>
        <w:t xml:space="preserve"> </w:t>
      </w:r>
      <w:proofErr w:type="spellStart"/>
      <w:r w:rsidRPr="000C3BE2">
        <w:rPr>
          <w:rStyle w:val="viiyi"/>
          <w:rFonts w:ascii="Open Sans" w:hAnsi="Open Sans" w:cs="Open Sans"/>
          <w:sz w:val="24"/>
          <w:szCs w:val="24"/>
        </w:rPr>
        <w:t>Orliński</w:t>
      </w:r>
      <w:proofErr w:type="spellEnd"/>
      <w:r w:rsidRPr="000C3BE2">
        <w:rPr>
          <w:rStyle w:val="viiyi"/>
          <w:rFonts w:ascii="Open Sans" w:hAnsi="Open Sans" w:cs="Open Sans"/>
          <w:sz w:val="24"/>
          <w:szCs w:val="24"/>
        </w:rPr>
        <w:t>.</w:t>
      </w:r>
    </w:p>
    <w:p w14:paraId="3B30DE2A" w14:textId="18BC0611" w:rsidR="00E15DAE" w:rsidRPr="000C3BE2" w:rsidRDefault="00E15DAE" w:rsidP="00E15DAE">
      <w:pPr>
        <w:jc w:val="both"/>
        <w:rPr>
          <w:rStyle w:val="viiyi"/>
          <w:rFonts w:ascii="Open Sans" w:hAnsi="Open Sans" w:cs="Open Sans"/>
          <w:sz w:val="24"/>
          <w:szCs w:val="24"/>
        </w:rPr>
      </w:pPr>
      <w:r w:rsidRPr="000C3BE2">
        <w:rPr>
          <w:rStyle w:val="viiyi"/>
          <w:rFonts w:ascii="Open Sans" w:hAnsi="Open Sans" w:cs="Open Sans"/>
          <w:sz w:val="24"/>
          <w:szCs w:val="24"/>
        </w:rPr>
        <w:t xml:space="preserve">Nel 2022 Il Pomo D'Oro ha avviato un progetto di registrazione a lungo termine </w:t>
      </w:r>
      <w:r w:rsidR="000C3BE2" w:rsidRPr="000C3BE2">
        <w:rPr>
          <w:rStyle w:val="viiyi"/>
          <w:rFonts w:ascii="Open Sans" w:hAnsi="Open Sans" w:cs="Open Sans"/>
          <w:sz w:val="24"/>
          <w:szCs w:val="24"/>
        </w:rPr>
        <w:t xml:space="preserve">incentrato </w:t>
      </w:r>
      <w:r w:rsidRPr="000C3BE2">
        <w:rPr>
          <w:rStyle w:val="viiyi"/>
          <w:rFonts w:ascii="Open Sans" w:hAnsi="Open Sans" w:cs="Open Sans"/>
          <w:sz w:val="24"/>
          <w:szCs w:val="24"/>
        </w:rPr>
        <w:t xml:space="preserve">sulle Sinfonie di Mozart e selezionati concerti da solista con la direzione di Maxim </w:t>
      </w:r>
      <w:proofErr w:type="spellStart"/>
      <w:r w:rsidRPr="000C3BE2">
        <w:rPr>
          <w:rStyle w:val="viiyi"/>
          <w:rFonts w:ascii="Open Sans" w:hAnsi="Open Sans" w:cs="Open Sans"/>
          <w:sz w:val="24"/>
          <w:szCs w:val="24"/>
        </w:rPr>
        <w:t>Emelyanychev</w:t>
      </w:r>
      <w:proofErr w:type="spellEnd"/>
      <w:r w:rsidRPr="000C3BE2">
        <w:rPr>
          <w:rStyle w:val="viiyi"/>
          <w:rFonts w:ascii="Open Sans" w:hAnsi="Open Sans" w:cs="Open Sans"/>
          <w:sz w:val="24"/>
          <w:szCs w:val="24"/>
        </w:rPr>
        <w:t>.</w:t>
      </w:r>
      <w:r w:rsidR="001917A7" w:rsidRPr="000C3BE2">
        <w:rPr>
          <w:rStyle w:val="viiyi"/>
          <w:rFonts w:ascii="Open Sans" w:hAnsi="Open Sans" w:cs="Open Sans"/>
          <w:sz w:val="24"/>
          <w:szCs w:val="24"/>
        </w:rPr>
        <w:t xml:space="preserve"> Il primo volume, "The </w:t>
      </w:r>
      <w:proofErr w:type="spellStart"/>
      <w:r w:rsidR="001917A7" w:rsidRPr="000C3BE2">
        <w:rPr>
          <w:rStyle w:val="viiyi"/>
          <w:rFonts w:ascii="Open Sans" w:hAnsi="Open Sans" w:cs="Open Sans"/>
          <w:sz w:val="24"/>
          <w:szCs w:val="24"/>
        </w:rPr>
        <w:t>Beginning</w:t>
      </w:r>
      <w:proofErr w:type="spellEnd"/>
      <w:r w:rsidR="001917A7" w:rsidRPr="000C3BE2">
        <w:rPr>
          <w:rStyle w:val="viiyi"/>
          <w:rFonts w:ascii="Open Sans" w:hAnsi="Open Sans" w:cs="Open Sans"/>
          <w:sz w:val="24"/>
          <w:szCs w:val="24"/>
        </w:rPr>
        <w:t xml:space="preserve"> and the End", è stato pubblicato da </w:t>
      </w:r>
      <w:proofErr w:type="spellStart"/>
      <w:r w:rsidR="001917A7" w:rsidRPr="000C3BE2">
        <w:rPr>
          <w:rStyle w:val="viiyi"/>
          <w:rFonts w:ascii="Open Sans" w:hAnsi="Open Sans" w:cs="Open Sans"/>
          <w:i/>
          <w:iCs/>
          <w:sz w:val="24"/>
          <w:szCs w:val="24"/>
        </w:rPr>
        <w:t>Aparté</w:t>
      </w:r>
      <w:proofErr w:type="spellEnd"/>
      <w:r w:rsidR="001917A7" w:rsidRPr="000C3BE2">
        <w:rPr>
          <w:rStyle w:val="viiyi"/>
          <w:rFonts w:ascii="Open Sans" w:hAnsi="Open Sans" w:cs="Open Sans"/>
          <w:sz w:val="24"/>
          <w:szCs w:val="24"/>
        </w:rPr>
        <w:t xml:space="preserve"> all'inizio del 2023 e contiene la prima e l'ultima Sinfonia di Mozart e il Concerto per pianoforte n. 23 con Maxim </w:t>
      </w:r>
      <w:proofErr w:type="spellStart"/>
      <w:r w:rsidR="001917A7" w:rsidRPr="000C3BE2">
        <w:rPr>
          <w:rStyle w:val="viiyi"/>
          <w:rFonts w:ascii="Open Sans" w:hAnsi="Open Sans" w:cs="Open Sans"/>
          <w:sz w:val="24"/>
          <w:szCs w:val="24"/>
        </w:rPr>
        <w:t>Emelyanychev</w:t>
      </w:r>
      <w:proofErr w:type="spellEnd"/>
      <w:r w:rsidR="001917A7" w:rsidRPr="000C3BE2">
        <w:rPr>
          <w:rStyle w:val="viiyi"/>
          <w:rFonts w:ascii="Open Sans" w:hAnsi="Open Sans" w:cs="Open Sans"/>
          <w:sz w:val="24"/>
          <w:szCs w:val="24"/>
        </w:rPr>
        <w:t xml:space="preserve"> come solista.</w:t>
      </w:r>
    </w:p>
    <w:p w14:paraId="5CC7CBFF" w14:textId="77777777" w:rsidR="00E15DAE" w:rsidRPr="007272E8" w:rsidRDefault="00E15DAE" w:rsidP="00E15DAE">
      <w:pPr>
        <w:jc w:val="both"/>
        <w:rPr>
          <w:rStyle w:val="viiyi"/>
          <w:rFonts w:ascii="Open Sans" w:hAnsi="Open Sans" w:cs="Open Sans"/>
          <w:sz w:val="24"/>
          <w:szCs w:val="24"/>
        </w:rPr>
      </w:pPr>
      <w:r w:rsidRPr="000C3BE2">
        <w:rPr>
          <w:rStyle w:val="viiyi"/>
          <w:rFonts w:ascii="Open Sans" w:hAnsi="Open Sans" w:cs="Open Sans"/>
          <w:sz w:val="24"/>
          <w:szCs w:val="24"/>
        </w:rPr>
        <w:t>Gli album “</w:t>
      </w:r>
      <w:r w:rsidRPr="007272E8">
        <w:rPr>
          <w:rStyle w:val="viiyi"/>
          <w:rFonts w:ascii="Open Sans" w:hAnsi="Open Sans" w:cs="Open Sans"/>
          <w:sz w:val="24"/>
          <w:szCs w:val="24"/>
        </w:rPr>
        <w:t xml:space="preserve">Anima Sacra” con Jakub </w:t>
      </w:r>
      <w:proofErr w:type="spellStart"/>
      <w:r w:rsidRPr="007272E8">
        <w:rPr>
          <w:rStyle w:val="viiyi"/>
          <w:rFonts w:ascii="Open Sans" w:hAnsi="Open Sans" w:cs="Open Sans"/>
          <w:sz w:val="24"/>
          <w:szCs w:val="24"/>
        </w:rPr>
        <w:t>Józef</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Orliński</w:t>
      </w:r>
      <w:proofErr w:type="spellEnd"/>
      <w:r w:rsidRPr="007272E8">
        <w:rPr>
          <w:rStyle w:val="viiyi"/>
          <w:rFonts w:ascii="Open Sans" w:hAnsi="Open Sans" w:cs="Open Sans"/>
          <w:sz w:val="24"/>
          <w:szCs w:val="24"/>
        </w:rPr>
        <w:t xml:space="preserve"> e “Voglio Cantar” con il soprano </w:t>
      </w:r>
      <w:proofErr w:type="spellStart"/>
      <w:r w:rsidRPr="007272E8">
        <w:rPr>
          <w:rStyle w:val="viiyi"/>
          <w:rFonts w:ascii="Open Sans" w:hAnsi="Open Sans" w:cs="Open Sans"/>
          <w:sz w:val="24"/>
          <w:szCs w:val="24"/>
        </w:rPr>
        <w:t>Emöke</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Barath</w:t>
      </w:r>
      <w:proofErr w:type="spellEnd"/>
      <w:r w:rsidRPr="007272E8">
        <w:rPr>
          <w:rStyle w:val="viiyi"/>
          <w:rFonts w:ascii="Open Sans" w:hAnsi="Open Sans" w:cs="Open Sans"/>
          <w:sz w:val="24"/>
          <w:szCs w:val="24"/>
        </w:rPr>
        <w:t xml:space="preserve"> hanno ricevuto il prestigioso premio </w:t>
      </w:r>
      <w:r w:rsidRPr="007272E8">
        <w:rPr>
          <w:rStyle w:val="viiyi"/>
          <w:rFonts w:ascii="Open Sans" w:hAnsi="Open Sans" w:cs="Open Sans"/>
          <w:i/>
          <w:iCs/>
          <w:sz w:val="24"/>
          <w:szCs w:val="24"/>
        </w:rPr>
        <w:t>Opus-</w:t>
      </w:r>
      <w:proofErr w:type="spellStart"/>
      <w:r w:rsidRPr="007272E8">
        <w:rPr>
          <w:rStyle w:val="viiyi"/>
          <w:rFonts w:ascii="Open Sans" w:hAnsi="Open Sans" w:cs="Open Sans"/>
          <w:i/>
          <w:iCs/>
          <w:sz w:val="24"/>
          <w:szCs w:val="24"/>
        </w:rPr>
        <w:t>Klassik</w:t>
      </w:r>
      <w:proofErr w:type="spellEnd"/>
      <w:r w:rsidRPr="007272E8">
        <w:rPr>
          <w:rStyle w:val="viiyi"/>
          <w:rFonts w:ascii="Open Sans" w:hAnsi="Open Sans" w:cs="Open Sans"/>
          <w:sz w:val="24"/>
          <w:szCs w:val="24"/>
        </w:rPr>
        <w:t xml:space="preserve"> mentre la registrazione di “Serse” di G.F. </w:t>
      </w:r>
      <w:proofErr w:type="spellStart"/>
      <w:r w:rsidRPr="007272E8">
        <w:rPr>
          <w:rStyle w:val="viiyi"/>
          <w:rFonts w:ascii="Open Sans" w:hAnsi="Open Sans" w:cs="Open Sans"/>
          <w:sz w:val="24"/>
          <w:szCs w:val="24"/>
        </w:rPr>
        <w:t>Händel</w:t>
      </w:r>
      <w:proofErr w:type="spellEnd"/>
      <w:r w:rsidRPr="007272E8">
        <w:rPr>
          <w:rStyle w:val="viiyi"/>
          <w:rFonts w:ascii="Open Sans" w:hAnsi="Open Sans" w:cs="Open Sans"/>
          <w:sz w:val="24"/>
          <w:szCs w:val="24"/>
        </w:rPr>
        <w:t xml:space="preserve">, diretta da Maxim </w:t>
      </w:r>
      <w:proofErr w:type="spellStart"/>
      <w:r w:rsidRPr="007272E8">
        <w:rPr>
          <w:rStyle w:val="viiyi"/>
          <w:rFonts w:ascii="Open Sans" w:hAnsi="Open Sans" w:cs="Open Sans"/>
          <w:sz w:val="24"/>
          <w:szCs w:val="24"/>
        </w:rPr>
        <w:t>Emelyanychev</w:t>
      </w:r>
      <w:proofErr w:type="spellEnd"/>
      <w:r w:rsidRPr="007272E8">
        <w:rPr>
          <w:rStyle w:val="viiyi"/>
          <w:rFonts w:ascii="Open Sans" w:hAnsi="Open Sans" w:cs="Open Sans"/>
          <w:sz w:val="24"/>
          <w:szCs w:val="24"/>
        </w:rPr>
        <w:t xml:space="preserve">, è stata premiata con un Premio Abbiati. Nel 2018, la registrazione dell'opera “La </w:t>
      </w:r>
      <w:proofErr w:type="spellStart"/>
      <w:r w:rsidRPr="007272E8">
        <w:rPr>
          <w:rStyle w:val="viiyi"/>
          <w:rFonts w:ascii="Open Sans" w:hAnsi="Open Sans" w:cs="Open Sans"/>
          <w:sz w:val="24"/>
          <w:szCs w:val="24"/>
        </w:rPr>
        <w:t>Doriclea</w:t>
      </w:r>
      <w:proofErr w:type="spellEnd"/>
      <w:r w:rsidRPr="007272E8">
        <w:rPr>
          <w:rStyle w:val="viiyi"/>
          <w:rFonts w:ascii="Open Sans" w:hAnsi="Open Sans" w:cs="Open Sans"/>
          <w:sz w:val="24"/>
          <w:szCs w:val="24"/>
        </w:rPr>
        <w:t xml:space="preserve">” di Alessandro Stradella, diretta da Andrea di Carlo, ha ricevuto il </w:t>
      </w:r>
      <w:proofErr w:type="spellStart"/>
      <w:r w:rsidRPr="007272E8">
        <w:rPr>
          <w:rStyle w:val="viiyi"/>
          <w:rFonts w:ascii="Open Sans" w:hAnsi="Open Sans" w:cs="Open Sans"/>
          <w:i/>
          <w:iCs/>
          <w:sz w:val="24"/>
          <w:szCs w:val="24"/>
        </w:rPr>
        <w:t>Preis</w:t>
      </w:r>
      <w:proofErr w:type="spellEnd"/>
      <w:r w:rsidRPr="007272E8">
        <w:rPr>
          <w:rStyle w:val="viiyi"/>
          <w:rFonts w:ascii="Open Sans" w:hAnsi="Open Sans" w:cs="Open Sans"/>
          <w:i/>
          <w:iCs/>
          <w:sz w:val="24"/>
          <w:szCs w:val="24"/>
        </w:rPr>
        <w:t xml:space="preserve"> </w:t>
      </w:r>
      <w:proofErr w:type="spellStart"/>
      <w:r w:rsidRPr="007272E8">
        <w:rPr>
          <w:rStyle w:val="viiyi"/>
          <w:rFonts w:ascii="Open Sans" w:hAnsi="Open Sans" w:cs="Open Sans"/>
          <w:i/>
          <w:iCs/>
          <w:sz w:val="24"/>
          <w:szCs w:val="24"/>
        </w:rPr>
        <w:t>der</w:t>
      </w:r>
      <w:proofErr w:type="spellEnd"/>
      <w:r w:rsidRPr="007272E8">
        <w:rPr>
          <w:rStyle w:val="viiyi"/>
          <w:rFonts w:ascii="Open Sans" w:hAnsi="Open Sans" w:cs="Open Sans"/>
          <w:i/>
          <w:iCs/>
          <w:sz w:val="24"/>
          <w:szCs w:val="24"/>
        </w:rPr>
        <w:t xml:space="preserve"> </w:t>
      </w:r>
      <w:proofErr w:type="spellStart"/>
      <w:r w:rsidRPr="007272E8">
        <w:rPr>
          <w:rStyle w:val="viiyi"/>
          <w:rFonts w:ascii="Open Sans" w:hAnsi="Open Sans" w:cs="Open Sans"/>
          <w:i/>
          <w:iCs/>
          <w:sz w:val="24"/>
          <w:szCs w:val="24"/>
        </w:rPr>
        <w:t>Deutschen</w:t>
      </w:r>
      <w:proofErr w:type="spellEnd"/>
      <w:r w:rsidRPr="007272E8">
        <w:rPr>
          <w:rStyle w:val="viiyi"/>
          <w:rFonts w:ascii="Open Sans" w:hAnsi="Open Sans" w:cs="Open Sans"/>
          <w:i/>
          <w:iCs/>
          <w:sz w:val="24"/>
          <w:szCs w:val="24"/>
        </w:rPr>
        <w:t xml:space="preserve"> </w:t>
      </w:r>
      <w:proofErr w:type="spellStart"/>
      <w:r w:rsidRPr="007272E8">
        <w:rPr>
          <w:rStyle w:val="viiyi"/>
          <w:rFonts w:ascii="Open Sans" w:hAnsi="Open Sans" w:cs="Open Sans"/>
          <w:i/>
          <w:iCs/>
          <w:sz w:val="24"/>
          <w:szCs w:val="24"/>
        </w:rPr>
        <w:t>Schallplattenkritik</w:t>
      </w:r>
      <w:proofErr w:type="spellEnd"/>
      <w:r w:rsidRPr="007272E8">
        <w:rPr>
          <w:rStyle w:val="viiyi"/>
          <w:rFonts w:ascii="Open Sans" w:hAnsi="Open Sans" w:cs="Open Sans"/>
          <w:sz w:val="24"/>
          <w:szCs w:val="24"/>
        </w:rPr>
        <w:t xml:space="preserve"> tedesco. “Virtuosissimo” con Dmitry </w:t>
      </w:r>
      <w:proofErr w:type="spellStart"/>
      <w:r w:rsidRPr="007272E8">
        <w:rPr>
          <w:rStyle w:val="viiyi"/>
          <w:rFonts w:ascii="Open Sans" w:hAnsi="Open Sans" w:cs="Open Sans"/>
          <w:sz w:val="24"/>
          <w:szCs w:val="24"/>
        </w:rPr>
        <w:t>Sinkovsky</w:t>
      </w:r>
      <w:proofErr w:type="spellEnd"/>
      <w:r w:rsidRPr="007272E8">
        <w:rPr>
          <w:rStyle w:val="viiyi"/>
          <w:rFonts w:ascii="Open Sans" w:hAnsi="Open Sans" w:cs="Open Sans"/>
          <w:sz w:val="24"/>
          <w:szCs w:val="24"/>
        </w:rPr>
        <w:t xml:space="preserve">, pubblicato nel 2019, ha ricevuto un </w:t>
      </w:r>
      <w:r w:rsidRPr="007272E8">
        <w:rPr>
          <w:rStyle w:val="viiyi"/>
          <w:rFonts w:ascii="Open Sans" w:hAnsi="Open Sans" w:cs="Open Sans"/>
          <w:i/>
          <w:iCs/>
          <w:sz w:val="24"/>
          <w:szCs w:val="24"/>
        </w:rPr>
        <w:t>Diapason d'Or</w:t>
      </w:r>
      <w:r w:rsidRPr="007272E8">
        <w:rPr>
          <w:rStyle w:val="viiyi"/>
          <w:rFonts w:ascii="Open Sans" w:hAnsi="Open Sans" w:cs="Open Sans"/>
          <w:sz w:val="24"/>
          <w:szCs w:val="24"/>
        </w:rPr>
        <w:t xml:space="preserve">. Nel 2022, “Eden” con </w:t>
      </w:r>
      <w:proofErr w:type="spellStart"/>
      <w:r w:rsidRPr="007272E8">
        <w:rPr>
          <w:rStyle w:val="viiyi"/>
          <w:rFonts w:ascii="Open Sans" w:hAnsi="Open Sans" w:cs="Open Sans"/>
          <w:sz w:val="24"/>
          <w:szCs w:val="24"/>
        </w:rPr>
        <w:t>Joyced</w:t>
      </w:r>
      <w:proofErr w:type="spellEnd"/>
      <w:r w:rsidRPr="007272E8">
        <w:rPr>
          <w:rStyle w:val="viiyi"/>
          <w:rFonts w:ascii="Open Sans" w:hAnsi="Open Sans" w:cs="Open Sans"/>
          <w:sz w:val="24"/>
          <w:szCs w:val="24"/>
        </w:rPr>
        <w:t xml:space="preserve"> </w:t>
      </w:r>
      <w:proofErr w:type="spellStart"/>
      <w:r w:rsidRPr="007272E8">
        <w:rPr>
          <w:rStyle w:val="viiyi"/>
          <w:rFonts w:ascii="Open Sans" w:hAnsi="Open Sans" w:cs="Open Sans"/>
          <w:sz w:val="24"/>
          <w:szCs w:val="24"/>
        </w:rPr>
        <w:t>DiDonato</w:t>
      </w:r>
      <w:proofErr w:type="spellEnd"/>
      <w:r w:rsidRPr="007272E8">
        <w:rPr>
          <w:rStyle w:val="viiyi"/>
          <w:rFonts w:ascii="Open Sans" w:hAnsi="Open Sans" w:cs="Open Sans"/>
          <w:sz w:val="24"/>
          <w:szCs w:val="24"/>
        </w:rPr>
        <w:t xml:space="preserve"> ha ricevuto </w:t>
      </w:r>
      <w:proofErr w:type="gramStart"/>
      <w:r w:rsidRPr="007272E8">
        <w:rPr>
          <w:rStyle w:val="viiyi"/>
          <w:rFonts w:ascii="Open Sans" w:hAnsi="Open Sans" w:cs="Open Sans"/>
          <w:sz w:val="24"/>
          <w:szCs w:val="24"/>
        </w:rPr>
        <w:t>un</w:t>
      </w:r>
      <w:proofErr w:type="gramEnd"/>
      <w:r w:rsidRPr="007272E8">
        <w:rPr>
          <w:rStyle w:val="viiyi"/>
          <w:rFonts w:ascii="Open Sans" w:hAnsi="Open Sans" w:cs="Open Sans"/>
          <w:sz w:val="24"/>
          <w:szCs w:val="24"/>
        </w:rPr>
        <w:t xml:space="preserve"> </w:t>
      </w:r>
      <w:r w:rsidRPr="007272E8">
        <w:rPr>
          <w:rStyle w:val="viiyi"/>
          <w:rFonts w:ascii="Open Sans" w:hAnsi="Open Sans" w:cs="Open Sans"/>
          <w:i/>
          <w:iCs/>
          <w:sz w:val="24"/>
          <w:szCs w:val="24"/>
        </w:rPr>
        <w:t>Choc de Classica</w:t>
      </w:r>
      <w:r w:rsidRPr="007272E8">
        <w:rPr>
          <w:rStyle w:val="viiyi"/>
          <w:rFonts w:ascii="Open Sans" w:hAnsi="Open Sans" w:cs="Open Sans"/>
          <w:sz w:val="24"/>
          <w:szCs w:val="24"/>
        </w:rPr>
        <w:t xml:space="preserve"> e un </w:t>
      </w:r>
      <w:r w:rsidRPr="007272E8">
        <w:rPr>
          <w:rStyle w:val="viiyi"/>
          <w:rFonts w:ascii="Open Sans" w:hAnsi="Open Sans" w:cs="Open Sans"/>
          <w:i/>
          <w:iCs/>
          <w:sz w:val="24"/>
          <w:szCs w:val="24"/>
        </w:rPr>
        <w:t xml:space="preserve">Opus </w:t>
      </w:r>
      <w:proofErr w:type="spellStart"/>
      <w:r w:rsidRPr="007272E8">
        <w:rPr>
          <w:rStyle w:val="viiyi"/>
          <w:rFonts w:ascii="Open Sans" w:hAnsi="Open Sans" w:cs="Open Sans"/>
          <w:i/>
          <w:iCs/>
          <w:sz w:val="24"/>
          <w:szCs w:val="24"/>
        </w:rPr>
        <w:t>Klassik</w:t>
      </w:r>
      <w:proofErr w:type="spellEnd"/>
      <w:r w:rsidRPr="007272E8">
        <w:rPr>
          <w:rStyle w:val="viiyi"/>
          <w:rFonts w:ascii="Open Sans" w:hAnsi="Open Sans" w:cs="Open Sans"/>
          <w:sz w:val="24"/>
          <w:szCs w:val="24"/>
        </w:rPr>
        <w:t>.</w:t>
      </w:r>
    </w:p>
    <w:p w14:paraId="77E9CE33" w14:textId="77777777" w:rsidR="00E15DAE" w:rsidRPr="007272E8" w:rsidRDefault="00E15DAE" w:rsidP="00E15DAE">
      <w:pPr>
        <w:jc w:val="both"/>
        <w:rPr>
          <w:rStyle w:val="viiyi"/>
          <w:rFonts w:ascii="Open Sans" w:hAnsi="Open Sans" w:cs="Open Sans"/>
          <w:sz w:val="24"/>
          <w:szCs w:val="24"/>
        </w:rPr>
      </w:pPr>
      <w:r w:rsidRPr="007272E8">
        <w:rPr>
          <w:rStyle w:val="viiyi"/>
          <w:rFonts w:ascii="Open Sans" w:hAnsi="Open Sans" w:cs="Open Sans"/>
          <w:sz w:val="24"/>
          <w:szCs w:val="24"/>
        </w:rPr>
        <w:t xml:space="preserve">Il Pomo D'Oro è ambasciatore ufficiale di </w:t>
      </w:r>
      <w:r w:rsidRPr="007272E8">
        <w:rPr>
          <w:rStyle w:val="viiyi"/>
          <w:rFonts w:ascii="Open Sans" w:hAnsi="Open Sans" w:cs="Open Sans"/>
          <w:i/>
          <w:iCs/>
          <w:sz w:val="24"/>
          <w:szCs w:val="24"/>
        </w:rPr>
        <w:t>El Sistema Grecia</w:t>
      </w:r>
      <w:r w:rsidRPr="007272E8">
        <w:rPr>
          <w:rStyle w:val="viiyi"/>
          <w:rFonts w:ascii="Open Sans" w:hAnsi="Open Sans" w:cs="Open Sans"/>
          <w:sz w:val="24"/>
          <w:szCs w:val="24"/>
        </w:rPr>
        <w:t xml:space="preserve">, un progetto umanitario volto a fornire educazione musicale gratuita ai bambini nei campi profughi greci. Il Pomo D’Oro svolge regolarmente concerti di beneficenza e offre laboratori e lezioni di musica secondo il metodo </w:t>
      </w:r>
      <w:r w:rsidRPr="007272E8">
        <w:rPr>
          <w:rStyle w:val="viiyi"/>
          <w:rFonts w:ascii="Open Sans" w:hAnsi="Open Sans" w:cs="Open Sans"/>
          <w:i/>
          <w:iCs/>
          <w:sz w:val="24"/>
          <w:szCs w:val="24"/>
        </w:rPr>
        <w:t>El Sistema</w:t>
      </w:r>
      <w:r w:rsidRPr="007272E8">
        <w:rPr>
          <w:rStyle w:val="viiyi"/>
          <w:rFonts w:ascii="Open Sans" w:hAnsi="Open Sans" w:cs="Open Sans"/>
          <w:sz w:val="24"/>
          <w:szCs w:val="24"/>
        </w:rPr>
        <w:t xml:space="preserve"> in vari campi profughi in Grecia.</w:t>
      </w:r>
    </w:p>
    <w:p w14:paraId="6BBA1362" w14:textId="27475888" w:rsidR="00E15DAE" w:rsidRPr="007272E8" w:rsidRDefault="00E15DAE" w:rsidP="00E15DAE">
      <w:pPr>
        <w:jc w:val="both"/>
        <w:rPr>
          <w:rStyle w:val="viiyi"/>
          <w:rFonts w:ascii="Open Sans" w:hAnsi="Open Sans" w:cs="Open Sans"/>
          <w:sz w:val="24"/>
          <w:szCs w:val="24"/>
        </w:rPr>
      </w:pPr>
      <w:r w:rsidRPr="007272E8">
        <w:rPr>
          <w:rStyle w:val="viiyi"/>
          <w:rFonts w:ascii="Open Sans" w:hAnsi="Open Sans" w:cs="Open Sans"/>
          <w:sz w:val="24"/>
          <w:szCs w:val="24"/>
        </w:rPr>
        <w:t>Il nome dell'ensemble Il Pomo D’Oro si riferisce all'opera di Antonio Cesti dell'anno 1666. Composto per le celebrazioni nuziali dell'imperatore Leopoldo I e Margherita Teresa di Spagna, Il Pomo d'Oro fu probabilmente una delle più grandi e costose produzioni operistiche nella storia ancora giovane del genere. 24 diverse scenografie, un balletto con 300 cavalli, uno spettacolo pirotecnico di 73.000 razzi, numerosi superlativi "effetti speciali", che avevano lo scopo di fare della corte dell'imperatore il culmine dello splendore culturale in Europa.</w:t>
      </w:r>
    </w:p>
    <w:p w14:paraId="14DC5682" w14:textId="77777777" w:rsidR="009D5F83" w:rsidRDefault="009D5F83" w:rsidP="00E15DAE">
      <w:pPr>
        <w:jc w:val="both"/>
        <w:rPr>
          <w:rStyle w:val="viiyi"/>
          <w:rFonts w:ascii="Open Sans" w:hAnsi="Open Sans" w:cs="Open Sans"/>
        </w:rPr>
      </w:pPr>
    </w:p>
    <w:p w14:paraId="750CF155" w14:textId="6CA03896" w:rsidR="009D5F83" w:rsidRPr="00E15DAE" w:rsidRDefault="009D5F83" w:rsidP="00E15DAE">
      <w:pPr>
        <w:jc w:val="both"/>
        <w:rPr>
          <w:rFonts w:ascii="Open Sans" w:hAnsi="Open Sans" w:cs="Open Sans"/>
        </w:rPr>
      </w:pPr>
    </w:p>
    <w:sectPr w:rsidR="009D5F83" w:rsidRPr="00E15DAE" w:rsidSect="00DB0DD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41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25859" w14:textId="77777777" w:rsidR="00387F0D" w:rsidRDefault="00387F0D" w:rsidP="00163AD9">
      <w:pPr>
        <w:spacing w:after="0" w:line="240" w:lineRule="auto"/>
      </w:pPr>
      <w:r>
        <w:separator/>
      </w:r>
    </w:p>
  </w:endnote>
  <w:endnote w:type="continuationSeparator" w:id="0">
    <w:p w14:paraId="08A8B253" w14:textId="77777777" w:rsidR="00387F0D" w:rsidRDefault="00387F0D" w:rsidP="0016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007" w:usb1="00000001" w:usb2="00000000" w:usb3="00000000" w:csb0="00000193" w:csb1="00000000"/>
  </w:font>
  <w:font w:name="Montserrat Light">
    <w:altName w:val="Courier New"/>
    <w:panose1 w:val="00000400000000000000"/>
    <w:charset w:val="00"/>
    <w:family w:val="modern"/>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1E5D" w14:textId="77777777" w:rsidR="004D3D1A" w:rsidRDefault="004D3D1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A0DDF" w14:textId="77777777" w:rsidR="004D3D1A" w:rsidRDefault="004D3D1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9FEB" w14:textId="77777777" w:rsidR="004D3D1A" w:rsidRDefault="004D3D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D452" w14:textId="77777777" w:rsidR="00387F0D" w:rsidRDefault="00387F0D" w:rsidP="00163AD9">
      <w:pPr>
        <w:spacing w:after="0" w:line="240" w:lineRule="auto"/>
      </w:pPr>
      <w:r>
        <w:separator/>
      </w:r>
    </w:p>
  </w:footnote>
  <w:footnote w:type="continuationSeparator" w:id="0">
    <w:p w14:paraId="191913DA" w14:textId="77777777" w:rsidR="00387F0D" w:rsidRDefault="00387F0D" w:rsidP="00163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E0A8" w14:textId="77777777" w:rsidR="004D3D1A" w:rsidRDefault="004D3D1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828E" w14:textId="77777777" w:rsidR="004D3D1A" w:rsidRDefault="004D3D1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30380" w14:textId="77777777" w:rsidR="00163AD9" w:rsidRDefault="00163AD9" w:rsidP="00163AD9">
    <w:r>
      <w:rPr>
        <w:noProof/>
        <w:color w:val="404D83"/>
        <w:lang w:val="fr-FR"/>
      </w:rPr>
      <mc:AlternateContent>
        <mc:Choice Requires="wps">
          <w:drawing>
            <wp:anchor distT="0" distB="0" distL="114300" distR="114300" simplePos="0" relativeHeight="251659264" behindDoc="0" locked="0" layoutInCell="1" allowOverlap="1" wp14:anchorId="4D653395" wp14:editId="3E78C4EE">
              <wp:simplePos x="0" y="0"/>
              <wp:positionH relativeFrom="page">
                <wp:align>left</wp:align>
              </wp:positionH>
              <wp:positionV relativeFrom="paragraph">
                <wp:posOffset>-895350</wp:posOffset>
              </wp:positionV>
              <wp:extent cx="7562850" cy="1628775"/>
              <wp:effectExtent l="0" t="0" r="0"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628775"/>
                      </a:xfrm>
                      <a:prstGeom prst="rect">
                        <a:avLst/>
                      </a:prstGeom>
                      <a:solidFill>
                        <a:srgbClr val="404D8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C4A98" w14:textId="77777777" w:rsidR="00163AD9" w:rsidRDefault="00163AD9" w:rsidP="00163AD9">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2C268682" w14:textId="77777777" w:rsidR="00163AD9" w:rsidRPr="00C23A9D" w:rsidRDefault="00163AD9" w:rsidP="00163AD9">
                          <w:pPr>
                            <w:pStyle w:val="paragraph"/>
                            <w:spacing w:before="0" w:beforeAutospacing="0" w:after="0" w:afterAutospacing="0" w:line="168" w:lineRule="auto"/>
                            <w:jc w:val="center"/>
                            <w:textAlignment w:val="baseline"/>
                            <w:rPr>
                              <w:rFonts w:ascii="Montserrat" w:hAnsi="Montserrat"/>
                              <w:color w:val="FFFFFF" w:themeColor="background1"/>
                              <w:sz w:val="36"/>
                              <w:szCs w:val="36"/>
                            </w:rPr>
                          </w:pPr>
                          <w:r w:rsidRPr="00C23A9D">
                            <w:rPr>
                              <w:rStyle w:val="normaltextrun"/>
                              <w:rFonts w:ascii="Montserrat" w:hAnsi="Montserrat"/>
                              <w:b/>
                              <w:bCs/>
                              <w:color w:val="FFFFFF" w:themeColor="background1"/>
                              <w:sz w:val="36"/>
                              <w:szCs w:val="36"/>
                            </w:rPr>
                            <w:t>BALDRIGHI BERTONI</w:t>
                          </w:r>
                        </w:p>
                        <w:p w14:paraId="5D02E22C" w14:textId="1F1D3B17" w:rsidR="00163AD9" w:rsidRPr="00BB06C0" w:rsidRDefault="00163AD9" w:rsidP="00163AD9">
                          <w:pPr>
                            <w:pStyle w:val="paragraph"/>
                            <w:spacing w:before="0" w:beforeAutospacing="0" w:after="0" w:afterAutospacing="0" w:line="168" w:lineRule="auto"/>
                            <w:jc w:val="center"/>
                            <w:textAlignment w:val="baseline"/>
                            <w:rPr>
                              <w:rStyle w:val="normaltextrun"/>
                              <w:rFonts w:ascii="Montserrat" w:hAnsi="Montserrat"/>
                              <w:color w:val="FFFFFF" w:themeColor="background1"/>
                              <w:spacing w:val="40"/>
                            </w:rPr>
                          </w:pPr>
                          <w:r w:rsidRPr="00BB06C0">
                            <w:rPr>
                              <w:rStyle w:val="normaltextrun"/>
                              <w:rFonts w:ascii="Montserrat" w:hAnsi="Montserrat"/>
                              <w:color w:val="FFFFFF" w:themeColor="background1"/>
                              <w:spacing w:val="40"/>
                            </w:rPr>
                            <w:t>Music Productio</w:t>
                          </w:r>
                          <w:r w:rsidR="00616183">
                            <w:rPr>
                              <w:rStyle w:val="normaltextrun"/>
                              <w:rFonts w:ascii="Montserrat" w:hAnsi="Montserrat"/>
                              <w:color w:val="FFFFFF" w:themeColor="background1"/>
                              <w:spacing w:val="40"/>
                            </w:rPr>
                            <w:t>n</w:t>
                          </w:r>
                        </w:p>
                        <w:p w14:paraId="52AB8D9F" w14:textId="77777777" w:rsidR="00163AD9" w:rsidRPr="00BB06C0" w:rsidRDefault="00163AD9" w:rsidP="00163AD9">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75A52C0A" w14:textId="77777777" w:rsidR="004D3D1A" w:rsidRDefault="004D3D1A" w:rsidP="00163AD9">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rPr>
                          </w:pPr>
                          <w:r w:rsidRPr="004D3D1A">
                            <w:rPr>
                              <w:rStyle w:val="eop"/>
                              <w:rFonts w:ascii="Open Sans" w:hAnsi="Open Sans" w:cs="Open Sans"/>
                              <w:b/>
                              <w:bCs/>
                              <w:color w:val="FFFFFF" w:themeColor="background1"/>
                              <w:sz w:val="20"/>
                              <w:szCs w:val="20"/>
                            </w:rPr>
                            <w:t>Piazza G. Prinetti 27B, 23807 Merate (LC)</w:t>
                          </w:r>
                        </w:p>
                        <w:p w14:paraId="2CC709EB" w14:textId="213E7F45" w:rsidR="00163AD9" w:rsidRPr="00BB06C0" w:rsidRDefault="00163AD9" w:rsidP="00163AD9">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sidRPr="00E15DAE">
                            <w:rPr>
                              <w:rStyle w:val="eop"/>
                              <w:rFonts w:ascii="Open Sans" w:hAnsi="Open Sans" w:cs="Open Sans"/>
                              <w:b/>
                              <w:bCs/>
                              <w:color w:val="FFFFFF" w:themeColor="background1"/>
                              <w:sz w:val="20"/>
                              <w:szCs w:val="20"/>
                              <w:lang w:val="en-US"/>
                            </w:rPr>
                            <w:t xml:space="preserve">Tel. </w:t>
                          </w:r>
                          <w:r w:rsidRPr="00BB06C0">
                            <w:rPr>
                              <w:rStyle w:val="eop"/>
                              <w:rFonts w:ascii="Open Sans" w:hAnsi="Open Sans" w:cs="Open Sans"/>
                              <w:b/>
                              <w:bCs/>
                              <w:color w:val="FFFFFF" w:themeColor="background1"/>
                              <w:sz w:val="20"/>
                              <w:szCs w:val="20"/>
                              <w:lang w:val="en-US"/>
                            </w:rPr>
                            <w:t>+39 039 9281416 – Fax. +39 039 9281424</w:t>
                          </w:r>
                        </w:p>
                        <w:p w14:paraId="6AD45396" w14:textId="77777777" w:rsidR="00163AD9" w:rsidRPr="00BB06C0" w:rsidRDefault="00000000" w:rsidP="00163AD9">
                          <w:pPr>
                            <w:pStyle w:val="paragraph"/>
                            <w:spacing w:before="0" w:beforeAutospacing="0" w:after="0" w:afterAutospacing="0" w:line="216" w:lineRule="auto"/>
                            <w:jc w:val="center"/>
                            <w:textAlignment w:val="baseline"/>
                            <w:rPr>
                              <w:rFonts w:ascii="Open Sans" w:hAnsi="Open Sans" w:cs="Open Sans"/>
                              <w:color w:val="FFFFFF" w:themeColor="background1"/>
                              <w:lang w:val="en-US"/>
                            </w:rPr>
                          </w:pPr>
                          <w:hyperlink r:id="rId1" w:history="1">
                            <w:r w:rsidR="00163AD9" w:rsidRPr="00BB06C0">
                              <w:rPr>
                                <w:rStyle w:val="Collegamentoipertestuale"/>
                                <w:rFonts w:ascii="Open Sans" w:hAnsi="Open Sans" w:cs="Open Sans"/>
                                <w:b/>
                                <w:bCs/>
                                <w:color w:val="FFFFFF" w:themeColor="background1"/>
                                <w:sz w:val="20"/>
                                <w:szCs w:val="20"/>
                                <w:lang w:val="en-US"/>
                              </w:rPr>
                              <w:t>info@baldrighibertoni.com</w:t>
                            </w:r>
                          </w:hyperlink>
                          <w:r w:rsidR="00163AD9" w:rsidRPr="00BB06C0">
                            <w:rPr>
                              <w:rStyle w:val="Collegamentoipertestuale"/>
                              <w:rFonts w:ascii="Open Sans" w:hAnsi="Open Sans" w:cs="Open Sans"/>
                              <w:b/>
                              <w:bCs/>
                              <w:color w:val="FFFFFF" w:themeColor="background1"/>
                              <w:sz w:val="20"/>
                              <w:szCs w:val="20"/>
                              <w:lang w:val="en-US"/>
                            </w:rPr>
                            <w:t xml:space="preserve"> – www.baldrighibertoni.com</w:t>
                          </w:r>
                        </w:p>
                        <w:p w14:paraId="6E978BD0" w14:textId="77777777" w:rsidR="00163AD9" w:rsidRPr="00BB06C0" w:rsidRDefault="00163AD9" w:rsidP="00163AD9">
                          <w:pPr>
                            <w:jc w:val="center"/>
                            <w:rPr>
                              <w:lang w:val="en-US"/>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653395" id="Rectangle 4" o:spid="_x0000_s1026" style="position:absolute;margin-left:0;margin-top:-70.5pt;width:595.5pt;height:128.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" fillcolor="#404d83" stroked="f">
              <v:textbox>
                <w:txbxContent>
                  <w:p w14:paraId="66DC4A98" w14:textId="77777777" w:rsidR="00163AD9" w:rsidRDefault="00163AD9" w:rsidP="00163AD9">
                    <w:pPr>
                      <w:pStyle w:val="paragraph"/>
                      <w:spacing w:before="0" w:beforeAutospacing="0" w:after="0" w:afterAutospacing="0" w:line="168" w:lineRule="auto"/>
                      <w:jc w:val="center"/>
                      <w:textAlignment w:val="baseline"/>
                      <w:rPr>
                        <w:rStyle w:val="normaltextrun"/>
                        <w:rFonts w:ascii="Montserrat" w:hAnsi="Montserrat"/>
                        <w:b/>
                        <w:bCs/>
                        <w:color w:val="FFFFFF" w:themeColor="background1"/>
                        <w:sz w:val="36"/>
                        <w:szCs w:val="36"/>
                        <w:lang w:val="en-US"/>
                      </w:rPr>
                    </w:pPr>
                  </w:p>
                  <w:p w14:paraId="2C268682" w14:textId="77777777" w:rsidR="00163AD9" w:rsidRPr="00C23A9D" w:rsidRDefault="00163AD9" w:rsidP="00163AD9">
                    <w:pPr>
                      <w:pStyle w:val="paragraph"/>
                      <w:spacing w:before="0" w:beforeAutospacing="0" w:after="0" w:afterAutospacing="0" w:line="168" w:lineRule="auto"/>
                      <w:jc w:val="center"/>
                      <w:textAlignment w:val="baseline"/>
                      <w:rPr>
                        <w:rFonts w:ascii="Montserrat" w:hAnsi="Montserrat"/>
                        <w:color w:val="FFFFFF" w:themeColor="background1"/>
                        <w:sz w:val="36"/>
                        <w:szCs w:val="36"/>
                      </w:rPr>
                    </w:pPr>
                    <w:r w:rsidRPr="00C23A9D">
                      <w:rPr>
                        <w:rStyle w:val="normaltextrun"/>
                        <w:rFonts w:ascii="Montserrat" w:hAnsi="Montserrat"/>
                        <w:b/>
                        <w:bCs/>
                        <w:color w:val="FFFFFF" w:themeColor="background1"/>
                        <w:sz w:val="36"/>
                        <w:szCs w:val="36"/>
                      </w:rPr>
                      <w:t>BALDRIGHI BERTONI</w:t>
                    </w:r>
                  </w:p>
                  <w:p w14:paraId="5D02E22C" w14:textId="1F1D3B17" w:rsidR="00163AD9" w:rsidRPr="00BB06C0" w:rsidRDefault="00163AD9" w:rsidP="00163AD9">
                    <w:pPr>
                      <w:pStyle w:val="paragraph"/>
                      <w:spacing w:before="0" w:beforeAutospacing="0" w:after="0" w:afterAutospacing="0" w:line="168" w:lineRule="auto"/>
                      <w:jc w:val="center"/>
                      <w:textAlignment w:val="baseline"/>
                      <w:rPr>
                        <w:rStyle w:val="normaltextrun"/>
                        <w:rFonts w:ascii="Montserrat" w:hAnsi="Montserrat"/>
                        <w:color w:val="FFFFFF" w:themeColor="background1"/>
                        <w:spacing w:val="40"/>
                      </w:rPr>
                    </w:pPr>
                    <w:r w:rsidRPr="00BB06C0">
                      <w:rPr>
                        <w:rStyle w:val="normaltextrun"/>
                        <w:rFonts w:ascii="Montserrat" w:hAnsi="Montserrat"/>
                        <w:color w:val="FFFFFF" w:themeColor="background1"/>
                        <w:spacing w:val="40"/>
                      </w:rPr>
                      <w:t>Music Productio</w:t>
                    </w:r>
                    <w:r w:rsidR="00616183">
                      <w:rPr>
                        <w:rStyle w:val="normaltextrun"/>
                        <w:rFonts w:ascii="Montserrat" w:hAnsi="Montserrat"/>
                        <w:color w:val="FFFFFF" w:themeColor="background1"/>
                        <w:spacing w:val="40"/>
                      </w:rPr>
                      <w:t>n</w:t>
                    </w:r>
                  </w:p>
                  <w:p w14:paraId="52AB8D9F" w14:textId="77777777" w:rsidR="00163AD9" w:rsidRPr="00BB06C0" w:rsidRDefault="00163AD9" w:rsidP="00163AD9">
                    <w:pPr>
                      <w:pStyle w:val="paragraph"/>
                      <w:spacing w:before="0" w:beforeAutospacing="0" w:after="0" w:afterAutospacing="0" w:line="168" w:lineRule="auto"/>
                      <w:jc w:val="center"/>
                      <w:textAlignment w:val="baseline"/>
                      <w:rPr>
                        <w:rStyle w:val="normaltextrun"/>
                        <w:rFonts w:ascii="Montserrat Light" w:hAnsi="Montserrat Light"/>
                        <w:b/>
                        <w:bCs/>
                        <w:color w:val="FFFFFF" w:themeColor="background1"/>
                      </w:rPr>
                    </w:pPr>
                  </w:p>
                  <w:p w14:paraId="75A52C0A" w14:textId="77777777" w:rsidR="004D3D1A" w:rsidRDefault="004D3D1A" w:rsidP="00163AD9">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rPr>
                    </w:pPr>
                    <w:r w:rsidRPr="004D3D1A">
                      <w:rPr>
                        <w:rStyle w:val="eop"/>
                        <w:rFonts w:ascii="Open Sans" w:hAnsi="Open Sans" w:cs="Open Sans"/>
                        <w:b/>
                        <w:bCs/>
                        <w:color w:val="FFFFFF" w:themeColor="background1"/>
                        <w:sz w:val="20"/>
                        <w:szCs w:val="20"/>
                      </w:rPr>
                      <w:t>Piazza G. Prinetti 27B, 23807 Merate (LC)</w:t>
                    </w:r>
                  </w:p>
                  <w:p w14:paraId="2CC709EB" w14:textId="213E7F45" w:rsidR="00163AD9" w:rsidRPr="00BB06C0" w:rsidRDefault="00163AD9" w:rsidP="00163AD9">
                    <w:pPr>
                      <w:pStyle w:val="paragraph"/>
                      <w:spacing w:before="0" w:beforeAutospacing="0" w:after="0" w:afterAutospacing="0" w:line="216" w:lineRule="auto"/>
                      <w:jc w:val="center"/>
                      <w:textAlignment w:val="baseline"/>
                      <w:rPr>
                        <w:rStyle w:val="eop"/>
                        <w:rFonts w:ascii="Open Sans" w:hAnsi="Open Sans" w:cs="Open Sans"/>
                        <w:b/>
                        <w:bCs/>
                        <w:color w:val="FFFFFF" w:themeColor="background1"/>
                        <w:sz w:val="20"/>
                        <w:szCs w:val="20"/>
                        <w:lang w:val="en-US"/>
                      </w:rPr>
                    </w:pPr>
                    <w:r w:rsidRPr="00E15DAE">
                      <w:rPr>
                        <w:rStyle w:val="eop"/>
                        <w:rFonts w:ascii="Open Sans" w:hAnsi="Open Sans" w:cs="Open Sans"/>
                        <w:b/>
                        <w:bCs/>
                        <w:color w:val="FFFFFF" w:themeColor="background1"/>
                        <w:sz w:val="20"/>
                        <w:szCs w:val="20"/>
                        <w:lang w:val="en-US"/>
                      </w:rPr>
                      <w:t xml:space="preserve">Tel. </w:t>
                    </w:r>
                    <w:r w:rsidRPr="00BB06C0">
                      <w:rPr>
                        <w:rStyle w:val="eop"/>
                        <w:rFonts w:ascii="Open Sans" w:hAnsi="Open Sans" w:cs="Open Sans"/>
                        <w:b/>
                        <w:bCs/>
                        <w:color w:val="FFFFFF" w:themeColor="background1"/>
                        <w:sz w:val="20"/>
                        <w:szCs w:val="20"/>
                        <w:lang w:val="en-US"/>
                      </w:rPr>
                      <w:t>+39 039 9281416 – Fax. +39 039 9281424</w:t>
                    </w:r>
                  </w:p>
                  <w:p w14:paraId="6AD45396" w14:textId="77777777" w:rsidR="00163AD9" w:rsidRPr="00BB06C0" w:rsidRDefault="00000000" w:rsidP="00163AD9">
                    <w:pPr>
                      <w:pStyle w:val="paragraph"/>
                      <w:spacing w:before="0" w:beforeAutospacing="0" w:after="0" w:afterAutospacing="0" w:line="216" w:lineRule="auto"/>
                      <w:jc w:val="center"/>
                      <w:textAlignment w:val="baseline"/>
                      <w:rPr>
                        <w:rFonts w:ascii="Open Sans" w:hAnsi="Open Sans" w:cs="Open Sans"/>
                        <w:color w:val="FFFFFF" w:themeColor="background1"/>
                        <w:lang w:val="en-US"/>
                      </w:rPr>
                    </w:pPr>
                    <w:hyperlink r:id="rId2" w:history="1">
                      <w:r w:rsidR="00163AD9" w:rsidRPr="00BB06C0">
                        <w:rPr>
                          <w:rStyle w:val="Collegamentoipertestuale"/>
                          <w:rFonts w:ascii="Open Sans" w:hAnsi="Open Sans" w:cs="Open Sans"/>
                          <w:b/>
                          <w:bCs/>
                          <w:color w:val="FFFFFF" w:themeColor="background1"/>
                          <w:sz w:val="20"/>
                          <w:szCs w:val="20"/>
                          <w:lang w:val="en-US"/>
                        </w:rPr>
                        <w:t>info@baldrighibertoni.com</w:t>
                      </w:r>
                    </w:hyperlink>
                    <w:r w:rsidR="00163AD9" w:rsidRPr="00BB06C0">
                      <w:rPr>
                        <w:rStyle w:val="Collegamentoipertestuale"/>
                        <w:rFonts w:ascii="Open Sans" w:hAnsi="Open Sans" w:cs="Open Sans"/>
                        <w:b/>
                        <w:bCs/>
                        <w:color w:val="FFFFFF" w:themeColor="background1"/>
                        <w:sz w:val="20"/>
                        <w:szCs w:val="20"/>
                        <w:lang w:val="en-US"/>
                      </w:rPr>
                      <w:t xml:space="preserve"> – www.baldrighibertoni.com</w:t>
                    </w:r>
                  </w:p>
                  <w:p w14:paraId="6E978BD0" w14:textId="77777777" w:rsidR="00163AD9" w:rsidRPr="00BB06C0" w:rsidRDefault="00163AD9" w:rsidP="00163AD9">
                    <w:pPr>
                      <w:jc w:val="center"/>
                      <w:rPr>
                        <w:lang w:val="en-US"/>
                      </w:rPr>
                    </w:pPr>
                  </w:p>
                </w:txbxContent>
              </v:textbox>
              <w10:wrap anchorx="page"/>
            </v:rect>
          </w:pict>
        </mc:Fallback>
      </mc:AlternateContent>
    </w:r>
  </w:p>
  <w:p w14:paraId="3E6A42A1" w14:textId="77777777" w:rsidR="00163AD9" w:rsidRPr="00BB06C0" w:rsidRDefault="00163AD9" w:rsidP="00163AD9"/>
  <w:p w14:paraId="047D6D7E" w14:textId="77777777" w:rsidR="00163AD9" w:rsidRDefault="00163AD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0EF"/>
    <w:multiLevelType w:val="hybridMultilevel"/>
    <w:tmpl w:val="F9FAA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380174"/>
    <w:multiLevelType w:val="hybridMultilevel"/>
    <w:tmpl w:val="904C3DAE"/>
    <w:lvl w:ilvl="0" w:tplc="CDAA6972">
      <w:start w:val="100"/>
      <w:numFmt w:val="bullet"/>
      <w:lvlText w:val="-"/>
      <w:lvlJc w:val="left"/>
      <w:pPr>
        <w:ind w:left="720" w:hanging="360"/>
      </w:pPr>
      <w:rPr>
        <w:rFonts w:ascii="Open Sans" w:eastAsiaTheme="minorHAnsi"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9718594">
    <w:abstractNumId w:val="0"/>
  </w:num>
  <w:num w:numId="2" w16cid:durableId="1644653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6F"/>
    <w:rsid w:val="00005C2D"/>
    <w:rsid w:val="000336E0"/>
    <w:rsid w:val="00033971"/>
    <w:rsid w:val="00081DD0"/>
    <w:rsid w:val="00095865"/>
    <w:rsid w:val="000A0DA3"/>
    <w:rsid w:val="000C3BE2"/>
    <w:rsid w:val="000E616F"/>
    <w:rsid w:val="00111378"/>
    <w:rsid w:val="00111C82"/>
    <w:rsid w:val="001128CE"/>
    <w:rsid w:val="001254B6"/>
    <w:rsid w:val="00133442"/>
    <w:rsid w:val="0016287B"/>
    <w:rsid w:val="00163AD9"/>
    <w:rsid w:val="001721EA"/>
    <w:rsid w:val="001917A7"/>
    <w:rsid w:val="001E117A"/>
    <w:rsid w:val="00201CC5"/>
    <w:rsid w:val="00211C93"/>
    <w:rsid w:val="002408FC"/>
    <w:rsid w:val="00256208"/>
    <w:rsid w:val="002912F3"/>
    <w:rsid w:val="002C0DC9"/>
    <w:rsid w:val="002D41F5"/>
    <w:rsid w:val="002E426C"/>
    <w:rsid w:val="00304082"/>
    <w:rsid w:val="00387F0D"/>
    <w:rsid w:val="0039499D"/>
    <w:rsid w:val="003A1E98"/>
    <w:rsid w:val="003C365F"/>
    <w:rsid w:val="003E16ED"/>
    <w:rsid w:val="003F36A0"/>
    <w:rsid w:val="00475100"/>
    <w:rsid w:val="004A2A78"/>
    <w:rsid w:val="004B102E"/>
    <w:rsid w:val="004D3D1A"/>
    <w:rsid w:val="004F170D"/>
    <w:rsid w:val="005423C6"/>
    <w:rsid w:val="0054697F"/>
    <w:rsid w:val="00570BFC"/>
    <w:rsid w:val="00572CBE"/>
    <w:rsid w:val="005A2A09"/>
    <w:rsid w:val="00616183"/>
    <w:rsid w:val="0066467E"/>
    <w:rsid w:val="00670128"/>
    <w:rsid w:val="00690CC7"/>
    <w:rsid w:val="006F4571"/>
    <w:rsid w:val="00714611"/>
    <w:rsid w:val="00723B3A"/>
    <w:rsid w:val="007272E8"/>
    <w:rsid w:val="00777001"/>
    <w:rsid w:val="007A65D3"/>
    <w:rsid w:val="007C0C3D"/>
    <w:rsid w:val="007D1D15"/>
    <w:rsid w:val="007D4BF3"/>
    <w:rsid w:val="007F1ACF"/>
    <w:rsid w:val="007F56EC"/>
    <w:rsid w:val="008440D8"/>
    <w:rsid w:val="008703A8"/>
    <w:rsid w:val="0089344F"/>
    <w:rsid w:val="008C3F40"/>
    <w:rsid w:val="008C7C52"/>
    <w:rsid w:val="008D550B"/>
    <w:rsid w:val="008E7788"/>
    <w:rsid w:val="009C1AE6"/>
    <w:rsid w:val="009D5F83"/>
    <w:rsid w:val="009F10B5"/>
    <w:rsid w:val="00A135DD"/>
    <w:rsid w:val="00A25846"/>
    <w:rsid w:val="00A34CCA"/>
    <w:rsid w:val="00A82F5E"/>
    <w:rsid w:val="00A97459"/>
    <w:rsid w:val="00AA5825"/>
    <w:rsid w:val="00AB428C"/>
    <w:rsid w:val="00AD1CA4"/>
    <w:rsid w:val="00AD2F12"/>
    <w:rsid w:val="00B6472F"/>
    <w:rsid w:val="00BE5104"/>
    <w:rsid w:val="00C038F1"/>
    <w:rsid w:val="00C04118"/>
    <w:rsid w:val="00C049E2"/>
    <w:rsid w:val="00C1663C"/>
    <w:rsid w:val="00C23972"/>
    <w:rsid w:val="00C36445"/>
    <w:rsid w:val="00C54A1F"/>
    <w:rsid w:val="00C76635"/>
    <w:rsid w:val="00C81DCA"/>
    <w:rsid w:val="00C94DBE"/>
    <w:rsid w:val="00CE749F"/>
    <w:rsid w:val="00D64988"/>
    <w:rsid w:val="00DB0DDD"/>
    <w:rsid w:val="00DB57E5"/>
    <w:rsid w:val="00DB760B"/>
    <w:rsid w:val="00DC38F7"/>
    <w:rsid w:val="00DE540E"/>
    <w:rsid w:val="00E018B2"/>
    <w:rsid w:val="00E12F56"/>
    <w:rsid w:val="00E15DAE"/>
    <w:rsid w:val="00F07A60"/>
    <w:rsid w:val="00F45814"/>
    <w:rsid w:val="00F51F61"/>
    <w:rsid w:val="00F629B9"/>
    <w:rsid w:val="00F674C7"/>
    <w:rsid w:val="00F71986"/>
    <w:rsid w:val="00F81A55"/>
    <w:rsid w:val="00F94AF6"/>
    <w:rsid w:val="00FC0B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6EC81"/>
  <w15:chartTrackingRefBased/>
  <w15:docId w15:val="{0C7E2CA3-48BE-47CF-B102-548D5CB4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E6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E616F"/>
    <w:pPr>
      <w:ind w:left="720"/>
      <w:contextualSpacing/>
    </w:pPr>
  </w:style>
  <w:style w:type="paragraph" w:styleId="Intestazione">
    <w:name w:val="header"/>
    <w:basedOn w:val="Normale"/>
    <w:link w:val="IntestazioneCarattere"/>
    <w:uiPriority w:val="99"/>
    <w:unhideWhenUsed/>
    <w:rsid w:val="00163AD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3AD9"/>
  </w:style>
  <w:style w:type="paragraph" w:styleId="Pidipagina">
    <w:name w:val="footer"/>
    <w:basedOn w:val="Normale"/>
    <w:link w:val="PidipaginaCarattere"/>
    <w:uiPriority w:val="99"/>
    <w:unhideWhenUsed/>
    <w:rsid w:val="00163AD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3AD9"/>
  </w:style>
  <w:style w:type="paragraph" w:customStyle="1" w:styleId="paragraph">
    <w:name w:val="paragraph"/>
    <w:basedOn w:val="Normale"/>
    <w:rsid w:val="00163AD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163AD9"/>
  </w:style>
  <w:style w:type="character" w:customStyle="1" w:styleId="eop">
    <w:name w:val="eop"/>
    <w:basedOn w:val="Carpredefinitoparagrafo"/>
    <w:rsid w:val="00163AD9"/>
  </w:style>
  <w:style w:type="character" w:styleId="Collegamentoipertestuale">
    <w:name w:val="Hyperlink"/>
    <w:basedOn w:val="Carpredefinitoparagrafo"/>
    <w:uiPriority w:val="99"/>
    <w:unhideWhenUsed/>
    <w:rsid w:val="00163AD9"/>
    <w:rPr>
      <w:color w:val="0563C1" w:themeColor="hyperlink"/>
      <w:u w:val="single"/>
    </w:rPr>
  </w:style>
  <w:style w:type="character" w:styleId="Enfasicorsivo">
    <w:name w:val="Emphasis"/>
    <w:basedOn w:val="Carpredefinitoparagrafo"/>
    <w:uiPriority w:val="20"/>
    <w:qFormat/>
    <w:rsid w:val="00F71986"/>
    <w:rPr>
      <w:i/>
      <w:iCs/>
    </w:rPr>
  </w:style>
  <w:style w:type="character" w:styleId="Enfasigrassetto">
    <w:name w:val="Strong"/>
    <w:basedOn w:val="Carpredefinitoparagrafo"/>
    <w:uiPriority w:val="22"/>
    <w:qFormat/>
    <w:rsid w:val="00095865"/>
    <w:rPr>
      <w:b/>
      <w:bCs/>
    </w:rPr>
  </w:style>
  <w:style w:type="character" w:styleId="Menzionenonrisolta">
    <w:name w:val="Unresolved Mention"/>
    <w:basedOn w:val="Carpredefinitoparagrafo"/>
    <w:uiPriority w:val="99"/>
    <w:semiHidden/>
    <w:unhideWhenUsed/>
    <w:rsid w:val="008D550B"/>
    <w:rPr>
      <w:color w:val="605E5C"/>
      <w:shd w:val="clear" w:color="auto" w:fill="E1DFDD"/>
    </w:rPr>
  </w:style>
  <w:style w:type="character" w:customStyle="1" w:styleId="viiyi">
    <w:name w:val="viiyi"/>
    <w:basedOn w:val="Carpredefinitoparagrafo"/>
    <w:rsid w:val="00E1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info@baldrighibertoni.com" TargetMode="External"/><Relationship Id="rId1" Type="http://schemas.openxmlformats.org/officeDocument/2006/relationships/hyperlink" Target="mailto:info@baldrighiberto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4354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Vittoria Baldrighi</dc:creator>
  <cp:keywords/>
  <dc:description/>
  <cp:lastModifiedBy>Vittoria Baldrighi</cp:lastModifiedBy>
  <cp:revision>7</cp:revision>
  <cp:lastPrinted>2023-09-11T15:16:00Z</cp:lastPrinted>
  <dcterms:created xsi:type="dcterms:W3CDTF">2023-05-29T14:33:00Z</dcterms:created>
  <dcterms:modified xsi:type="dcterms:W3CDTF">2023-09-11T16:02:00Z</dcterms:modified>
</cp:coreProperties>
</file>