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B21" w14:textId="77777777" w:rsidR="00B94566" w:rsidRPr="005A5AE9" w:rsidRDefault="00B94566">
      <w:pPr>
        <w:rPr>
          <w:b/>
          <w:bCs/>
        </w:rPr>
      </w:pPr>
    </w:p>
    <w:p w14:paraId="387C3B22" w14:textId="77777777" w:rsidR="001D427C" w:rsidRPr="00EF0722" w:rsidRDefault="001D427C" w:rsidP="00D218F9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EF0722">
        <w:rPr>
          <w:rFonts w:ascii="Montserrat" w:hAnsi="Montserrat"/>
          <w:b/>
          <w:bCs/>
          <w:sz w:val="36"/>
          <w:szCs w:val="36"/>
        </w:rPr>
        <w:t>AUGUSTIN HADELICH</w:t>
      </w:r>
    </w:p>
    <w:p w14:paraId="387C3B23" w14:textId="5DC5EED4" w:rsidR="001D427C" w:rsidRPr="005A5AE9" w:rsidRDefault="001D427C" w:rsidP="00D218F9">
      <w:pPr>
        <w:jc w:val="center"/>
        <w:rPr>
          <w:rFonts w:ascii="Montserrat" w:hAnsi="Montserrat"/>
          <w:i/>
          <w:iCs/>
          <w:sz w:val="28"/>
          <w:szCs w:val="28"/>
        </w:rPr>
      </w:pPr>
      <w:r w:rsidRPr="005A5AE9">
        <w:rPr>
          <w:rFonts w:ascii="Montserrat" w:hAnsi="Montserrat"/>
          <w:i/>
          <w:iCs/>
          <w:sz w:val="28"/>
          <w:szCs w:val="28"/>
        </w:rPr>
        <w:t>Violino</w:t>
      </w:r>
    </w:p>
    <w:p w14:paraId="3165CC2E" w14:textId="02A611CB" w:rsidR="00E30306" w:rsidRPr="00495123" w:rsidRDefault="00E30306" w:rsidP="00E30306">
      <w:pPr>
        <w:rPr>
          <w:rFonts w:ascii="Open Sans" w:hAnsi="Open Sans" w:cs="Open Sans"/>
        </w:rPr>
      </w:pPr>
      <w:r w:rsidRPr="00495123">
        <w:rPr>
          <w:rFonts w:ascii="Open Sans" w:hAnsi="Open Sans" w:cs="Open Sans"/>
        </w:rPr>
        <w:t xml:space="preserve">"Augustin </w:t>
      </w:r>
      <w:proofErr w:type="spellStart"/>
      <w:r w:rsidRPr="00495123">
        <w:rPr>
          <w:rFonts w:ascii="Open Sans" w:hAnsi="Open Sans" w:cs="Open Sans"/>
        </w:rPr>
        <w:t>Hadelich</w:t>
      </w:r>
      <w:proofErr w:type="spellEnd"/>
      <w:r w:rsidRPr="00495123">
        <w:rPr>
          <w:rFonts w:ascii="Open Sans" w:hAnsi="Open Sans" w:cs="Open Sans"/>
        </w:rPr>
        <w:t xml:space="preserve"> </w:t>
      </w:r>
      <w:r w:rsidR="00AA4161" w:rsidRPr="00495123">
        <w:rPr>
          <w:rFonts w:ascii="Open Sans" w:hAnsi="Open Sans" w:cs="Open Sans"/>
        </w:rPr>
        <w:t>è uno dei più grandi violinist</w:t>
      </w:r>
      <w:r w:rsidR="00495123" w:rsidRPr="00495123">
        <w:rPr>
          <w:rFonts w:ascii="Open Sans" w:hAnsi="Open Sans" w:cs="Open Sans"/>
        </w:rPr>
        <w:t>i</w:t>
      </w:r>
      <w:r w:rsidR="00AA4161" w:rsidRPr="00495123">
        <w:rPr>
          <w:rFonts w:ascii="Open Sans" w:hAnsi="Open Sans" w:cs="Open Sans"/>
        </w:rPr>
        <w:t xml:space="preserve"> e avrà una influenza decisiva </w:t>
      </w:r>
      <w:r w:rsidR="00495123" w:rsidRPr="00495123">
        <w:rPr>
          <w:rFonts w:ascii="Open Sans" w:hAnsi="Open Sans" w:cs="Open Sans"/>
        </w:rPr>
        <w:t>sulle forme artistiche del futuro</w:t>
      </w:r>
      <w:r w:rsidRPr="00495123">
        <w:rPr>
          <w:rFonts w:ascii="Open Sans" w:hAnsi="Open Sans" w:cs="Open Sans"/>
        </w:rPr>
        <w:t>"</w:t>
      </w:r>
      <w:r w:rsidR="00495123" w:rsidRPr="00495123">
        <w:rPr>
          <w:rFonts w:ascii="Open Sans" w:hAnsi="Open Sans" w:cs="Open Sans"/>
        </w:rPr>
        <w:t>.</w:t>
      </w:r>
      <w:r w:rsidRPr="00495123">
        <w:rPr>
          <w:rFonts w:ascii="Open Sans" w:hAnsi="Open Sans" w:cs="Open Sans"/>
        </w:rPr>
        <w:t xml:space="preserve"> </w:t>
      </w:r>
      <w:proofErr w:type="spellStart"/>
      <w:r w:rsidRPr="00495123">
        <w:rPr>
          <w:rFonts w:ascii="Open Sans" w:hAnsi="Open Sans" w:cs="Open Sans"/>
          <w:i/>
          <w:iCs/>
        </w:rPr>
        <w:t>Süddeutsche</w:t>
      </w:r>
      <w:proofErr w:type="spellEnd"/>
      <w:r w:rsidRPr="00495123">
        <w:rPr>
          <w:rFonts w:ascii="Open Sans" w:hAnsi="Open Sans" w:cs="Open Sans"/>
          <w:i/>
          <w:iCs/>
        </w:rPr>
        <w:t xml:space="preserve"> Zeitung</w:t>
      </w:r>
      <w:r w:rsidRPr="00495123">
        <w:rPr>
          <w:rFonts w:ascii="Open Sans" w:hAnsi="Open Sans" w:cs="Open Sans"/>
        </w:rPr>
        <w:t xml:space="preserve"> </w:t>
      </w:r>
    </w:p>
    <w:p w14:paraId="387C3B27" w14:textId="77777777" w:rsidR="001D427C" w:rsidRPr="00495123" w:rsidRDefault="001D427C" w:rsidP="00625896">
      <w:pPr>
        <w:jc w:val="both"/>
        <w:rPr>
          <w:rFonts w:ascii="Open Sans" w:hAnsi="Open Sans" w:cs="Open Sans"/>
        </w:rPr>
      </w:pPr>
    </w:p>
    <w:p w14:paraId="1F7ACA75" w14:textId="28344A29" w:rsidR="00E97913" w:rsidRPr="00EF0722" w:rsidRDefault="001D427C" w:rsidP="002E3B7B">
      <w:pPr>
        <w:spacing w:after="120" w:line="240" w:lineRule="auto"/>
        <w:jc w:val="both"/>
        <w:rPr>
          <w:rFonts w:ascii="Open Sans" w:hAnsi="Open Sans" w:cs="Open Sans"/>
        </w:rPr>
      </w:pPr>
      <w:r w:rsidRPr="00495123">
        <w:rPr>
          <w:rFonts w:ascii="Open Sans" w:hAnsi="Open Sans" w:cs="Open Sans"/>
        </w:rPr>
        <w:t xml:space="preserve">Augustin </w:t>
      </w:r>
      <w:proofErr w:type="spellStart"/>
      <w:r w:rsidRPr="00495123">
        <w:rPr>
          <w:rFonts w:ascii="Open Sans" w:hAnsi="Open Sans" w:cs="Open Sans"/>
        </w:rPr>
        <w:t>Hadelich</w:t>
      </w:r>
      <w:proofErr w:type="spellEnd"/>
      <w:r w:rsidRPr="00495123">
        <w:rPr>
          <w:rFonts w:ascii="Open Sans" w:hAnsi="Open Sans" w:cs="Open Sans"/>
        </w:rPr>
        <w:t xml:space="preserve"> </w:t>
      </w:r>
      <w:r w:rsidR="004244F6" w:rsidRPr="00495123">
        <w:rPr>
          <w:rFonts w:ascii="Open Sans" w:hAnsi="Open Sans" w:cs="Open Sans"/>
        </w:rPr>
        <w:t xml:space="preserve">è </w:t>
      </w:r>
      <w:r w:rsidR="00375DF3" w:rsidRPr="00495123">
        <w:rPr>
          <w:rFonts w:ascii="Open Sans" w:hAnsi="Open Sans" w:cs="Open Sans"/>
        </w:rPr>
        <w:t xml:space="preserve">considerato uno dei </w:t>
      </w:r>
      <w:r w:rsidR="00E757A7" w:rsidRPr="00495123">
        <w:rPr>
          <w:rFonts w:ascii="Open Sans" w:hAnsi="Open Sans" w:cs="Open Sans"/>
        </w:rPr>
        <w:t xml:space="preserve">più </w:t>
      </w:r>
      <w:r w:rsidR="004244F6" w:rsidRPr="00495123">
        <w:rPr>
          <w:rFonts w:ascii="Open Sans" w:hAnsi="Open Sans" w:cs="Open Sans"/>
        </w:rPr>
        <w:t>grandi violinisti contemporanei</w:t>
      </w:r>
      <w:r w:rsidRPr="00495123">
        <w:rPr>
          <w:rFonts w:ascii="Open Sans" w:hAnsi="Open Sans" w:cs="Open Sans"/>
        </w:rPr>
        <w:t xml:space="preserve">. </w:t>
      </w:r>
      <w:r w:rsidR="002C48CA" w:rsidRPr="00495123">
        <w:rPr>
          <w:rFonts w:ascii="Open Sans" w:hAnsi="Open Sans" w:cs="Open Sans"/>
        </w:rPr>
        <w:t xml:space="preserve">Noto per la </w:t>
      </w:r>
      <w:r w:rsidR="004244F6" w:rsidRPr="00495123">
        <w:rPr>
          <w:rFonts w:ascii="Open Sans" w:hAnsi="Open Sans" w:cs="Open Sans"/>
        </w:rPr>
        <w:t xml:space="preserve">tecnica fenomenale, le interpretazioni profonde e </w:t>
      </w:r>
      <w:r w:rsidR="005B3F20" w:rsidRPr="00495123">
        <w:rPr>
          <w:rFonts w:ascii="Open Sans" w:hAnsi="Open Sans" w:cs="Open Sans"/>
        </w:rPr>
        <w:t xml:space="preserve">coinvolgenti e </w:t>
      </w:r>
      <w:r w:rsidR="006F2D26" w:rsidRPr="00495123">
        <w:rPr>
          <w:rFonts w:ascii="Open Sans" w:hAnsi="Open Sans" w:cs="Open Sans"/>
        </w:rPr>
        <w:t xml:space="preserve">la </w:t>
      </w:r>
      <w:r w:rsidR="005B3F20" w:rsidRPr="00495123">
        <w:rPr>
          <w:rFonts w:ascii="Open Sans" w:hAnsi="Open Sans" w:cs="Open Sans"/>
        </w:rPr>
        <w:t xml:space="preserve">tonalità </w:t>
      </w:r>
      <w:r w:rsidR="006F2D26" w:rsidRPr="00495123">
        <w:rPr>
          <w:rFonts w:ascii="Open Sans" w:hAnsi="Open Sans" w:cs="Open Sans"/>
        </w:rPr>
        <w:t>suggestiva</w:t>
      </w:r>
      <w:r w:rsidR="002C48CA" w:rsidRPr="00495123">
        <w:rPr>
          <w:rFonts w:ascii="Open Sans" w:hAnsi="Open Sans" w:cs="Open Sans"/>
        </w:rPr>
        <w:t>,</w:t>
      </w:r>
      <w:r w:rsidR="005B3F20" w:rsidRPr="00495123">
        <w:rPr>
          <w:rFonts w:ascii="Open Sans" w:hAnsi="Open Sans" w:cs="Open Sans"/>
        </w:rPr>
        <w:t xml:space="preserve"> </w:t>
      </w:r>
      <w:r w:rsidR="002C48CA" w:rsidRPr="00495123">
        <w:rPr>
          <w:rFonts w:ascii="Open Sans" w:hAnsi="Open Sans" w:cs="Open Sans"/>
        </w:rPr>
        <w:t xml:space="preserve">si esibisce di continuo </w:t>
      </w:r>
      <w:r w:rsidR="00B511FB">
        <w:rPr>
          <w:rFonts w:ascii="Open Sans" w:hAnsi="Open Sans" w:cs="Open Sans"/>
        </w:rPr>
        <w:t>in tutto</w:t>
      </w:r>
      <w:r w:rsidR="006F2D26" w:rsidRPr="00495123">
        <w:rPr>
          <w:rFonts w:ascii="Open Sans" w:hAnsi="Open Sans" w:cs="Open Sans"/>
        </w:rPr>
        <w:t xml:space="preserve"> </w:t>
      </w:r>
      <w:r w:rsidR="002C48CA" w:rsidRPr="00495123">
        <w:rPr>
          <w:rFonts w:ascii="Open Sans" w:hAnsi="Open Sans" w:cs="Open Sans"/>
        </w:rPr>
        <w:t>il mondo</w:t>
      </w:r>
      <w:r w:rsidR="005B3F20" w:rsidRPr="00495123">
        <w:rPr>
          <w:rFonts w:ascii="Open Sans" w:hAnsi="Open Sans" w:cs="Open Sans"/>
        </w:rPr>
        <w:t xml:space="preserve">. </w:t>
      </w:r>
      <w:r w:rsidR="002C48CA" w:rsidRPr="00495123">
        <w:rPr>
          <w:rFonts w:ascii="Open Sans" w:hAnsi="Open Sans" w:cs="Open Sans"/>
        </w:rPr>
        <w:t xml:space="preserve">Ha collaborato con tutte </w:t>
      </w:r>
      <w:r w:rsidRPr="00495123">
        <w:rPr>
          <w:rFonts w:ascii="Open Sans" w:hAnsi="Open Sans" w:cs="Open Sans"/>
        </w:rPr>
        <w:t>le principali orchestre americane,</w:t>
      </w:r>
      <w:r w:rsidR="002C48CA" w:rsidRPr="00495123">
        <w:rPr>
          <w:rFonts w:ascii="Open Sans" w:hAnsi="Open Sans" w:cs="Open Sans"/>
        </w:rPr>
        <w:t xml:space="preserve"> oltre che con i </w:t>
      </w:r>
      <w:r w:rsidR="002C48CA" w:rsidRPr="00495123">
        <w:rPr>
          <w:rFonts w:ascii="Open Sans" w:hAnsi="Open Sans" w:cs="Open Sans"/>
          <w:i/>
        </w:rPr>
        <w:t xml:space="preserve">Berliner </w:t>
      </w:r>
      <w:proofErr w:type="spellStart"/>
      <w:r w:rsidR="002C48CA" w:rsidRPr="00495123">
        <w:rPr>
          <w:rFonts w:ascii="Open Sans" w:hAnsi="Open Sans" w:cs="Open Sans"/>
          <w:i/>
        </w:rPr>
        <w:t>Philharmoniker</w:t>
      </w:r>
      <w:proofErr w:type="spellEnd"/>
      <w:r w:rsidR="002C48CA" w:rsidRPr="00495123">
        <w:rPr>
          <w:rFonts w:ascii="Open Sans" w:hAnsi="Open Sans" w:cs="Open Sans"/>
        </w:rPr>
        <w:t xml:space="preserve">, l’Orchestra del </w:t>
      </w:r>
      <w:proofErr w:type="spellStart"/>
      <w:r w:rsidR="002C48CA" w:rsidRPr="00495123">
        <w:rPr>
          <w:rFonts w:ascii="Open Sans" w:hAnsi="Open Sans" w:cs="Open Sans"/>
          <w:i/>
        </w:rPr>
        <w:t>Concertgebouw</w:t>
      </w:r>
      <w:proofErr w:type="spellEnd"/>
      <w:r w:rsidR="002C48CA" w:rsidRPr="00495123">
        <w:rPr>
          <w:rFonts w:ascii="Open Sans" w:hAnsi="Open Sans" w:cs="Open Sans"/>
        </w:rPr>
        <w:t xml:space="preserve">, </w:t>
      </w:r>
      <w:r w:rsidR="001C1424" w:rsidRPr="00495123">
        <w:rPr>
          <w:rFonts w:ascii="Open Sans" w:hAnsi="Open Sans" w:cs="Open Sans"/>
        </w:rPr>
        <w:t xml:space="preserve">la </w:t>
      </w:r>
      <w:proofErr w:type="spellStart"/>
      <w:r w:rsidR="001C1424" w:rsidRPr="00495123">
        <w:rPr>
          <w:rFonts w:ascii="Open Sans" w:hAnsi="Open Sans" w:cs="Open Sans"/>
          <w:i/>
          <w:iCs/>
        </w:rPr>
        <w:t>Symphonieorchester</w:t>
      </w:r>
      <w:proofErr w:type="spellEnd"/>
      <w:r w:rsidR="001C1424" w:rsidRPr="00495123">
        <w:rPr>
          <w:rFonts w:ascii="Open Sans" w:hAnsi="Open Sans" w:cs="Open Sans"/>
          <w:i/>
          <w:iCs/>
        </w:rPr>
        <w:t xml:space="preserve"> des </w:t>
      </w:r>
      <w:proofErr w:type="spellStart"/>
      <w:r w:rsidR="001C1424" w:rsidRPr="00495123">
        <w:rPr>
          <w:rFonts w:ascii="Open Sans" w:hAnsi="Open Sans" w:cs="Open Sans"/>
          <w:i/>
          <w:iCs/>
        </w:rPr>
        <w:t>Bayerischen</w:t>
      </w:r>
      <w:proofErr w:type="spellEnd"/>
      <w:r w:rsidR="001C1424" w:rsidRPr="00495123">
        <w:rPr>
          <w:rFonts w:ascii="Open Sans" w:hAnsi="Open Sans" w:cs="Open Sans"/>
          <w:i/>
          <w:iCs/>
        </w:rPr>
        <w:t xml:space="preserve"> </w:t>
      </w:r>
      <w:proofErr w:type="spellStart"/>
      <w:r w:rsidR="001C1424" w:rsidRPr="00495123">
        <w:rPr>
          <w:rFonts w:ascii="Open Sans" w:hAnsi="Open Sans" w:cs="Open Sans"/>
          <w:i/>
          <w:iCs/>
        </w:rPr>
        <w:t>Rundfunks</w:t>
      </w:r>
      <w:proofErr w:type="spellEnd"/>
      <w:r w:rsidR="001C1424" w:rsidRPr="00495123">
        <w:rPr>
          <w:rFonts w:ascii="Open Sans" w:hAnsi="Open Sans" w:cs="Open Sans"/>
        </w:rPr>
        <w:t xml:space="preserve">, </w:t>
      </w:r>
      <w:proofErr w:type="spellStart"/>
      <w:r w:rsidR="002C48CA" w:rsidRPr="00495123">
        <w:rPr>
          <w:rFonts w:ascii="Open Sans" w:hAnsi="Open Sans" w:cs="Open Sans"/>
        </w:rPr>
        <w:t>l’</w:t>
      </w:r>
      <w:r w:rsidR="002C48CA" w:rsidRPr="00495123">
        <w:rPr>
          <w:rFonts w:ascii="Open Sans" w:hAnsi="Open Sans" w:cs="Open Sans"/>
          <w:i/>
          <w:iCs/>
        </w:rPr>
        <w:t>Orchestre</w:t>
      </w:r>
      <w:proofErr w:type="spellEnd"/>
      <w:r w:rsidR="002C48CA" w:rsidRPr="00495123">
        <w:rPr>
          <w:rFonts w:ascii="Open Sans" w:hAnsi="Open Sans" w:cs="Open Sans"/>
          <w:i/>
          <w:iCs/>
        </w:rPr>
        <w:t xml:space="preserve"> National de France</w:t>
      </w:r>
      <w:r w:rsidR="002C48CA" w:rsidRPr="00495123">
        <w:rPr>
          <w:rFonts w:ascii="Open Sans" w:hAnsi="Open Sans" w:cs="Open Sans"/>
        </w:rPr>
        <w:t xml:space="preserve">, </w:t>
      </w:r>
      <w:r w:rsidR="002E3B7B" w:rsidRPr="00495123">
        <w:rPr>
          <w:rFonts w:ascii="Open Sans" w:hAnsi="Open Sans" w:cs="Open Sans"/>
        </w:rPr>
        <w:t xml:space="preserve">la </w:t>
      </w:r>
      <w:r w:rsidR="002E3B7B" w:rsidRPr="00495123">
        <w:rPr>
          <w:rFonts w:ascii="Open Sans" w:hAnsi="Open Sans" w:cs="Open Sans"/>
          <w:i/>
        </w:rPr>
        <w:t>Londo</w:t>
      </w:r>
      <w:r w:rsidR="00F64DF3" w:rsidRPr="00495123">
        <w:rPr>
          <w:rFonts w:ascii="Open Sans" w:hAnsi="Open Sans" w:cs="Open Sans"/>
          <w:i/>
        </w:rPr>
        <w:t>n</w:t>
      </w:r>
      <w:r w:rsidR="002E3B7B" w:rsidRPr="00495123">
        <w:rPr>
          <w:rFonts w:ascii="Open Sans" w:hAnsi="Open Sans" w:cs="Open Sans"/>
          <w:i/>
        </w:rPr>
        <w:t xml:space="preserve"> Philharmonic Orchestra</w:t>
      </w:r>
      <w:r w:rsidR="002E3B7B" w:rsidRPr="00495123">
        <w:rPr>
          <w:rFonts w:ascii="Open Sans" w:hAnsi="Open Sans" w:cs="Open Sans"/>
        </w:rPr>
        <w:t xml:space="preserve">, la </w:t>
      </w:r>
      <w:r w:rsidR="002E3B7B" w:rsidRPr="00495123">
        <w:rPr>
          <w:rFonts w:ascii="Open Sans" w:hAnsi="Open Sans" w:cs="Open Sans"/>
          <w:i/>
          <w:iCs/>
        </w:rPr>
        <w:t>NHK Symphony Orchestra</w:t>
      </w:r>
      <w:r w:rsidR="002E3B7B" w:rsidRPr="00495123">
        <w:rPr>
          <w:rFonts w:ascii="Open Sans" w:hAnsi="Open Sans" w:cs="Open Sans"/>
        </w:rPr>
        <w:t xml:space="preserve"> di Tokyo</w:t>
      </w:r>
      <w:r w:rsidRPr="00495123">
        <w:rPr>
          <w:rFonts w:ascii="Open Sans" w:hAnsi="Open Sans" w:cs="Open Sans"/>
        </w:rPr>
        <w:t xml:space="preserve"> e </w:t>
      </w:r>
      <w:r w:rsidR="00F64DF3" w:rsidRPr="00495123">
        <w:rPr>
          <w:rFonts w:ascii="Open Sans" w:hAnsi="Open Sans" w:cs="Open Sans"/>
        </w:rPr>
        <w:t>molte alte.</w:t>
      </w:r>
    </w:p>
    <w:p w14:paraId="3E1B7438" w14:textId="77777777" w:rsidR="00A7792D" w:rsidRDefault="006C59D9" w:rsidP="00D4441D">
      <w:pPr>
        <w:spacing w:after="12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Nell’estate</w:t>
      </w:r>
      <w:r w:rsidRPr="006C59D9">
        <w:rPr>
          <w:rFonts w:ascii="Open Sans" w:hAnsi="Open Sans" w:cs="Open Sans"/>
        </w:rPr>
        <w:t xml:space="preserve"> 2023, Augustin </w:t>
      </w:r>
      <w:proofErr w:type="spellStart"/>
      <w:r w:rsidRPr="006C59D9">
        <w:rPr>
          <w:rFonts w:ascii="Open Sans" w:hAnsi="Open Sans" w:cs="Open Sans"/>
        </w:rPr>
        <w:t>Hadelich</w:t>
      </w:r>
      <w:proofErr w:type="spellEnd"/>
      <w:r w:rsidRPr="006C59D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ha tenuto concerti per i </w:t>
      </w:r>
      <w:r w:rsidRPr="006C59D9">
        <w:rPr>
          <w:rFonts w:ascii="Open Sans" w:hAnsi="Open Sans" w:cs="Open Sans"/>
          <w:i/>
          <w:iCs/>
        </w:rPr>
        <w:t>BBC Proms</w:t>
      </w:r>
      <w:r w:rsidRPr="006C59D9">
        <w:rPr>
          <w:rFonts w:ascii="Open Sans" w:hAnsi="Open Sans" w:cs="Open Sans"/>
        </w:rPr>
        <w:t xml:space="preserve">, ad Aspen, La Jolla, Verbier, </w:t>
      </w:r>
      <w:proofErr w:type="spellStart"/>
      <w:r w:rsidRPr="006C59D9">
        <w:rPr>
          <w:rFonts w:ascii="Open Sans" w:hAnsi="Open Sans" w:cs="Open Sans"/>
        </w:rPr>
        <w:t>Tsinandali</w:t>
      </w:r>
      <w:proofErr w:type="spellEnd"/>
      <w:r w:rsidRPr="006C59D9">
        <w:rPr>
          <w:rFonts w:ascii="Open Sans" w:hAnsi="Open Sans" w:cs="Open Sans"/>
        </w:rPr>
        <w:t xml:space="preserve">, Bucarest e Salisburgo. Al Salisburgo Festspiele </w:t>
      </w:r>
      <w:r w:rsidR="00FF5296">
        <w:rPr>
          <w:rFonts w:ascii="Open Sans" w:hAnsi="Open Sans" w:cs="Open Sans"/>
        </w:rPr>
        <w:t xml:space="preserve">ha debuttato con i </w:t>
      </w:r>
      <w:r w:rsidRPr="006C59D9">
        <w:rPr>
          <w:rFonts w:ascii="Open Sans" w:hAnsi="Open Sans" w:cs="Open Sans"/>
        </w:rPr>
        <w:t xml:space="preserve">Wiener </w:t>
      </w:r>
      <w:proofErr w:type="spellStart"/>
      <w:r w:rsidRPr="006C59D9">
        <w:rPr>
          <w:rFonts w:ascii="Open Sans" w:hAnsi="Open Sans" w:cs="Open Sans"/>
        </w:rPr>
        <w:t>Philharmoniker</w:t>
      </w:r>
      <w:proofErr w:type="spellEnd"/>
      <w:r w:rsidR="00FF5296">
        <w:rPr>
          <w:rFonts w:ascii="Open Sans" w:hAnsi="Open Sans" w:cs="Open Sans"/>
        </w:rPr>
        <w:t xml:space="preserve">; un altro </w:t>
      </w:r>
      <w:r w:rsidR="00A7792D">
        <w:rPr>
          <w:rFonts w:ascii="Open Sans" w:hAnsi="Open Sans" w:cs="Open Sans"/>
        </w:rPr>
        <w:t xml:space="preserve">evento è stato la sua ‘residenza’ alla </w:t>
      </w:r>
      <w:proofErr w:type="spellStart"/>
      <w:r w:rsidRPr="006C59D9">
        <w:rPr>
          <w:rFonts w:ascii="Open Sans" w:hAnsi="Open Sans" w:cs="Open Sans"/>
        </w:rPr>
        <w:t>Konzerthaus</w:t>
      </w:r>
      <w:proofErr w:type="spellEnd"/>
      <w:r w:rsidRPr="006C59D9">
        <w:rPr>
          <w:rFonts w:ascii="Open Sans" w:hAnsi="Open Sans" w:cs="Open Sans"/>
        </w:rPr>
        <w:t xml:space="preserve"> </w:t>
      </w:r>
      <w:r w:rsidR="00A7792D">
        <w:rPr>
          <w:rFonts w:ascii="Open Sans" w:hAnsi="Open Sans" w:cs="Open Sans"/>
        </w:rPr>
        <w:t>di Berlino</w:t>
      </w:r>
      <w:r w:rsidRPr="006C59D9">
        <w:rPr>
          <w:rFonts w:ascii="Open Sans" w:hAnsi="Open Sans" w:cs="Open Sans"/>
        </w:rPr>
        <w:t xml:space="preserve">, dove </w:t>
      </w:r>
      <w:r w:rsidR="00A7792D">
        <w:rPr>
          <w:rFonts w:ascii="Open Sans" w:hAnsi="Open Sans" w:cs="Open Sans"/>
        </w:rPr>
        <w:t>ha esplorato</w:t>
      </w:r>
      <w:r w:rsidRPr="006C59D9">
        <w:rPr>
          <w:rFonts w:ascii="Open Sans" w:hAnsi="Open Sans" w:cs="Open Sans"/>
        </w:rPr>
        <w:t xml:space="preserve"> vari formati di concerti. </w:t>
      </w:r>
    </w:p>
    <w:p w14:paraId="714930BE" w14:textId="67F32363" w:rsidR="006C59D9" w:rsidRPr="006C59D9" w:rsidRDefault="006C59D9" w:rsidP="00D4441D">
      <w:pPr>
        <w:spacing w:after="120" w:line="240" w:lineRule="auto"/>
        <w:jc w:val="both"/>
        <w:rPr>
          <w:rFonts w:ascii="Open Sans" w:hAnsi="Open Sans" w:cs="Open Sans"/>
        </w:rPr>
      </w:pPr>
      <w:r w:rsidRPr="006C59D9">
        <w:rPr>
          <w:rFonts w:ascii="Open Sans" w:hAnsi="Open Sans" w:cs="Open Sans"/>
        </w:rPr>
        <w:t xml:space="preserve">Per l'apertura della stagione 2023/24, </w:t>
      </w:r>
      <w:r w:rsidR="00A7792D">
        <w:rPr>
          <w:rFonts w:ascii="Open Sans" w:hAnsi="Open Sans" w:cs="Open Sans"/>
        </w:rPr>
        <w:t xml:space="preserve">Augustin </w:t>
      </w:r>
      <w:proofErr w:type="spellStart"/>
      <w:r w:rsidRPr="006C59D9">
        <w:rPr>
          <w:rFonts w:ascii="Open Sans" w:hAnsi="Open Sans" w:cs="Open Sans"/>
        </w:rPr>
        <w:t>Hadelich</w:t>
      </w:r>
      <w:proofErr w:type="spellEnd"/>
      <w:r w:rsidRPr="006C59D9">
        <w:rPr>
          <w:rFonts w:ascii="Open Sans" w:hAnsi="Open Sans" w:cs="Open Sans"/>
        </w:rPr>
        <w:t xml:space="preserve"> </w:t>
      </w:r>
      <w:r w:rsidR="00A7792D">
        <w:rPr>
          <w:rFonts w:ascii="Open Sans" w:hAnsi="Open Sans" w:cs="Open Sans"/>
        </w:rPr>
        <w:t>ha effettuato la prima esecuzione</w:t>
      </w:r>
      <w:r w:rsidRPr="006C59D9">
        <w:rPr>
          <w:rFonts w:ascii="Open Sans" w:hAnsi="Open Sans" w:cs="Open Sans"/>
        </w:rPr>
        <w:t xml:space="preserve"> tedesca del Concerto per violino di </w:t>
      </w:r>
      <w:proofErr w:type="spellStart"/>
      <w:r w:rsidRPr="006C59D9">
        <w:rPr>
          <w:rFonts w:ascii="Open Sans" w:hAnsi="Open Sans" w:cs="Open Sans"/>
        </w:rPr>
        <w:t>Donnacha</w:t>
      </w:r>
      <w:proofErr w:type="spellEnd"/>
      <w:r w:rsidRPr="006C59D9">
        <w:rPr>
          <w:rFonts w:ascii="Open Sans" w:hAnsi="Open Sans" w:cs="Open Sans"/>
        </w:rPr>
        <w:t xml:space="preserve"> </w:t>
      </w:r>
      <w:proofErr w:type="spellStart"/>
      <w:r w:rsidRPr="006C59D9">
        <w:rPr>
          <w:rFonts w:ascii="Open Sans" w:hAnsi="Open Sans" w:cs="Open Sans"/>
        </w:rPr>
        <w:t>Dennehy</w:t>
      </w:r>
      <w:proofErr w:type="spellEnd"/>
      <w:r w:rsidRPr="006C59D9">
        <w:rPr>
          <w:rFonts w:ascii="Open Sans" w:hAnsi="Open Sans" w:cs="Open Sans"/>
        </w:rPr>
        <w:t xml:space="preserve">, composto per lui, insieme alla </w:t>
      </w:r>
      <w:proofErr w:type="spellStart"/>
      <w:r w:rsidRPr="00A7792D">
        <w:rPr>
          <w:rFonts w:ascii="Open Sans" w:hAnsi="Open Sans" w:cs="Open Sans"/>
          <w:i/>
          <w:iCs/>
        </w:rPr>
        <w:t>Konzerthausorchester</w:t>
      </w:r>
      <w:proofErr w:type="spellEnd"/>
      <w:r w:rsidRPr="00A7792D">
        <w:rPr>
          <w:rFonts w:ascii="Open Sans" w:hAnsi="Open Sans" w:cs="Open Sans"/>
          <w:i/>
          <w:iCs/>
        </w:rPr>
        <w:t xml:space="preserve"> Berlin</w:t>
      </w:r>
      <w:r w:rsidRPr="006C59D9">
        <w:rPr>
          <w:rFonts w:ascii="Open Sans" w:hAnsi="Open Sans" w:cs="Open Sans"/>
        </w:rPr>
        <w:t xml:space="preserve"> nell'ambito del </w:t>
      </w:r>
      <w:proofErr w:type="spellStart"/>
      <w:r w:rsidRPr="006C59D9">
        <w:rPr>
          <w:rFonts w:ascii="Open Sans" w:hAnsi="Open Sans" w:cs="Open Sans"/>
        </w:rPr>
        <w:t>Musikfest</w:t>
      </w:r>
      <w:proofErr w:type="spellEnd"/>
      <w:r w:rsidRPr="006C59D9">
        <w:rPr>
          <w:rFonts w:ascii="Open Sans" w:hAnsi="Open Sans" w:cs="Open Sans"/>
        </w:rPr>
        <w:t xml:space="preserve"> </w:t>
      </w:r>
      <w:r w:rsidR="00A7792D">
        <w:rPr>
          <w:rFonts w:ascii="Open Sans" w:hAnsi="Open Sans" w:cs="Open Sans"/>
        </w:rPr>
        <w:t>di Berlino</w:t>
      </w:r>
      <w:r w:rsidRPr="006C59D9">
        <w:rPr>
          <w:rFonts w:ascii="Open Sans" w:hAnsi="Open Sans" w:cs="Open Sans"/>
        </w:rPr>
        <w:t xml:space="preserve">. È solista nei concerti di apertura della stagione </w:t>
      </w:r>
      <w:r w:rsidRPr="00A7792D">
        <w:rPr>
          <w:rFonts w:ascii="Open Sans" w:hAnsi="Open Sans" w:cs="Open Sans"/>
        </w:rPr>
        <w:t>dell'</w:t>
      </w:r>
      <w:r w:rsidRPr="00A7792D">
        <w:rPr>
          <w:rFonts w:ascii="Open Sans" w:hAnsi="Open Sans" w:cs="Open Sans"/>
          <w:i/>
          <w:iCs/>
        </w:rPr>
        <w:t>Orchestre National de France</w:t>
      </w:r>
      <w:r w:rsidRPr="006C59D9">
        <w:rPr>
          <w:rFonts w:ascii="Open Sans" w:hAnsi="Open Sans" w:cs="Open Sans"/>
        </w:rPr>
        <w:t xml:space="preserve"> e dell'Orchestra Filarmonica Ceca. Importanti debutti lo portano alla </w:t>
      </w:r>
      <w:r w:rsidRPr="00A7792D">
        <w:rPr>
          <w:rFonts w:ascii="Open Sans" w:hAnsi="Open Sans" w:cs="Open Sans"/>
          <w:i/>
          <w:iCs/>
        </w:rPr>
        <w:t>Staatskapelle Dresden</w:t>
      </w:r>
      <w:r w:rsidRPr="006C59D9">
        <w:rPr>
          <w:rFonts w:ascii="Open Sans" w:hAnsi="Open Sans" w:cs="Open Sans"/>
        </w:rPr>
        <w:t xml:space="preserve">, all'Orchestra dell'Accademia Nazionale di Santa Cecilia, alla </w:t>
      </w:r>
      <w:proofErr w:type="spellStart"/>
      <w:r w:rsidRPr="00A7792D">
        <w:rPr>
          <w:rFonts w:ascii="Open Sans" w:hAnsi="Open Sans" w:cs="Open Sans"/>
          <w:i/>
          <w:iCs/>
        </w:rPr>
        <w:t>Tonhalle-Orchester</w:t>
      </w:r>
      <w:proofErr w:type="spellEnd"/>
      <w:r w:rsidRPr="006C59D9">
        <w:rPr>
          <w:rFonts w:ascii="Open Sans" w:hAnsi="Open Sans" w:cs="Open Sans"/>
        </w:rPr>
        <w:t xml:space="preserve"> </w:t>
      </w:r>
      <w:r w:rsidR="00A7792D">
        <w:rPr>
          <w:rFonts w:ascii="Open Sans" w:hAnsi="Open Sans" w:cs="Open Sans"/>
        </w:rPr>
        <w:t xml:space="preserve">di Zurigo e alla </w:t>
      </w:r>
      <w:r w:rsidRPr="00A7792D">
        <w:rPr>
          <w:rFonts w:ascii="Open Sans" w:hAnsi="Open Sans" w:cs="Open Sans"/>
          <w:i/>
          <w:iCs/>
        </w:rPr>
        <w:t xml:space="preserve">NDR </w:t>
      </w:r>
      <w:proofErr w:type="spellStart"/>
      <w:r w:rsidRPr="00A7792D">
        <w:rPr>
          <w:rFonts w:ascii="Open Sans" w:hAnsi="Open Sans" w:cs="Open Sans"/>
          <w:i/>
          <w:iCs/>
        </w:rPr>
        <w:t>Radiophilharmonie</w:t>
      </w:r>
      <w:proofErr w:type="spellEnd"/>
      <w:r w:rsidRPr="006C59D9">
        <w:rPr>
          <w:rFonts w:ascii="Open Sans" w:hAnsi="Open Sans" w:cs="Open Sans"/>
        </w:rPr>
        <w:t xml:space="preserve">. Altri inviti </w:t>
      </w:r>
      <w:r w:rsidR="00326036">
        <w:rPr>
          <w:rFonts w:ascii="Open Sans" w:hAnsi="Open Sans" w:cs="Open Sans"/>
        </w:rPr>
        <w:t>prevedono collaborazioni con l’Orchestra Sinfonica</w:t>
      </w:r>
      <w:r w:rsidRPr="006C59D9">
        <w:rPr>
          <w:rFonts w:ascii="Open Sans" w:hAnsi="Open Sans" w:cs="Open Sans"/>
        </w:rPr>
        <w:t xml:space="preserve"> di Barcellona, ​​</w:t>
      </w:r>
      <w:r w:rsidR="00326036">
        <w:rPr>
          <w:rFonts w:ascii="Open Sans" w:hAnsi="Open Sans" w:cs="Open Sans"/>
        </w:rPr>
        <w:t>la Sinfonica</w:t>
      </w:r>
      <w:r w:rsidRPr="006C59D9">
        <w:rPr>
          <w:rFonts w:ascii="Open Sans" w:hAnsi="Open Sans" w:cs="Open Sans"/>
        </w:rPr>
        <w:t xml:space="preserve"> Nazionale Danese e </w:t>
      </w:r>
      <w:r w:rsidR="00326036">
        <w:rPr>
          <w:rFonts w:ascii="Open Sans" w:hAnsi="Open Sans" w:cs="Open Sans"/>
        </w:rPr>
        <w:t xml:space="preserve">la </w:t>
      </w:r>
      <w:r w:rsidRPr="006C59D9">
        <w:rPr>
          <w:rFonts w:ascii="Open Sans" w:hAnsi="Open Sans" w:cs="Open Sans"/>
        </w:rPr>
        <w:t xml:space="preserve">Sinfonica della Radio Finlandese, </w:t>
      </w:r>
      <w:r w:rsidR="00326036">
        <w:rPr>
          <w:rFonts w:ascii="Open Sans" w:hAnsi="Open Sans" w:cs="Open Sans"/>
        </w:rPr>
        <w:t>la Filarmonica</w:t>
      </w:r>
      <w:r w:rsidRPr="006C59D9">
        <w:rPr>
          <w:rFonts w:ascii="Open Sans" w:hAnsi="Open Sans" w:cs="Open Sans"/>
        </w:rPr>
        <w:t xml:space="preserve"> dei Paesi Bassi e </w:t>
      </w:r>
      <w:r w:rsidR="00326036">
        <w:rPr>
          <w:rFonts w:ascii="Open Sans" w:hAnsi="Open Sans" w:cs="Open Sans"/>
        </w:rPr>
        <w:t xml:space="preserve">la </w:t>
      </w:r>
      <w:r w:rsidRPr="006C59D9">
        <w:rPr>
          <w:rFonts w:ascii="Open Sans" w:hAnsi="Open Sans" w:cs="Open Sans"/>
        </w:rPr>
        <w:t xml:space="preserve">Filarmonica di Bruxelles, la </w:t>
      </w:r>
      <w:proofErr w:type="spellStart"/>
      <w:r w:rsidRPr="00326036">
        <w:rPr>
          <w:rFonts w:ascii="Open Sans" w:hAnsi="Open Sans" w:cs="Open Sans"/>
          <w:i/>
          <w:iCs/>
        </w:rPr>
        <w:t>Philharmonia</w:t>
      </w:r>
      <w:proofErr w:type="spellEnd"/>
      <w:r w:rsidRPr="00326036">
        <w:rPr>
          <w:rFonts w:ascii="Open Sans" w:hAnsi="Open Sans" w:cs="Open Sans"/>
          <w:i/>
          <w:iCs/>
        </w:rPr>
        <w:t xml:space="preserve"> </w:t>
      </w:r>
      <w:proofErr w:type="spellStart"/>
      <w:r w:rsidRPr="00326036">
        <w:rPr>
          <w:rFonts w:ascii="Open Sans" w:hAnsi="Open Sans" w:cs="Open Sans"/>
          <w:i/>
          <w:iCs/>
        </w:rPr>
        <w:t>Zürich</w:t>
      </w:r>
      <w:proofErr w:type="spellEnd"/>
      <w:r w:rsidRPr="006C59D9">
        <w:rPr>
          <w:rFonts w:ascii="Open Sans" w:hAnsi="Open Sans" w:cs="Open Sans"/>
        </w:rPr>
        <w:t xml:space="preserve"> e la </w:t>
      </w:r>
      <w:proofErr w:type="spellStart"/>
      <w:r w:rsidRPr="00326036">
        <w:rPr>
          <w:rFonts w:ascii="Open Sans" w:hAnsi="Open Sans" w:cs="Open Sans"/>
          <w:i/>
          <w:iCs/>
        </w:rPr>
        <w:t>TonkünstlerOrchester</w:t>
      </w:r>
      <w:proofErr w:type="spellEnd"/>
      <w:r w:rsidRPr="006C59D9">
        <w:rPr>
          <w:rFonts w:ascii="Open Sans" w:hAnsi="Open Sans" w:cs="Open Sans"/>
        </w:rPr>
        <w:t xml:space="preserve">. In Nord America suona con la </w:t>
      </w:r>
      <w:r w:rsidRPr="005C1FA4">
        <w:rPr>
          <w:rFonts w:ascii="Open Sans" w:hAnsi="Open Sans" w:cs="Open Sans"/>
          <w:i/>
          <w:iCs/>
        </w:rPr>
        <w:t>Cleveland Orchestra</w:t>
      </w:r>
      <w:r w:rsidRPr="006C59D9">
        <w:rPr>
          <w:rFonts w:ascii="Open Sans" w:hAnsi="Open Sans" w:cs="Open Sans"/>
        </w:rPr>
        <w:t xml:space="preserve">, la </w:t>
      </w:r>
      <w:r w:rsidRPr="005C1FA4">
        <w:rPr>
          <w:rFonts w:ascii="Open Sans" w:hAnsi="Open Sans" w:cs="Open Sans"/>
          <w:i/>
          <w:iCs/>
        </w:rPr>
        <w:t>Minnesota Orchestra</w:t>
      </w:r>
      <w:r w:rsidRPr="006C59D9">
        <w:rPr>
          <w:rFonts w:ascii="Open Sans" w:hAnsi="Open Sans" w:cs="Open Sans"/>
        </w:rPr>
        <w:t xml:space="preserve">, la </w:t>
      </w:r>
      <w:r w:rsidRPr="005C1FA4">
        <w:rPr>
          <w:rFonts w:ascii="Open Sans" w:hAnsi="Open Sans" w:cs="Open Sans"/>
          <w:i/>
          <w:iCs/>
        </w:rPr>
        <w:t>Los Angeles Chamber Orchestra</w:t>
      </w:r>
      <w:r w:rsidRPr="006C59D9">
        <w:rPr>
          <w:rFonts w:ascii="Open Sans" w:hAnsi="Open Sans" w:cs="Open Sans"/>
        </w:rPr>
        <w:t xml:space="preserve">, nonché le orchestre sinfoniche di San Francisco, St. Louis, San Diego, Houston, Indianapolis, New Jersey e Vancouver. In Asia è ospite della </w:t>
      </w:r>
      <w:r w:rsidRPr="005C1FA4">
        <w:rPr>
          <w:rFonts w:ascii="Open Sans" w:hAnsi="Open Sans" w:cs="Open Sans"/>
          <w:i/>
          <w:iCs/>
        </w:rPr>
        <w:t>NHK Symphony Orchestra</w:t>
      </w:r>
      <w:r w:rsidRPr="006C59D9">
        <w:rPr>
          <w:rFonts w:ascii="Open Sans" w:hAnsi="Open Sans" w:cs="Open Sans"/>
        </w:rPr>
        <w:t xml:space="preserve">, della </w:t>
      </w:r>
      <w:r w:rsidR="005C1FA4">
        <w:rPr>
          <w:rFonts w:ascii="Open Sans" w:hAnsi="Open Sans" w:cs="Open Sans"/>
        </w:rPr>
        <w:t xml:space="preserve">Filarmonica di </w:t>
      </w:r>
      <w:r w:rsidRPr="006C59D9">
        <w:rPr>
          <w:rFonts w:ascii="Open Sans" w:hAnsi="Open Sans" w:cs="Open Sans"/>
        </w:rPr>
        <w:t xml:space="preserve">Taiwan </w:t>
      </w:r>
      <w:r w:rsidR="005C1FA4">
        <w:rPr>
          <w:rFonts w:ascii="Open Sans" w:hAnsi="Open Sans" w:cs="Open Sans"/>
        </w:rPr>
        <w:t>e della Filarmonica di Seoul</w:t>
      </w:r>
      <w:r w:rsidRPr="006C59D9">
        <w:rPr>
          <w:rFonts w:ascii="Open Sans" w:hAnsi="Open Sans" w:cs="Open Sans"/>
        </w:rPr>
        <w:t xml:space="preserve">. Oltre agli impegni </w:t>
      </w:r>
      <w:r w:rsidR="005C1FA4">
        <w:rPr>
          <w:rFonts w:ascii="Open Sans" w:hAnsi="Open Sans" w:cs="Open Sans"/>
        </w:rPr>
        <w:t>orchestrali</w:t>
      </w:r>
      <w:r w:rsidRPr="006C59D9">
        <w:rPr>
          <w:rFonts w:ascii="Open Sans" w:hAnsi="Open Sans" w:cs="Open Sans"/>
        </w:rPr>
        <w:t>, tiene recital solistici in Italia, Germania e Stati Uniti.</w:t>
      </w:r>
    </w:p>
    <w:p w14:paraId="7F3B52B0" w14:textId="602FD13B" w:rsidR="004A7921" w:rsidRPr="00C446B1" w:rsidRDefault="00C446B1" w:rsidP="00D4441D">
      <w:pPr>
        <w:spacing w:after="120" w:line="240" w:lineRule="auto"/>
        <w:jc w:val="both"/>
        <w:rPr>
          <w:rFonts w:ascii="Open Sans" w:hAnsi="Open Sans" w:cs="Open Sans"/>
        </w:rPr>
      </w:pPr>
      <w:r w:rsidRPr="00C446B1">
        <w:rPr>
          <w:rFonts w:ascii="Open Sans" w:hAnsi="Open Sans" w:cs="Open Sans"/>
        </w:rPr>
        <w:t xml:space="preserve">Il catalogo delle registrazioni di </w:t>
      </w:r>
      <w:r>
        <w:rPr>
          <w:rFonts w:ascii="Open Sans" w:hAnsi="Open Sans" w:cs="Open Sans"/>
        </w:rPr>
        <w:t xml:space="preserve">Augustin </w:t>
      </w:r>
      <w:proofErr w:type="spellStart"/>
      <w:r w:rsidRPr="00C446B1">
        <w:rPr>
          <w:rFonts w:ascii="Open Sans" w:hAnsi="Open Sans" w:cs="Open Sans"/>
        </w:rPr>
        <w:t>Hadelich</w:t>
      </w:r>
      <w:proofErr w:type="spellEnd"/>
      <w:r w:rsidRPr="00C446B1">
        <w:rPr>
          <w:rFonts w:ascii="Open Sans" w:hAnsi="Open Sans" w:cs="Open Sans"/>
        </w:rPr>
        <w:t xml:space="preserve"> copre un'ampia gamma di letteratura violinistica. Nel 2016, ha ricevuto un GRAMMY Award come </w:t>
      </w:r>
      <w:r w:rsidR="00BD769B">
        <w:rPr>
          <w:rFonts w:ascii="Open Sans" w:hAnsi="Open Sans" w:cs="Open Sans"/>
        </w:rPr>
        <w:t>‘</w:t>
      </w:r>
      <w:r w:rsidRPr="00C446B1">
        <w:rPr>
          <w:rFonts w:ascii="Open Sans" w:hAnsi="Open Sans" w:cs="Open Sans"/>
        </w:rPr>
        <w:t>Miglior assolo strumentale classico</w:t>
      </w:r>
      <w:r w:rsidR="00BD769B">
        <w:rPr>
          <w:rFonts w:ascii="Open Sans" w:hAnsi="Open Sans" w:cs="Open Sans"/>
        </w:rPr>
        <w:t>’</w:t>
      </w:r>
      <w:r w:rsidRPr="00C446B1">
        <w:rPr>
          <w:rFonts w:ascii="Open Sans" w:hAnsi="Open Sans" w:cs="Open Sans"/>
        </w:rPr>
        <w:t xml:space="preserve"> per la sua registrazione del </w:t>
      </w:r>
      <w:r>
        <w:rPr>
          <w:rFonts w:ascii="Open Sans" w:hAnsi="Open Sans" w:cs="Open Sans"/>
        </w:rPr>
        <w:t>Concerto per violino</w:t>
      </w:r>
      <w:r w:rsidRPr="00C446B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‘</w:t>
      </w:r>
      <w:r w:rsidRPr="00C446B1">
        <w:rPr>
          <w:rFonts w:ascii="Open Sans" w:hAnsi="Open Sans" w:cs="Open Sans"/>
        </w:rPr>
        <w:t>L'</w:t>
      </w:r>
      <w:proofErr w:type="spellStart"/>
      <w:r w:rsidRPr="00C446B1">
        <w:rPr>
          <w:rFonts w:ascii="Open Sans" w:hAnsi="Open Sans" w:cs="Open Sans"/>
        </w:rPr>
        <w:t>Arbre</w:t>
      </w:r>
      <w:proofErr w:type="spellEnd"/>
      <w:r w:rsidRPr="00C446B1">
        <w:rPr>
          <w:rFonts w:ascii="Open Sans" w:hAnsi="Open Sans" w:cs="Open Sans"/>
        </w:rPr>
        <w:t xml:space="preserve"> des </w:t>
      </w:r>
      <w:proofErr w:type="spellStart"/>
      <w:r w:rsidRPr="00C446B1">
        <w:rPr>
          <w:rFonts w:ascii="Open Sans" w:hAnsi="Open Sans" w:cs="Open Sans"/>
        </w:rPr>
        <w:t>songes</w:t>
      </w:r>
      <w:proofErr w:type="spellEnd"/>
      <w:r>
        <w:rPr>
          <w:rFonts w:ascii="Open Sans" w:hAnsi="Open Sans" w:cs="Open Sans"/>
        </w:rPr>
        <w:t xml:space="preserve">’ </w:t>
      </w:r>
      <w:r w:rsidRPr="00C446B1">
        <w:rPr>
          <w:rFonts w:ascii="Open Sans" w:hAnsi="Open Sans" w:cs="Open Sans"/>
        </w:rPr>
        <w:t xml:space="preserve">di </w:t>
      </w:r>
      <w:proofErr w:type="spellStart"/>
      <w:r w:rsidRPr="00C446B1">
        <w:rPr>
          <w:rFonts w:ascii="Open Sans" w:hAnsi="Open Sans" w:cs="Open Sans"/>
        </w:rPr>
        <w:t>Dutilleux</w:t>
      </w:r>
      <w:bookmarkStart w:id="0" w:name="_Hlk152603148"/>
      <w:proofErr w:type="spellEnd"/>
      <w:r w:rsidRPr="00C446B1">
        <w:rPr>
          <w:rFonts w:ascii="Open Sans" w:hAnsi="Open Sans" w:cs="Open Sans"/>
        </w:rPr>
        <w:t xml:space="preserve">. </w:t>
      </w:r>
      <w:bookmarkEnd w:id="0"/>
      <w:r w:rsidRPr="00C446B1">
        <w:rPr>
          <w:rFonts w:ascii="Open Sans" w:hAnsi="Open Sans" w:cs="Open Sans"/>
        </w:rPr>
        <w:t xml:space="preserve">Una registrazione dei </w:t>
      </w:r>
      <w:r>
        <w:rPr>
          <w:rFonts w:ascii="Open Sans" w:hAnsi="Open Sans" w:cs="Open Sans"/>
        </w:rPr>
        <w:t xml:space="preserve">Ventiquattro </w:t>
      </w:r>
      <w:r w:rsidRPr="00C446B1">
        <w:rPr>
          <w:rFonts w:ascii="Open Sans" w:hAnsi="Open Sans" w:cs="Open Sans"/>
        </w:rPr>
        <w:t xml:space="preserve">Capricci di Paganini è stata pubblicata da Warner </w:t>
      </w:r>
      <w:proofErr w:type="spellStart"/>
      <w:r w:rsidRPr="00C446B1">
        <w:rPr>
          <w:rFonts w:ascii="Open Sans" w:hAnsi="Open Sans" w:cs="Open Sans"/>
        </w:rPr>
        <w:t>Classics</w:t>
      </w:r>
      <w:proofErr w:type="spellEnd"/>
      <w:r w:rsidRPr="00C446B1">
        <w:rPr>
          <w:rFonts w:ascii="Open Sans" w:hAnsi="Open Sans" w:cs="Open Sans"/>
        </w:rPr>
        <w:t xml:space="preserve"> nel 2018</w:t>
      </w:r>
      <w:r w:rsidR="00D149D3">
        <w:rPr>
          <w:rFonts w:ascii="Open Sans" w:hAnsi="Open Sans" w:cs="Open Sans"/>
        </w:rPr>
        <w:t>, dopo aver siglato un accordo di esclusiva discografica</w:t>
      </w:r>
      <w:r w:rsidRPr="00C446B1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 xml:space="preserve">A questa ha fatto seguito, nel 2019, </w:t>
      </w:r>
      <w:r w:rsidR="000C2BD1">
        <w:rPr>
          <w:rFonts w:ascii="Open Sans" w:hAnsi="Open Sans" w:cs="Open Sans"/>
        </w:rPr>
        <w:t xml:space="preserve">un secondo album contenente i Concerti di </w:t>
      </w:r>
      <w:r w:rsidRPr="00C446B1">
        <w:rPr>
          <w:rFonts w:ascii="Open Sans" w:hAnsi="Open Sans" w:cs="Open Sans"/>
        </w:rPr>
        <w:t>Brahms e Ligeti</w:t>
      </w:r>
      <w:r w:rsidR="00D149D3">
        <w:rPr>
          <w:rFonts w:ascii="Open Sans" w:hAnsi="Open Sans" w:cs="Open Sans"/>
        </w:rPr>
        <w:t xml:space="preserve">. </w:t>
      </w:r>
      <w:r w:rsidR="002107A1">
        <w:rPr>
          <w:rFonts w:ascii="Open Sans" w:hAnsi="Open Sans" w:cs="Open Sans"/>
        </w:rPr>
        <w:t xml:space="preserve">Augustin </w:t>
      </w:r>
      <w:proofErr w:type="spellStart"/>
      <w:r w:rsidR="002107A1">
        <w:rPr>
          <w:rFonts w:ascii="Open Sans" w:hAnsi="Open Sans" w:cs="Open Sans"/>
        </w:rPr>
        <w:t>Hadelich</w:t>
      </w:r>
      <w:proofErr w:type="spellEnd"/>
      <w:r w:rsidR="002107A1">
        <w:rPr>
          <w:rFonts w:ascii="Open Sans" w:hAnsi="Open Sans" w:cs="Open Sans"/>
        </w:rPr>
        <w:t xml:space="preserve"> ha ricevuto un </w:t>
      </w:r>
      <w:r w:rsidRPr="002107A1">
        <w:rPr>
          <w:rFonts w:ascii="Open Sans" w:hAnsi="Open Sans" w:cs="Open Sans"/>
          <w:i/>
          <w:iCs/>
        </w:rPr>
        <w:t>Opus Klassik Award</w:t>
      </w:r>
      <w:r w:rsidRPr="00C446B1">
        <w:rPr>
          <w:rFonts w:ascii="Open Sans" w:hAnsi="Open Sans" w:cs="Open Sans"/>
        </w:rPr>
        <w:t xml:space="preserve"> nel 2021 per la sua registrazione </w:t>
      </w:r>
      <w:r w:rsidR="002107A1">
        <w:rPr>
          <w:rFonts w:ascii="Open Sans" w:hAnsi="Open Sans" w:cs="Open Sans"/>
        </w:rPr>
        <w:t>‘</w:t>
      </w:r>
      <w:proofErr w:type="spellStart"/>
      <w:r w:rsidRPr="00C446B1">
        <w:rPr>
          <w:rFonts w:ascii="Open Sans" w:hAnsi="Open Sans" w:cs="Open Sans"/>
        </w:rPr>
        <w:t>Bohemian</w:t>
      </w:r>
      <w:proofErr w:type="spellEnd"/>
      <w:r w:rsidRPr="00C446B1">
        <w:rPr>
          <w:rFonts w:ascii="Open Sans" w:hAnsi="Open Sans" w:cs="Open Sans"/>
        </w:rPr>
        <w:t xml:space="preserve"> </w:t>
      </w:r>
      <w:proofErr w:type="spellStart"/>
      <w:r w:rsidRPr="00C446B1">
        <w:rPr>
          <w:rFonts w:ascii="Open Sans" w:hAnsi="Open Sans" w:cs="Open Sans"/>
        </w:rPr>
        <w:t>Tales</w:t>
      </w:r>
      <w:proofErr w:type="spellEnd"/>
      <w:r w:rsidR="002107A1">
        <w:rPr>
          <w:rFonts w:ascii="Open Sans" w:hAnsi="Open Sans" w:cs="Open Sans"/>
        </w:rPr>
        <w:t xml:space="preserve">’, contenente il Concerto </w:t>
      </w:r>
      <w:r w:rsidRPr="00C446B1">
        <w:rPr>
          <w:rFonts w:ascii="Open Sans" w:hAnsi="Open Sans" w:cs="Open Sans"/>
        </w:rPr>
        <w:t xml:space="preserve">per violino di Dvořák, registrato con la </w:t>
      </w:r>
      <w:proofErr w:type="spellStart"/>
      <w:r w:rsidRPr="002107A1">
        <w:rPr>
          <w:rFonts w:ascii="Open Sans" w:hAnsi="Open Sans" w:cs="Open Sans"/>
          <w:i/>
          <w:iCs/>
        </w:rPr>
        <w:t>Symphonieorchester</w:t>
      </w:r>
      <w:proofErr w:type="spellEnd"/>
      <w:r w:rsidRPr="002107A1">
        <w:rPr>
          <w:rFonts w:ascii="Open Sans" w:hAnsi="Open Sans" w:cs="Open Sans"/>
          <w:i/>
          <w:iCs/>
        </w:rPr>
        <w:t xml:space="preserve"> des </w:t>
      </w:r>
      <w:proofErr w:type="spellStart"/>
      <w:r w:rsidRPr="002107A1">
        <w:rPr>
          <w:rFonts w:ascii="Open Sans" w:hAnsi="Open Sans" w:cs="Open Sans"/>
          <w:i/>
          <w:iCs/>
        </w:rPr>
        <w:t>Bayerischen</w:t>
      </w:r>
      <w:proofErr w:type="spellEnd"/>
      <w:r w:rsidRPr="002107A1">
        <w:rPr>
          <w:rFonts w:ascii="Open Sans" w:hAnsi="Open Sans" w:cs="Open Sans"/>
          <w:i/>
          <w:iCs/>
        </w:rPr>
        <w:t xml:space="preserve"> </w:t>
      </w:r>
      <w:proofErr w:type="spellStart"/>
      <w:r w:rsidRPr="002107A1">
        <w:rPr>
          <w:rFonts w:ascii="Open Sans" w:hAnsi="Open Sans" w:cs="Open Sans"/>
          <w:i/>
          <w:iCs/>
        </w:rPr>
        <w:t>Rundfunks</w:t>
      </w:r>
      <w:proofErr w:type="spellEnd"/>
      <w:r w:rsidRPr="00C446B1">
        <w:rPr>
          <w:rFonts w:ascii="Open Sans" w:hAnsi="Open Sans" w:cs="Open Sans"/>
        </w:rPr>
        <w:t xml:space="preserve">. Anche la sua registrazione delle Sonate e Partite di Bach è stata accolta con </w:t>
      </w:r>
      <w:r w:rsidRPr="00C446B1">
        <w:rPr>
          <w:rFonts w:ascii="Open Sans" w:hAnsi="Open Sans" w:cs="Open Sans"/>
        </w:rPr>
        <w:lastRenderedPageBreak/>
        <w:t xml:space="preserve">entusiasmo dalla stampa e nominata ai GRAMMY. </w:t>
      </w:r>
      <w:r w:rsidR="002107A1">
        <w:rPr>
          <w:rFonts w:ascii="Open Sans" w:hAnsi="Open Sans" w:cs="Open Sans"/>
        </w:rPr>
        <w:t>La sua ultima registrazione</w:t>
      </w:r>
      <w:r w:rsidRPr="00C446B1">
        <w:rPr>
          <w:rFonts w:ascii="Open Sans" w:hAnsi="Open Sans" w:cs="Open Sans"/>
        </w:rPr>
        <w:t>, "</w:t>
      </w:r>
      <w:proofErr w:type="spellStart"/>
      <w:r w:rsidRPr="00C446B1">
        <w:rPr>
          <w:rFonts w:ascii="Open Sans" w:hAnsi="Open Sans" w:cs="Open Sans"/>
        </w:rPr>
        <w:t>Recuerdos</w:t>
      </w:r>
      <w:proofErr w:type="spellEnd"/>
      <w:r w:rsidRPr="00C446B1">
        <w:rPr>
          <w:rFonts w:ascii="Open Sans" w:hAnsi="Open Sans" w:cs="Open Sans"/>
        </w:rPr>
        <w:t xml:space="preserve">", si dedica a opere di Britten, Prokofiev e Sarasate, insieme alla </w:t>
      </w:r>
      <w:r w:rsidRPr="002107A1">
        <w:rPr>
          <w:rFonts w:ascii="Open Sans" w:hAnsi="Open Sans" w:cs="Open Sans"/>
          <w:i/>
          <w:iCs/>
        </w:rPr>
        <w:t xml:space="preserve">WDR </w:t>
      </w:r>
      <w:proofErr w:type="spellStart"/>
      <w:r w:rsidRPr="002107A1">
        <w:rPr>
          <w:rFonts w:ascii="Open Sans" w:hAnsi="Open Sans" w:cs="Open Sans"/>
          <w:i/>
          <w:iCs/>
        </w:rPr>
        <w:t>Sinfonieorchester</w:t>
      </w:r>
      <w:proofErr w:type="spellEnd"/>
      <w:r w:rsidR="002107A1">
        <w:rPr>
          <w:rFonts w:ascii="Open Sans" w:hAnsi="Open Sans" w:cs="Open Sans"/>
        </w:rPr>
        <w:t>.</w:t>
      </w:r>
    </w:p>
    <w:p w14:paraId="387C3B2C" w14:textId="15A9A838" w:rsidR="001E3572" w:rsidRPr="00495123" w:rsidRDefault="001E3572" w:rsidP="00D4441D">
      <w:pPr>
        <w:spacing w:after="120" w:line="240" w:lineRule="auto"/>
        <w:jc w:val="both"/>
        <w:rPr>
          <w:rFonts w:ascii="Open Sans" w:hAnsi="Open Sans" w:cs="Open Sans"/>
        </w:rPr>
      </w:pPr>
      <w:r w:rsidRPr="00495123">
        <w:rPr>
          <w:rFonts w:ascii="Open Sans" w:hAnsi="Open Sans" w:cs="Open Sans"/>
        </w:rPr>
        <w:t xml:space="preserve">Augustin </w:t>
      </w:r>
      <w:proofErr w:type="spellStart"/>
      <w:r w:rsidRPr="00495123">
        <w:rPr>
          <w:rFonts w:ascii="Open Sans" w:hAnsi="Open Sans" w:cs="Open Sans"/>
        </w:rPr>
        <w:t>Hadelich</w:t>
      </w:r>
      <w:proofErr w:type="spellEnd"/>
      <w:r w:rsidRPr="00495123">
        <w:rPr>
          <w:rFonts w:ascii="Open Sans" w:hAnsi="Open Sans" w:cs="Open Sans"/>
        </w:rPr>
        <w:t xml:space="preserve">, di cittadinanza americana e tedesca, è nato in Italia da genitori tedeschi. Ha studiato con Joel Smirnoff alla </w:t>
      </w:r>
      <w:r w:rsidRPr="00495123">
        <w:rPr>
          <w:rFonts w:ascii="Open Sans" w:hAnsi="Open Sans" w:cs="Open Sans"/>
          <w:i/>
        </w:rPr>
        <w:t>Juilliard School</w:t>
      </w:r>
      <w:r w:rsidRPr="00495123">
        <w:rPr>
          <w:rFonts w:ascii="Open Sans" w:hAnsi="Open Sans" w:cs="Open Sans"/>
        </w:rPr>
        <w:t xml:space="preserve"> di New York. La sua carriera ha fatto un significativo balzo in avanti nel 2006 grazie </w:t>
      </w:r>
      <w:r w:rsidR="00BD23D5" w:rsidRPr="00495123">
        <w:rPr>
          <w:rFonts w:ascii="Open Sans" w:hAnsi="Open Sans" w:cs="Open Sans"/>
        </w:rPr>
        <w:t>a</w:t>
      </w:r>
      <w:r w:rsidRPr="00495123">
        <w:rPr>
          <w:rFonts w:ascii="Open Sans" w:hAnsi="Open Sans" w:cs="Open Sans"/>
        </w:rPr>
        <w:t>lla vittoria dell’</w:t>
      </w:r>
      <w:r w:rsidRPr="00495123">
        <w:rPr>
          <w:rFonts w:ascii="Open Sans" w:hAnsi="Open Sans" w:cs="Open Sans"/>
          <w:i/>
          <w:iCs/>
        </w:rPr>
        <w:t xml:space="preserve">International Violin </w:t>
      </w:r>
      <w:proofErr w:type="spellStart"/>
      <w:r w:rsidRPr="00495123">
        <w:rPr>
          <w:rFonts w:ascii="Open Sans" w:hAnsi="Open Sans" w:cs="Open Sans"/>
          <w:i/>
          <w:iCs/>
        </w:rPr>
        <w:t>Competition</w:t>
      </w:r>
      <w:proofErr w:type="spellEnd"/>
      <w:r w:rsidRPr="00495123">
        <w:rPr>
          <w:rFonts w:ascii="Open Sans" w:hAnsi="Open Sans" w:cs="Open Sans"/>
        </w:rPr>
        <w:t xml:space="preserve"> di Indianapolis. </w:t>
      </w:r>
      <w:r w:rsidR="002F02DD" w:rsidRPr="00495123">
        <w:rPr>
          <w:rFonts w:ascii="Open Sans" w:hAnsi="Open Sans" w:cs="Open Sans"/>
        </w:rPr>
        <w:t>Fra gli altri</w:t>
      </w:r>
      <w:r w:rsidRPr="00495123">
        <w:rPr>
          <w:rFonts w:ascii="Open Sans" w:hAnsi="Open Sans" w:cs="Open Sans"/>
        </w:rPr>
        <w:t xml:space="preserve"> riconoscimenti</w:t>
      </w:r>
      <w:r w:rsidR="002F02DD" w:rsidRPr="00495123">
        <w:rPr>
          <w:rFonts w:ascii="Open Sans" w:hAnsi="Open Sans" w:cs="Open Sans"/>
        </w:rPr>
        <w:t xml:space="preserve"> ottenuti figurano un</w:t>
      </w:r>
      <w:r w:rsidRPr="00495123">
        <w:rPr>
          <w:rFonts w:ascii="Open Sans" w:hAnsi="Open Sans" w:cs="Open Sans"/>
        </w:rPr>
        <w:t xml:space="preserve"> </w:t>
      </w:r>
      <w:r w:rsidRPr="00495123">
        <w:rPr>
          <w:rFonts w:ascii="Open Sans" w:hAnsi="Open Sans" w:cs="Open Sans"/>
          <w:i/>
        </w:rPr>
        <w:t>Avery Fisher Career Grant</w:t>
      </w:r>
      <w:r w:rsidRPr="00495123">
        <w:rPr>
          <w:rFonts w:ascii="Open Sans" w:hAnsi="Open Sans" w:cs="Open Sans"/>
        </w:rPr>
        <w:t xml:space="preserve"> a New York</w:t>
      </w:r>
      <w:r w:rsidR="002F02DD" w:rsidRPr="00495123">
        <w:rPr>
          <w:rFonts w:ascii="Open Sans" w:hAnsi="Open Sans" w:cs="Open Sans"/>
        </w:rPr>
        <w:t xml:space="preserve"> (2009)</w:t>
      </w:r>
      <w:r w:rsidR="00CC7BB0" w:rsidRPr="00495123">
        <w:rPr>
          <w:rFonts w:ascii="Open Sans" w:hAnsi="Open Sans" w:cs="Open Sans"/>
        </w:rPr>
        <w:t>,</w:t>
      </w:r>
      <w:r w:rsidRPr="00495123">
        <w:rPr>
          <w:rFonts w:ascii="Open Sans" w:hAnsi="Open Sans" w:cs="Open Sans"/>
        </w:rPr>
        <w:t xml:space="preserve"> un</w:t>
      </w:r>
      <w:r w:rsidR="006B2124" w:rsidRPr="00495123">
        <w:rPr>
          <w:rFonts w:ascii="Open Sans" w:hAnsi="Open Sans" w:cs="Open Sans"/>
        </w:rPr>
        <w:t>a</w:t>
      </w:r>
      <w:r w:rsidRPr="00495123">
        <w:rPr>
          <w:rFonts w:ascii="Open Sans" w:hAnsi="Open Sans" w:cs="Open Sans"/>
        </w:rPr>
        <w:t xml:space="preserve"> borsa di studio del </w:t>
      </w:r>
      <w:r w:rsidRPr="00495123">
        <w:rPr>
          <w:rFonts w:ascii="Open Sans" w:hAnsi="Open Sans" w:cs="Open Sans"/>
          <w:i/>
          <w:iCs/>
        </w:rPr>
        <w:t>Borletti-Buitoni Trust</w:t>
      </w:r>
      <w:r w:rsidR="00CC7BB0" w:rsidRPr="00495123">
        <w:rPr>
          <w:rFonts w:ascii="Open Sans" w:hAnsi="Open Sans" w:cs="Open Sans"/>
          <w:iCs/>
        </w:rPr>
        <w:t xml:space="preserve"> nel Regno Unito (2011),</w:t>
      </w:r>
      <w:r w:rsidR="002F02DD" w:rsidRPr="00495123">
        <w:rPr>
          <w:rFonts w:ascii="Open Sans" w:hAnsi="Open Sans" w:cs="Open Sans"/>
          <w:iCs/>
        </w:rPr>
        <w:t xml:space="preserve"> </w:t>
      </w:r>
      <w:r w:rsidR="00D218F9" w:rsidRPr="00495123">
        <w:rPr>
          <w:rFonts w:ascii="Open Sans" w:hAnsi="Open Sans" w:cs="Open Sans"/>
        </w:rPr>
        <w:t xml:space="preserve">un dottorato onorario dalla </w:t>
      </w:r>
      <w:r w:rsidR="00D218F9" w:rsidRPr="00495123">
        <w:rPr>
          <w:rFonts w:ascii="Open Sans" w:hAnsi="Open Sans" w:cs="Open Sans"/>
          <w:i/>
          <w:iCs/>
        </w:rPr>
        <w:t>University o</w:t>
      </w:r>
      <w:r w:rsidR="00DA449B" w:rsidRPr="00495123">
        <w:rPr>
          <w:rFonts w:ascii="Open Sans" w:hAnsi="Open Sans" w:cs="Open Sans"/>
          <w:i/>
          <w:iCs/>
        </w:rPr>
        <w:t>f</w:t>
      </w:r>
      <w:r w:rsidR="00D218F9" w:rsidRPr="00495123">
        <w:rPr>
          <w:rFonts w:ascii="Open Sans" w:hAnsi="Open Sans" w:cs="Open Sans"/>
          <w:i/>
          <w:iCs/>
        </w:rPr>
        <w:t xml:space="preserve"> Exeter</w:t>
      </w:r>
      <w:r w:rsidR="00D218F9" w:rsidRPr="00495123">
        <w:rPr>
          <w:rFonts w:ascii="Open Sans" w:hAnsi="Open Sans" w:cs="Open Sans"/>
        </w:rPr>
        <w:t xml:space="preserve"> </w:t>
      </w:r>
      <w:r w:rsidR="002F02DD" w:rsidRPr="00495123">
        <w:rPr>
          <w:rFonts w:ascii="Open Sans" w:hAnsi="Open Sans" w:cs="Open Sans"/>
        </w:rPr>
        <w:t xml:space="preserve">sempre nel Regno Unito (2017) </w:t>
      </w:r>
      <w:r w:rsidR="009A4E9E" w:rsidRPr="00495123">
        <w:rPr>
          <w:rFonts w:ascii="Open Sans" w:hAnsi="Open Sans" w:cs="Open Sans"/>
        </w:rPr>
        <w:t xml:space="preserve">e nel 2018 </w:t>
      </w:r>
      <w:r w:rsidR="002F02DD" w:rsidRPr="00495123">
        <w:rPr>
          <w:rFonts w:ascii="Open Sans" w:hAnsi="Open Sans" w:cs="Open Sans"/>
        </w:rPr>
        <w:t>è</w:t>
      </w:r>
      <w:r w:rsidR="00D218F9" w:rsidRPr="00495123">
        <w:rPr>
          <w:rFonts w:ascii="Open Sans" w:hAnsi="Open Sans" w:cs="Open Sans"/>
        </w:rPr>
        <w:t xml:space="preserve"> </w:t>
      </w:r>
      <w:r w:rsidR="002F02DD" w:rsidRPr="00495123">
        <w:rPr>
          <w:rFonts w:ascii="Open Sans" w:hAnsi="Open Sans" w:cs="Open Sans"/>
        </w:rPr>
        <w:t xml:space="preserve">stato </w:t>
      </w:r>
      <w:r w:rsidR="009A4E9E" w:rsidRPr="00495123">
        <w:rPr>
          <w:rFonts w:ascii="Open Sans" w:hAnsi="Open Sans" w:cs="Open Sans"/>
        </w:rPr>
        <w:t>votato</w:t>
      </w:r>
      <w:r w:rsidR="00D218F9" w:rsidRPr="00495123">
        <w:rPr>
          <w:rFonts w:ascii="Open Sans" w:hAnsi="Open Sans" w:cs="Open Sans"/>
        </w:rPr>
        <w:t xml:space="preserve"> ‘Strumentista dell’anno’</w:t>
      </w:r>
      <w:r w:rsidR="009A4E9E" w:rsidRPr="00495123">
        <w:rPr>
          <w:rFonts w:ascii="Open Sans" w:hAnsi="Open Sans" w:cs="Open Sans"/>
        </w:rPr>
        <w:t xml:space="preserve"> dall’influente rivista</w:t>
      </w:r>
      <w:r w:rsidR="00D218F9" w:rsidRPr="00495123">
        <w:rPr>
          <w:rFonts w:ascii="Open Sans" w:hAnsi="Open Sans" w:cs="Open Sans"/>
        </w:rPr>
        <w:t xml:space="preserve"> </w:t>
      </w:r>
      <w:r w:rsidR="009A4E9E" w:rsidRPr="00495123">
        <w:rPr>
          <w:rFonts w:ascii="Open Sans" w:hAnsi="Open Sans" w:cs="Open Sans"/>
          <w:i/>
        </w:rPr>
        <w:t>Musical America</w:t>
      </w:r>
      <w:r w:rsidR="009A4E9E" w:rsidRPr="00495123">
        <w:rPr>
          <w:rFonts w:ascii="Open Sans" w:hAnsi="Open Sans" w:cs="Open Sans"/>
        </w:rPr>
        <w:t>.</w:t>
      </w:r>
    </w:p>
    <w:p w14:paraId="387C3B2D" w14:textId="0FF05EBD" w:rsidR="00D218F9" w:rsidRPr="00495123" w:rsidRDefault="00E30306" w:rsidP="00625896">
      <w:pPr>
        <w:jc w:val="both"/>
        <w:rPr>
          <w:rFonts w:ascii="Open Sans" w:hAnsi="Open Sans" w:cs="Open Sans"/>
        </w:rPr>
      </w:pPr>
      <w:r w:rsidRPr="00495123">
        <w:rPr>
          <w:rFonts w:ascii="Open Sans" w:hAnsi="Open Sans" w:cs="Open Sans"/>
        </w:rPr>
        <w:t xml:space="preserve">Dal 2021 </w:t>
      </w:r>
      <w:r w:rsidR="00D218F9" w:rsidRPr="00495123">
        <w:rPr>
          <w:rFonts w:ascii="Open Sans" w:hAnsi="Open Sans" w:cs="Open Sans"/>
        </w:rPr>
        <w:t xml:space="preserve">Augustin </w:t>
      </w:r>
      <w:proofErr w:type="spellStart"/>
      <w:r w:rsidR="00FE07BC" w:rsidRPr="00495123">
        <w:rPr>
          <w:rFonts w:ascii="Open Sans" w:hAnsi="Open Sans" w:cs="Open Sans"/>
        </w:rPr>
        <w:t>H</w:t>
      </w:r>
      <w:r w:rsidR="00D218F9" w:rsidRPr="00495123">
        <w:rPr>
          <w:rFonts w:ascii="Open Sans" w:hAnsi="Open Sans" w:cs="Open Sans"/>
        </w:rPr>
        <w:t>adelich</w:t>
      </w:r>
      <w:proofErr w:type="spellEnd"/>
      <w:r w:rsidR="00D218F9" w:rsidRPr="00495123">
        <w:rPr>
          <w:rFonts w:ascii="Open Sans" w:hAnsi="Open Sans" w:cs="Open Sans"/>
        </w:rPr>
        <w:t xml:space="preserve"> </w:t>
      </w:r>
      <w:r w:rsidRPr="00495123">
        <w:rPr>
          <w:rFonts w:ascii="Open Sans" w:hAnsi="Open Sans" w:cs="Open Sans"/>
        </w:rPr>
        <w:t>è Professore presso la</w:t>
      </w:r>
      <w:r w:rsidR="00375DF3" w:rsidRPr="00495123">
        <w:rPr>
          <w:rFonts w:ascii="Open Sans" w:hAnsi="Open Sans" w:cs="Open Sans"/>
        </w:rPr>
        <w:t xml:space="preserve"> Facoltà di Violino della </w:t>
      </w:r>
      <w:r w:rsidR="00375DF3" w:rsidRPr="00495123">
        <w:rPr>
          <w:rFonts w:ascii="Open Sans" w:hAnsi="Open Sans" w:cs="Open Sans"/>
          <w:i/>
        </w:rPr>
        <w:t>Yale School of Music</w:t>
      </w:r>
      <w:r w:rsidR="00375DF3" w:rsidRPr="00495123">
        <w:rPr>
          <w:rFonts w:ascii="Open Sans" w:hAnsi="Open Sans" w:cs="Open Sans"/>
        </w:rPr>
        <w:t xml:space="preserve"> presso la </w:t>
      </w:r>
      <w:r w:rsidR="00375DF3" w:rsidRPr="00495123">
        <w:rPr>
          <w:rFonts w:ascii="Open Sans" w:hAnsi="Open Sans" w:cs="Open Sans"/>
          <w:i/>
        </w:rPr>
        <w:t>Yale University</w:t>
      </w:r>
      <w:r w:rsidR="00375DF3" w:rsidRPr="00495123">
        <w:rPr>
          <w:rFonts w:ascii="Open Sans" w:hAnsi="Open Sans" w:cs="Open Sans"/>
        </w:rPr>
        <w:t>. S</w:t>
      </w:r>
      <w:r w:rsidR="00D218F9" w:rsidRPr="00495123">
        <w:rPr>
          <w:rFonts w:ascii="Open Sans" w:hAnsi="Open Sans" w:cs="Open Sans"/>
        </w:rPr>
        <w:t xml:space="preserve">uona un violino Giuseppe Guarneri del Gesù del 1744, noto come ‘Leduc, ex </w:t>
      </w:r>
      <w:proofErr w:type="spellStart"/>
      <w:r w:rsidR="00D218F9" w:rsidRPr="00495123">
        <w:rPr>
          <w:rFonts w:ascii="Open Sans" w:hAnsi="Open Sans" w:cs="Open Sans"/>
        </w:rPr>
        <w:t>Szeryng</w:t>
      </w:r>
      <w:proofErr w:type="spellEnd"/>
      <w:r w:rsidR="00D218F9" w:rsidRPr="00495123">
        <w:rPr>
          <w:rFonts w:ascii="Open Sans" w:hAnsi="Open Sans" w:cs="Open Sans"/>
        </w:rPr>
        <w:t xml:space="preserve">’, su gentile concessione del </w:t>
      </w:r>
      <w:proofErr w:type="spellStart"/>
      <w:r w:rsidR="00D218F9" w:rsidRPr="00495123">
        <w:rPr>
          <w:rFonts w:ascii="Open Sans" w:hAnsi="Open Sans" w:cs="Open Sans"/>
          <w:i/>
          <w:iCs/>
        </w:rPr>
        <w:t>Tarisio</w:t>
      </w:r>
      <w:proofErr w:type="spellEnd"/>
      <w:r w:rsidR="00D218F9" w:rsidRPr="00495123">
        <w:rPr>
          <w:rFonts w:ascii="Open Sans" w:hAnsi="Open Sans" w:cs="Open Sans"/>
          <w:i/>
          <w:iCs/>
        </w:rPr>
        <w:t xml:space="preserve"> </w:t>
      </w:r>
      <w:r w:rsidR="003A016B" w:rsidRPr="00495123">
        <w:rPr>
          <w:rFonts w:ascii="Open Sans" w:hAnsi="Open Sans" w:cs="Open Sans"/>
          <w:i/>
          <w:iCs/>
        </w:rPr>
        <w:t>T</w:t>
      </w:r>
      <w:r w:rsidR="00D218F9" w:rsidRPr="00495123">
        <w:rPr>
          <w:rFonts w:ascii="Open Sans" w:hAnsi="Open Sans" w:cs="Open Sans"/>
          <w:i/>
          <w:iCs/>
        </w:rPr>
        <w:t>rust</w:t>
      </w:r>
      <w:r w:rsidR="00D218F9" w:rsidRPr="00495123">
        <w:rPr>
          <w:rFonts w:ascii="Open Sans" w:hAnsi="Open Sans" w:cs="Open Sans"/>
        </w:rPr>
        <w:t>.</w:t>
      </w:r>
    </w:p>
    <w:p w14:paraId="387C3B2E" w14:textId="77777777" w:rsidR="00D218F9" w:rsidRPr="00495123" w:rsidRDefault="00D218F9" w:rsidP="00625896">
      <w:pPr>
        <w:jc w:val="both"/>
        <w:rPr>
          <w:rFonts w:ascii="Open Sans" w:hAnsi="Open Sans" w:cs="Open Sans"/>
        </w:rPr>
      </w:pPr>
    </w:p>
    <w:p w14:paraId="387C3B30" w14:textId="6CFBC22A" w:rsidR="00D218F9" w:rsidRPr="00495123" w:rsidRDefault="003A016B">
      <w:pPr>
        <w:rPr>
          <w:rFonts w:ascii="Open Sans" w:hAnsi="Open Sans" w:cs="Open Sans"/>
          <w:i/>
          <w:iCs/>
        </w:rPr>
      </w:pPr>
      <w:r w:rsidRPr="00495123">
        <w:rPr>
          <w:rFonts w:ascii="Open Sans" w:hAnsi="Open Sans" w:cs="Open Sans"/>
          <w:i/>
          <w:iCs/>
        </w:rPr>
        <w:t xml:space="preserve">Stagione </w:t>
      </w:r>
      <w:r w:rsidR="00E30306" w:rsidRPr="00495123">
        <w:rPr>
          <w:rFonts w:ascii="Open Sans" w:hAnsi="Open Sans" w:cs="Open Sans"/>
          <w:i/>
          <w:iCs/>
        </w:rPr>
        <w:t xml:space="preserve">2023-24 </w:t>
      </w:r>
    </w:p>
    <w:p w14:paraId="21689C94" w14:textId="77777777" w:rsidR="003F586A" w:rsidRPr="00495123" w:rsidRDefault="003F586A">
      <w:pPr>
        <w:rPr>
          <w:rFonts w:ascii="Open Sans" w:hAnsi="Open Sans" w:cs="Open Sans"/>
          <w:i/>
          <w:iCs/>
        </w:rPr>
      </w:pPr>
    </w:p>
    <w:p w14:paraId="7E903407" w14:textId="20304620" w:rsidR="003F586A" w:rsidRPr="00495123" w:rsidRDefault="003F586A">
      <w:pPr>
        <w:rPr>
          <w:rFonts w:ascii="Open Sans" w:hAnsi="Open Sans" w:cs="Open Sans"/>
          <w:lang w:val="en-US"/>
        </w:rPr>
      </w:pPr>
    </w:p>
    <w:sectPr w:rsidR="003F586A" w:rsidRPr="00495123" w:rsidSect="00B9456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114F" w14:textId="77777777" w:rsidR="00CB45BD" w:rsidRDefault="00CB45BD" w:rsidP="00B94566">
      <w:pPr>
        <w:spacing w:after="0" w:line="240" w:lineRule="auto"/>
      </w:pPr>
      <w:r>
        <w:separator/>
      </w:r>
    </w:p>
  </w:endnote>
  <w:endnote w:type="continuationSeparator" w:id="0">
    <w:p w14:paraId="64CD02DB" w14:textId="77777777" w:rsidR="00CB45BD" w:rsidRDefault="00CB45BD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0D88" w14:textId="77777777" w:rsidR="00CB45BD" w:rsidRDefault="00CB45BD" w:rsidP="00B94566">
      <w:pPr>
        <w:spacing w:after="0" w:line="240" w:lineRule="auto"/>
      </w:pPr>
      <w:r>
        <w:separator/>
      </w:r>
    </w:p>
  </w:footnote>
  <w:footnote w:type="continuationSeparator" w:id="0">
    <w:p w14:paraId="257CFE4D" w14:textId="77777777" w:rsidR="00CB45BD" w:rsidRDefault="00CB45BD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14C3" w14:textId="77777777" w:rsidR="00EA5185" w:rsidRDefault="00EA5185" w:rsidP="00EA5185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5BF05E9F" w14:textId="77777777" w:rsidR="00EA5185" w:rsidRDefault="00EA5185" w:rsidP="00EA5185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2F6AD52D" w14:textId="77777777" w:rsidR="00EA5185" w:rsidRDefault="00EA5185" w:rsidP="00EA5185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3080E9E7" w14:textId="77777777" w:rsidR="00EA5185" w:rsidRDefault="00EA5185" w:rsidP="00EA5185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5C9A127E" w14:textId="77777777" w:rsidR="00EA5185" w:rsidRPr="00B94566" w:rsidRDefault="00285499" w:rsidP="00EA5185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r>
      <w:fldChar w:fldCharType="begin"/>
    </w:r>
    <w:r w:rsidRPr="00EF0722">
      <w:rPr>
        <w:lang w:val="en-US"/>
      </w:rPr>
      <w:instrText>HYPERLINK "mailto:info@baldrighi.com"</w:instrText>
    </w:r>
    <w:r>
      <w:fldChar w:fldCharType="separate"/>
    </w:r>
    <w:r w:rsidR="00EA5185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info@baldrighi.com</w:t>
    </w:r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fldChar w:fldCharType="end"/>
    </w:r>
    <w:r w:rsidR="00EA5185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387C3B39" w14:textId="13597891" w:rsidR="00B94566" w:rsidRPr="00EA5185" w:rsidRDefault="00B94566" w:rsidP="00EA5185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566"/>
    <w:rsid w:val="00015E9F"/>
    <w:rsid w:val="000C2BD1"/>
    <w:rsid w:val="000F32F0"/>
    <w:rsid w:val="0012488E"/>
    <w:rsid w:val="00136B56"/>
    <w:rsid w:val="0016124C"/>
    <w:rsid w:val="001C1424"/>
    <w:rsid w:val="001D427C"/>
    <w:rsid w:val="001E3572"/>
    <w:rsid w:val="002107A1"/>
    <w:rsid w:val="00285499"/>
    <w:rsid w:val="002C48CA"/>
    <w:rsid w:val="002E3B7B"/>
    <w:rsid w:val="002F02DD"/>
    <w:rsid w:val="00326036"/>
    <w:rsid w:val="00375DF3"/>
    <w:rsid w:val="003A016B"/>
    <w:rsid w:val="003A2254"/>
    <w:rsid w:val="003F586A"/>
    <w:rsid w:val="004244F6"/>
    <w:rsid w:val="00495123"/>
    <w:rsid w:val="004A7921"/>
    <w:rsid w:val="004D6B6F"/>
    <w:rsid w:val="00517EC9"/>
    <w:rsid w:val="0056088D"/>
    <w:rsid w:val="005A5AE9"/>
    <w:rsid w:val="005B3F20"/>
    <w:rsid w:val="005C1FA4"/>
    <w:rsid w:val="00625896"/>
    <w:rsid w:val="0068510F"/>
    <w:rsid w:val="006B2124"/>
    <w:rsid w:val="006C59D9"/>
    <w:rsid w:val="006F2D26"/>
    <w:rsid w:val="0072330A"/>
    <w:rsid w:val="00723E88"/>
    <w:rsid w:val="00757B73"/>
    <w:rsid w:val="00787AAF"/>
    <w:rsid w:val="007A1A18"/>
    <w:rsid w:val="007F2F00"/>
    <w:rsid w:val="0088224C"/>
    <w:rsid w:val="008F7808"/>
    <w:rsid w:val="00915A02"/>
    <w:rsid w:val="00926955"/>
    <w:rsid w:val="00932460"/>
    <w:rsid w:val="009A4E9E"/>
    <w:rsid w:val="009C2CA2"/>
    <w:rsid w:val="00A156D3"/>
    <w:rsid w:val="00A32BED"/>
    <w:rsid w:val="00A66A4F"/>
    <w:rsid w:val="00A66C84"/>
    <w:rsid w:val="00A7792D"/>
    <w:rsid w:val="00AA4161"/>
    <w:rsid w:val="00AB6AD1"/>
    <w:rsid w:val="00AD7088"/>
    <w:rsid w:val="00AF0282"/>
    <w:rsid w:val="00B511FB"/>
    <w:rsid w:val="00B52085"/>
    <w:rsid w:val="00B600F5"/>
    <w:rsid w:val="00B94566"/>
    <w:rsid w:val="00BD23D5"/>
    <w:rsid w:val="00BD769B"/>
    <w:rsid w:val="00BE14BD"/>
    <w:rsid w:val="00C37DA8"/>
    <w:rsid w:val="00C41708"/>
    <w:rsid w:val="00C446B1"/>
    <w:rsid w:val="00C77959"/>
    <w:rsid w:val="00CB45BD"/>
    <w:rsid w:val="00CC7BB0"/>
    <w:rsid w:val="00CD693E"/>
    <w:rsid w:val="00D030EF"/>
    <w:rsid w:val="00D149D3"/>
    <w:rsid w:val="00D218F9"/>
    <w:rsid w:val="00D4441D"/>
    <w:rsid w:val="00D46C88"/>
    <w:rsid w:val="00D861F4"/>
    <w:rsid w:val="00DA449B"/>
    <w:rsid w:val="00DA7A67"/>
    <w:rsid w:val="00DD396E"/>
    <w:rsid w:val="00DE1CFD"/>
    <w:rsid w:val="00E30306"/>
    <w:rsid w:val="00E30C41"/>
    <w:rsid w:val="00E55DF0"/>
    <w:rsid w:val="00E6210E"/>
    <w:rsid w:val="00E757A7"/>
    <w:rsid w:val="00E97913"/>
    <w:rsid w:val="00EA5185"/>
    <w:rsid w:val="00EF0722"/>
    <w:rsid w:val="00F12EC9"/>
    <w:rsid w:val="00F64DF3"/>
    <w:rsid w:val="00F8365C"/>
    <w:rsid w:val="00FE07BC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B21"/>
  <w15:docId w15:val="{208532BF-E2C9-46C8-A083-E922594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2</cp:revision>
  <dcterms:created xsi:type="dcterms:W3CDTF">2023-12-04T16:31:00Z</dcterms:created>
  <dcterms:modified xsi:type="dcterms:W3CDTF">2023-12-04T16:31:00Z</dcterms:modified>
</cp:coreProperties>
</file>