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FBDA" w14:textId="77777777" w:rsidR="00744976" w:rsidRPr="002F78BD" w:rsidRDefault="00744976" w:rsidP="00DD0D7B">
      <w:pPr>
        <w:spacing w:after="0"/>
        <w:jc w:val="center"/>
        <w:rPr>
          <w:rFonts w:ascii="Montserrat" w:hAnsi="Montserrat" w:cs="Open Sans"/>
          <w:b/>
          <w:bCs/>
        </w:rPr>
      </w:pPr>
    </w:p>
    <w:p w14:paraId="04ACE58B" w14:textId="31518D78" w:rsidR="007E0E41" w:rsidRPr="00A761F3" w:rsidRDefault="008E7F7F" w:rsidP="00DD0D7B">
      <w:pPr>
        <w:spacing w:after="0"/>
        <w:jc w:val="center"/>
        <w:rPr>
          <w:rFonts w:ascii="Montserrat" w:hAnsi="Montserrat" w:cs="Open Sans"/>
          <w:b/>
          <w:bCs/>
          <w:sz w:val="36"/>
          <w:szCs w:val="36"/>
        </w:rPr>
      </w:pPr>
      <w:r w:rsidRPr="00A761F3">
        <w:rPr>
          <w:rFonts w:ascii="Montserrat" w:hAnsi="Montserrat" w:cs="Open Sans"/>
          <w:b/>
          <w:bCs/>
          <w:sz w:val="36"/>
          <w:szCs w:val="36"/>
        </w:rPr>
        <w:t>BENJAMIN GROSVENOR</w:t>
      </w:r>
    </w:p>
    <w:p w14:paraId="19BE0252" w14:textId="2D556B3B" w:rsidR="008E7F7F" w:rsidRPr="00DD0D7B" w:rsidRDefault="008E7F7F" w:rsidP="00DD0D7B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DD0D7B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5BC6CDBC" w14:textId="77777777" w:rsidR="008E7F7F" w:rsidRPr="002F78BD" w:rsidRDefault="008E7F7F" w:rsidP="008E7F7F">
      <w:pPr>
        <w:spacing w:line="276" w:lineRule="auto"/>
        <w:jc w:val="both"/>
        <w:rPr>
          <w:rFonts w:ascii="Open Sans" w:hAnsi="Open Sans" w:cs="Open Sans"/>
          <w:sz w:val="14"/>
          <w:szCs w:val="14"/>
        </w:rPr>
      </w:pPr>
    </w:p>
    <w:p w14:paraId="15DE211F" w14:textId="4EF17FB2" w:rsidR="00A761F3" w:rsidRPr="002F78BD" w:rsidRDefault="0003220B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t xml:space="preserve">Il pianista britannico Benjamin Grosvenor è riconosciuto a livello internazionale per </w:t>
      </w:r>
      <w:r w:rsidR="00160913" w:rsidRPr="002F78BD">
        <w:rPr>
          <w:rFonts w:ascii="Open Sans" w:hAnsi="Open Sans" w:cs="Open Sans"/>
          <w:sz w:val="21"/>
          <w:szCs w:val="21"/>
        </w:rPr>
        <w:t xml:space="preserve">il suo </w:t>
      </w:r>
      <w:r w:rsidR="000D40C4" w:rsidRPr="002F78BD">
        <w:rPr>
          <w:rFonts w:ascii="Open Sans" w:hAnsi="Open Sans" w:cs="Open Sans"/>
          <w:sz w:val="21"/>
          <w:szCs w:val="21"/>
        </w:rPr>
        <w:t xml:space="preserve">suono lirico e </w:t>
      </w:r>
      <w:r w:rsidR="00135266" w:rsidRPr="002F78BD">
        <w:rPr>
          <w:rFonts w:ascii="Open Sans" w:hAnsi="Open Sans" w:cs="Open Sans"/>
          <w:sz w:val="21"/>
          <w:szCs w:val="21"/>
        </w:rPr>
        <w:t>il suo tocco brillante</w:t>
      </w:r>
      <w:r w:rsidRPr="002F78BD">
        <w:rPr>
          <w:rFonts w:ascii="Open Sans" w:hAnsi="Open Sans" w:cs="Open Sans"/>
          <w:sz w:val="21"/>
          <w:szCs w:val="21"/>
        </w:rPr>
        <w:t>. Le sue interpretazioni virtuosistiche sono sostenute da un equilibrio unico di maestria tecnica e intensa musicalità. Benjamin Grosvenor è stato acclamato come uno dei pianisti britannici più importanti negli ultimi decenni</w:t>
      </w:r>
      <w:r w:rsidR="0038372D" w:rsidRPr="002F78BD">
        <w:rPr>
          <w:rFonts w:ascii="Open Sans" w:hAnsi="Open Sans" w:cs="Open Sans"/>
          <w:sz w:val="21"/>
          <w:szCs w:val="21"/>
        </w:rPr>
        <w:t xml:space="preserve"> e</w:t>
      </w:r>
      <w:r w:rsidR="00D20E8D" w:rsidRPr="002F78BD">
        <w:rPr>
          <w:rFonts w:ascii="Open Sans" w:hAnsi="Open Sans" w:cs="Open Sans"/>
          <w:sz w:val="21"/>
          <w:szCs w:val="21"/>
        </w:rPr>
        <w:t>,</w:t>
      </w:r>
      <w:r w:rsidR="0038372D" w:rsidRPr="002F78BD">
        <w:rPr>
          <w:rFonts w:ascii="Open Sans" w:hAnsi="Open Sans" w:cs="Open Sans"/>
          <w:sz w:val="21"/>
          <w:szCs w:val="21"/>
        </w:rPr>
        <w:t xml:space="preserve"> di recente</w:t>
      </w:r>
      <w:r w:rsidR="00D20E8D" w:rsidRPr="002F78BD">
        <w:rPr>
          <w:rFonts w:ascii="Open Sans" w:hAnsi="Open Sans" w:cs="Open Sans"/>
          <w:sz w:val="21"/>
          <w:szCs w:val="21"/>
        </w:rPr>
        <w:t>,</w:t>
      </w:r>
      <w:r w:rsidR="0038372D" w:rsidRPr="002F78B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1A4F1C" w:rsidRPr="002F78BD">
        <w:rPr>
          <w:rFonts w:ascii="Open Sans" w:hAnsi="Open Sans" w:cs="Open Sans"/>
          <w:i/>
          <w:iCs/>
          <w:sz w:val="21"/>
          <w:szCs w:val="21"/>
        </w:rPr>
        <w:t>Gramophone</w:t>
      </w:r>
      <w:proofErr w:type="spellEnd"/>
      <w:r w:rsidR="001A4F1C" w:rsidRPr="002F78BD"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="001A4F1C" w:rsidRPr="002F78BD">
        <w:rPr>
          <w:rFonts w:ascii="Open Sans" w:hAnsi="Open Sans" w:cs="Open Sans"/>
          <w:sz w:val="21"/>
          <w:szCs w:val="21"/>
        </w:rPr>
        <w:t>lo ha menzionato come uno dei migliori cinquanta pianisti di sempre</w:t>
      </w:r>
      <w:r w:rsidR="00C07056" w:rsidRPr="002F78BD">
        <w:rPr>
          <w:rFonts w:ascii="Open Sans" w:hAnsi="Open Sans" w:cs="Open Sans"/>
          <w:sz w:val="21"/>
          <w:szCs w:val="21"/>
        </w:rPr>
        <w:t xml:space="preserve"> in campo</w:t>
      </w:r>
      <w:r w:rsidR="005E47B5" w:rsidRPr="002F78BD">
        <w:rPr>
          <w:rFonts w:ascii="Open Sans" w:hAnsi="Open Sans" w:cs="Open Sans"/>
          <w:sz w:val="21"/>
          <w:szCs w:val="21"/>
        </w:rPr>
        <w:t xml:space="preserve"> discografico</w:t>
      </w:r>
      <w:r w:rsidRPr="002F78BD">
        <w:rPr>
          <w:rFonts w:ascii="Open Sans" w:hAnsi="Open Sans" w:cs="Open Sans"/>
          <w:sz w:val="21"/>
          <w:szCs w:val="21"/>
        </w:rPr>
        <w:t>.</w:t>
      </w:r>
    </w:p>
    <w:p w14:paraId="6297EAAE" w14:textId="2330EEBF" w:rsidR="005E47B5" w:rsidRPr="00A761F3" w:rsidRDefault="00A77DE9" w:rsidP="0074497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</w:pPr>
      <w:r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Eventi </w:t>
      </w:r>
      <w:r w:rsidR="00636996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concertistici della stagione 2023/24 includono </w:t>
      </w:r>
      <w:r w:rsidR="00135266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i </w:t>
      </w:r>
      <w:r w:rsidR="00636996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debutti con la </w:t>
      </w:r>
      <w:r w:rsidR="005E47B5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DSO Berlin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636996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 l’Orchestra Sinfonica Islandese</w:t>
      </w:r>
      <w:r w:rsidR="000B0D92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</w:t>
      </w:r>
      <w:r w:rsidR="004A62FD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presentando il</w:t>
      </w:r>
      <w:r w:rsidR="000B0D92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Concerto per Pianof</w:t>
      </w:r>
      <w:r w:rsidR="00BB7DC9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orte di Busoni nell’anno dell’anniversario del</w:t>
      </w:r>
      <w:r w:rsidR="00177E6C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la scomparsa del </w:t>
      </w:r>
      <w:r w:rsidR="00BB7DC9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compositore. Benjamin Grosvenor 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si esibisce inoltre </w:t>
      </w:r>
      <w:r w:rsidR="00B0566C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con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l’Orchestra di </w:t>
      </w:r>
      <w:proofErr w:type="spellStart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Gurzenich</w:t>
      </w:r>
      <w:proofErr w:type="spellEnd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ed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proofErr w:type="spellStart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Elim</w:t>
      </w:r>
      <w:proofErr w:type="spellEnd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Chan (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Terzo Concerto per pianoforte di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Prokofiev), 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la </w:t>
      </w:r>
      <w:r w:rsidR="005E47B5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Scottish Chamber Orchestra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4A62FD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</w:t>
      </w:r>
      <w:r w:rsidR="006F391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Maxim </w:t>
      </w:r>
      <w:proofErr w:type="spellStart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Emelyanychev</w:t>
      </w:r>
      <w:proofErr w:type="spellEnd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(</w:t>
      </w:r>
      <w:r w:rsidR="00BC057C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Primo Concerto per pianoforte di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Mendelssohn</w:t>
      </w:r>
      <w:r w:rsidR="00027B4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la </w:t>
      </w:r>
      <w:r w:rsidR="005E47B5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C</w:t>
      </w:r>
      <w:r w:rsidR="00A845BA" w:rsidRPr="002F78BD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ity of Birmingham Symphony Orchestra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,</w:t>
      </w:r>
      <w:r w:rsidR="00027B4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la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5E47B5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Hallé Orchestra</w:t>
      </w:r>
      <w:r w:rsidR="004A62FD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e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027B4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le Orchestre Sinfoniche di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Washington</w:t>
      </w:r>
      <w:r w:rsidR="00027B4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Indianapolis </w:t>
      </w:r>
      <w:r w:rsidR="00027B4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Pittsburgh. </w:t>
      </w:r>
      <w:r w:rsidR="001D7F5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Nell’estate 2023 si è esibito per </w:t>
      </w:r>
      <w:r w:rsidR="007027B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diversi festival estivi in tour con la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EUYO</w:t>
      </w:r>
      <w:r w:rsidR="00785231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,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0B1284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diretta da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Manfred </w:t>
      </w:r>
      <w:proofErr w:type="spellStart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Honeck</w:t>
      </w:r>
      <w:proofErr w:type="spellEnd"/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(</w:t>
      </w:r>
      <w:r w:rsidR="000B1284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Terzo Concerto di </w:t>
      </w:r>
      <w:r w:rsidR="005E47B5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Prokofiev)</w:t>
      </w:r>
      <w:r w:rsidR="000B1284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debuttando </w:t>
      </w:r>
      <w:r w:rsidR="00785231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così anche </w:t>
      </w:r>
      <w:r w:rsidR="00366E9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alla </w:t>
      </w:r>
      <w:proofErr w:type="spellStart"/>
      <w:r w:rsidR="005E47B5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Elbphilharmonie</w:t>
      </w:r>
      <w:proofErr w:type="spellEnd"/>
      <w:r w:rsidR="00366E93" w:rsidRPr="002F78BD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 xml:space="preserve"> </w:t>
      </w:r>
      <w:r w:rsidR="00366E93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di Amburgo. </w:t>
      </w:r>
    </w:p>
    <w:p w14:paraId="610D9AF3" w14:textId="1DE2E694" w:rsidR="005E47B5" w:rsidRPr="002F78BD" w:rsidRDefault="000E37DF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t>Molto attivo nel campo dei recital</w:t>
      </w:r>
      <w:r w:rsidR="00B0566C" w:rsidRPr="002F78BD">
        <w:rPr>
          <w:rFonts w:ascii="Open Sans" w:hAnsi="Open Sans" w:cs="Open Sans"/>
          <w:sz w:val="21"/>
          <w:szCs w:val="21"/>
        </w:rPr>
        <w:t xml:space="preserve">, </w:t>
      </w:r>
      <w:r w:rsidRPr="002F78BD">
        <w:rPr>
          <w:rFonts w:ascii="Open Sans" w:hAnsi="Open Sans" w:cs="Open Sans"/>
          <w:sz w:val="21"/>
          <w:szCs w:val="21"/>
        </w:rPr>
        <w:t>durante</w:t>
      </w:r>
      <w:r w:rsidR="00B0566C" w:rsidRPr="002F78BD">
        <w:rPr>
          <w:rFonts w:ascii="Open Sans" w:hAnsi="Open Sans" w:cs="Open Sans"/>
          <w:sz w:val="21"/>
          <w:szCs w:val="21"/>
        </w:rPr>
        <w:t xml:space="preserve"> questa stagione </w:t>
      </w:r>
      <w:r w:rsidRPr="002F78BD">
        <w:rPr>
          <w:rFonts w:ascii="Open Sans" w:hAnsi="Open Sans" w:cs="Open Sans"/>
          <w:sz w:val="21"/>
          <w:szCs w:val="21"/>
        </w:rPr>
        <w:t xml:space="preserve">Benjamin </w:t>
      </w:r>
      <w:r w:rsidR="00B0566C" w:rsidRPr="002F78BD">
        <w:rPr>
          <w:rFonts w:ascii="Open Sans" w:hAnsi="Open Sans" w:cs="Open Sans"/>
          <w:sz w:val="21"/>
          <w:szCs w:val="21"/>
        </w:rPr>
        <w:t xml:space="preserve">Grosvenor </w:t>
      </w:r>
      <w:r w:rsidRPr="002F78BD">
        <w:rPr>
          <w:rFonts w:ascii="Open Sans" w:hAnsi="Open Sans" w:cs="Open Sans"/>
          <w:sz w:val="21"/>
          <w:szCs w:val="21"/>
        </w:rPr>
        <w:t>debutta</w:t>
      </w:r>
      <w:r w:rsidR="00B0566C" w:rsidRPr="002F78BD">
        <w:rPr>
          <w:rFonts w:ascii="Open Sans" w:hAnsi="Open Sans" w:cs="Open Sans"/>
          <w:sz w:val="21"/>
          <w:szCs w:val="21"/>
        </w:rPr>
        <w:t xml:space="preserve"> al </w:t>
      </w:r>
      <w:r w:rsidRPr="002F78BD">
        <w:rPr>
          <w:rFonts w:ascii="Open Sans" w:hAnsi="Open Sans" w:cs="Open Sans"/>
          <w:sz w:val="21"/>
          <w:szCs w:val="21"/>
        </w:rPr>
        <w:t xml:space="preserve">Festival Pianistico </w:t>
      </w:r>
      <w:r w:rsidR="00785231" w:rsidRPr="002F78BD">
        <w:rPr>
          <w:rFonts w:ascii="Open Sans" w:hAnsi="Open Sans" w:cs="Open Sans"/>
          <w:sz w:val="21"/>
          <w:szCs w:val="21"/>
        </w:rPr>
        <w:t>‘</w:t>
      </w:r>
      <w:r w:rsidR="00B0566C" w:rsidRPr="002F78BD">
        <w:rPr>
          <w:rFonts w:ascii="Open Sans" w:hAnsi="Open Sans" w:cs="Open Sans"/>
          <w:sz w:val="21"/>
          <w:szCs w:val="21"/>
        </w:rPr>
        <w:t xml:space="preserve">Le Piano </w:t>
      </w:r>
      <w:proofErr w:type="spellStart"/>
      <w:r w:rsidR="00B0566C" w:rsidRPr="002F78BD">
        <w:rPr>
          <w:rFonts w:ascii="Open Sans" w:hAnsi="Open Sans" w:cs="Open Sans"/>
          <w:sz w:val="21"/>
          <w:szCs w:val="21"/>
        </w:rPr>
        <w:t>Symphonique</w:t>
      </w:r>
      <w:proofErr w:type="spellEnd"/>
      <w:r w:rsidR="00785231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di Lucerna</w:t>
      </w:r>
      <w:r w:rsidR="00B0566C" w:rsidRPr="002F78BD">
        <w:rPr>
          <w:rFonts w:ascii="Open Sans" w:hAnsi="Open Sans" w:cs="Open Sans"/>
          <w:sz w:val="21"/>
          <w:szCs w:val="21"/>
        </w:rPr>
        <w:t xml:space="preserve">, </w:t>
      </w:r>
      <w:r w:rsidR="0055375D">
        <w:rPr>
          <w:rFonts w:ascii="Open Sans" w:hAnsi="Open Sans" w:cs="Open Sans"/>
          <w:sz w:val="21"/>
          <w:szCs w:val="21"/>
        </w:rPr>
        <w:t>presentando tra gli altri</w:t>
      </w:r>
      <w:r w:rsidR="00D67E59" w:rsidRPr="002F78BD">
        <w:rPr>
          <w:rFonts w:ascii="Open Sans" w:hAnsi="Open Sans" w:cs="Open Sans"/>
          <w:sz w:val="21"/>
          <w:szCs w:val="21"/>
        </w:rPr>
        <w:t xml:space="preserve"> un brano in prima esecuzione mondiale</w:t>
      </w:r>
      <w:r w:rsidR="00B0566C" w:rsidRPr="002F78BD">
        <w:rPr>
          <w:rFonts w:ascii="Open Sans" w:hAnsi="Open Sans" w:cs="Open Sans"/>
          <w:sz w:val="21"/>
          <w:szCs w:val="21"/>
        </w:rPr>
        <w:t xml:space="preserve"> di Brett Dean, che in seguito </w:t>
      </w:r>
      <w:r w:rsidR="00D67E59" w:rsidRPr="002F78BD">
        <w:rPr>
          <w:rFonts w:ascii="Open Sans" w:hAnsi="Open Sans" w:cs="Open Sans"/>
          <w:sz w:val="21"/>
          <w:szCs w:val="21"/>
        </w:rPr>
        <w:t>verrà</w:t>
      </w:r>
      <w:r w:rsidR="00B0566C" w:rsidRPr="002F78BD">
        <w:rPr>
          <w:rFonts w:ascii="Open Sans" w:hAnsi="Open Sans" w:cs="Open Sans"/>
          <w:sz w:val="21"/>
          <w:szCs w:val="21"/>
        </w:rPr>
        <w:t xml:space="preserve"> </w:t>
      </w:r>
      <w:r w:rsidR="0055375D">
        <w:rPr>
          <w:rFonts w:ascii="Open Sans" w:hAnsi="Open Sans" w:cs="Open Sans"/>
          <w:sz w:val="21"/>
          <w:szCs w:val="21"/>
        </w:rPr>
        <w:t>proposto</w:t>
      </w:r>
      <w:r w:rsidR="00D67E59" w:rsidRPr="002F78BD">
        <w:rPr>
          <w:rFonts w:ascii="Open Sans" w:hAnsi="Open Sans" w:cs="Open Sans"/>
          <w:sz w:val="21"/>
          <w:szCs w:val="21"/>
        </w:rPr>
        <w:t xml:space="preserve"> anche alla </w:t>
      </w:r>
      <w:r w:rsidR="00B0566C" w:rsidRPr="002F78BD">
        <w:rPr>
          <w:rFonts w:ascii="Open Sans" w:hAnsi="Open Sans" w:cs="Open Sans"/>
          <w:i/>
          <w:iCs/>
          <w:sz w:val="21"/>
          <w:szCs w:val="21"/>
        </w:rPr>
        <w:t xml:space="preserve">Chicago Symphony Master </w:t>
      </w:r>
      <w:r w:rsidR="00785231" w:rsidRPr="002F78BD">
        <w:rPr>
          <w:rFonts w:ascii="Open Sans" w:hAnsi="Open Sans" w:cs="Open Sans"/>
          <w:i/>
          <w:iCs/>
          <w:sz w:val="21"/>
          <w:szCs w:val="21"/>
        </w:rPr>
        <w:t>S</w:t>
      </w:r>
      <w:r w:rsidR="00B0566C" w:rsidRPr="002F78BD">
        <w:rPr>
          <w:rFonts w:ascii="Open Sans" w:hAnsi="Open Sans" w:cs="Open Sans"/>
          <w:i/>
          <w:iCs/>
          <w:sz w:val="21"/>
          <w:szCs w:val="21"/>
        </w:rPr>
        <w:t>eries</w:t>
      </w:r>
      <w:r w:rsidR="00B0566C" w:rsidRPr="002F78BD">
        <w:rPr>
          <w:rFonts w:ascii="Open Sans" w:hAnsi="Open Sans" w:cs="Open Sans"/>
          <w:sz w:val="21"/>
          <w:szCs w:val="21"/>
        </w:rPr>
        <w:t xml:space="preserve"> </w:t>
      </w:r>
      <w:r w:rsidR="00D67E59" w:rsidRPr="002F78BD">
        <w:rPr>
          <w:rFonts w:ascii="Open Sans" w:hAnsi="Open Sans" w:cs="Open Sans"/>
          <w:sz w:val="21"/>
          <w:szCs w:val="21"/>
        </w:rPr>
        <w:t xml:space="preserve">e </w:t>
      </w:r>
      <w:r w:rsidR="00B0566C" w:rsidRPr="002F78BD">
        <w:rPr>
          <w:rFonts w:ascii="Open Sans" w:hAnsi="Open Sans" w:cs="Open Sans"/>
          <w:sz w:val="21"/>
          <w:szCs w:val="21"/>
        </w:rPr>
        <w:t>alla Wigmore Hall</w:t>
      </w:r>
      <w:r w:rsidR="00D67E59" w:rsidRPr="002F78BD">
        <w:rPr>
          <w:rFonts w:ascii="Open Sans" w:hAnsi="Open Sans" w:cs="Open Sans"/>
          <w:sz w:val="21"/>
          <w:szCs w:val="21"/>
        </w:rPr>
        <w:t xml:space="preserve"> di Londra</w:t>
      </w:r>
      <w:r w:rsidR="00B0566C" w:rsidRPr="002F78BD">
        <w:rPr>
          <w:rFonts w:ascii="Open Sans" w:hAnsi="Open Sans" w:cs="Open Sans"/>
          <w:sz w:val="21"/>
          <w:szCs w:val="21"/>
        </w:rPr>
        <w:t>.</w:t>
      </w:r>
      <w:r w:rsidR="00AB5F3A" w:rsidRPr="002F78BD">
        <w:rPr>
          <w:rFonts w:ascii="Open Sans" w:hAnsi="Open Sans" w:cs="Open Sans"/>
          <w:sz w:val="21"/>
          <w:szCs w:val="21"/>
        </w:rPr>
        <w:t xml:space="preserve"> </w:t>
      </w:r>
      <w:r w:rsidR="00814B11" w:rsidRPr="002F78BD">
        <w:rPr>
          <w:rFonts w:ascii="Open Sans" w:hAnsi="Open Sans" w:cs="Open Sans"/>
          <w:sz w:val="21"/>
          <w:szCs w:val="21"/>
        </w:rPr>
        <w:t xml:space="preserve">Terrà inoltre recital al Centro Culturale Konan </w:t>
      </w:r>
      <w:proofErr w:type="spellStart"/>
      <w:r w:rsidR="00814B11" w:rsidRPr="002F78BD">
        <w:rPr>
          <w:rFonts w:ascii="Open Sans" w:hAnsi="Open Sans" w:cs="Open Sans"/>
          <w:sz w:val="21"/>
          <w:szCs w:val="21"/>
        </w:rPr>
        <w:t>Kumin</w:t>
      </w:r>
      <w:proofErr w:type="spellEnd"/>
      <w:r w:rsidR="00814B11" w:rsidRPr="002F78BD">
        <w:rPr>
          <w:rFonts w:ascii="Open Sans" w:hAnsi="Open Sans" w:cs="Open Sans"/>
          <w:sz w:val="21"/>
          <w:szCs w:val="21"/>
        </w:rPr>
        <w:t xml:space="preserve"> di Yokohama, alla </w:t>
      </w:r>
      <w:r w:rsidR="00814B11" w:rsidRPr="002F78BD">
        <w:rPr>
          <w:rFonts w:ascii="Open Sans" w:hAnsi="Open Sans" w:cs="Open Sans"/>
          <w:i/>
          <w:iCs/>
          <w:sz w:val="21"/>
          <w:szCs w:val="21"/>
        </w:rPr>
        <w:t>Philharmonie</w:t>
      </w:r>
      <w:r w:rsidR="00814B11" w:rsidRPr="002F78BD">
        <w:rPr>
          <w:rFonts w:ascii="Open Sans" w:hAnsi="Open Sans" w:cs="Open Sans"/>
          <w:sz w:val="21"/>
          <w:szCs w:val="21"/>
        </w:rPr>
        <w:t xml:space="preserve"> di Colonia, al </w:t>
      </w:r>
      <w:proofErr w:type="spellStart"/>
      <w:r w:rsidR="00814B11" w:rsidRPr="002F78BD">
        <w:rPr>
          <w:rFonts w:ascii="Open Sans" w:hAnsi="Open Sans" w:cs="Open Sans"/>
          <w:i/>
          <w:iCs/>
          <w:sz w:val="21"/>
          <w:szCs w:val="21"/>
        </w:rPr>
        <w:t>Théâtre</w:t>
      </w:r>
      <w:proofErr w:type="spellEnd"/>
      <w:r w:rsidR="00814B11" w:rsidRPr="002F78BD">
        <w:rPr>
          <w:rFonts w:ascii="Open Sans" w:hAnsi="Open Sans" w:cs="Open Sans"/>
          <w:i/>
          <w:iCs/>
          <w:sz w:val="21"/>
          <w:szCs w:val="21"/>
        </w:rPr>
        <w:t xml:space="preserve"> des Champs </w:t>
      </w:r>
      <w:proofErr w:type="spellStart"/>
      <w:r w:rsidR="00814B11" w:rsidRPr="002F78BD">
        <w:rPr>
          <w:rFonts w:ascii="Open Sans" w:hAnsi="Open Sans" w:cs="Open Sans"/>
          <w:i/>
          <w:iCs/>
          <w:sz w:val="21"/>
          <w:szCs w:val="21"/>
        </w:rPr>
        <w:t>Elysées</w:t>
      </w:r>
      <w:proofErr w:type="spellEnd"/>
      <w:r w:rsidR="00814B11" w:rsidRPr="002F78BD">
        <w:rPr>
          <w:rFonts w:ascii="Open Sans" w:hAnsi="Open Sans" w:cs="Open Sans"/>
          <w:sz w:val="21"/>
          <w:szCs w:val="21"/>
        </w:rPr>
        <w:t xml:space="preserve"> di Parigi, alla </w:t>
      </w:r>
      <w:r w:rsidR="00814B11" w:rsidRPr="002F78BD">
        <w:rPr>
          <w:rFonts w:ascii="Open Sans" w:hAnsi="Open Sans" w:cs="Open Sans"/>
          <w:i/>
          <w:iCs/>
          <w:sz w:val="21"/>
          <w:szCs w:val="21"/>
        </w:rPr>
        <w:t>Queen Elizabeth Hall</w:t>
      </w:r>
      <w:r w:rsidR="00814B11" w:rsidRPr="002F78BD">
        <w:rPr>
          <w:rFonts w:ascii="Open Sans" w:hAnsi="Open Sans" w:cs="Open Sans"/>
          <w:sz w:val="21"/>
          <w:szCs w:val="21"/>
        </w:rPr>
        <w:t xml:space="preserve"> di Londra, al Festival Pianistico della Ruhr, al Municipio di Hong Kong, a Darmstadt</w:t>
      </w:r>
      <w:r w:rsidR="007661A4" w:rsidRPr="002F78BD">
        <w:rPr>
          <w:rFonts w:ascii="Open Sans" w:hAnsi="Open Sans" w:cs="Open Sans"/>
          <w:sz w:val="21"/>
          <w:szCs w:val="21"/>
        </w:rPr>
        <w:t xml:space="preserve"> di Germania</w:t>
      </w:r>
      <w:r w:rsidR="00814B11" w:rsidRPr="002F78BD">
        <w:rPr>
          <w:rFonts w:ascii="Open Sans" w:hAnsi="Open Sans" w:cs="Open Sans"/>
          <w:sz w:val="21"/>
          <w:szCs w:val="21"/>
        </w:rPr>
        <w:t xml:space="preserve">, alla </w:t>
      </w:r>
      <w:r w:rsidR="00814B11" w:rsidRPr="002F78BD">
        <w:rPr>
          <w:rFonts w:ascii="Open Sans" w:hAnsi="Open Sans" w:cs="Open Sans"/>
          <w:i/>
          <w:iCs/>
          <w:sz w:val="21"/>
          <w:szCs w:val="21"/>
        </w:rPr>
        <w:t>Bridgewater Hall</w:t>
      </w:r>
      <w:r w:rsidR="00814B11" w:rsidRPr="002F78BD">
        <w:rPr>
          <w:rFonts w:ascii="Open Sans" w:hAnsi="Open Sans" w:cs="Open Sans"/>
          <w:sz w:val="21"/>
          <w:szCs w:val="21"/>
        </w:rPr>
        <w:t xml:space="preserve"> </w:t>
      </w:r>
      <w:r w:rsidR="00744976" w:rsidRPr="002F78BD">
        <w:rPr>
          <w:rFonts w:ascii="Open Sans" w:hAnsi="Open Sans" w:cs="Open Sans"/>
          <w:sz w:val="21"/>
          <w:szCs w:val="21"/>
        </w:rPr>
        <w:t xml:space="preserve">di Manchester </w:t>
      </w:r>
      <w:r w:rsidR="00814B11" w:rsidRPr="002F78BD">
        <w:rPr>
          <w:rFonts w:ascii="Open Sans" w:hAnsi="Open Sans" w:cs="Open Sans"/>
          <w:sz w:val="21"/>
          <w:szCs w:val="21"/>
        </w:rPr>
        <w:t xml:space="preserve">e alla Sala Verdi </w:t>
      </w:r>
      <w:r w:rsidR="00064DA7" w:rsidRPr="002F78BD">
        <w:rPr>
          <w:rFonts w:ascii="Open Sans" w:hAnsi="Open Sans" w:cs="Open Sans"/>
          <w:sz w:val="21"/>
          <w:szCs w:val="21"/>
        </w:rPr>
        <w:t xml:space="preserve">del Conservatorio </w:t>
      </w:r>
      <w:r w:rsidR="00814B11" w:rsidRPr="002F78BD">
        <w:rPr>
          <w:rFonts w:ascii="Open Sans" w:hAnsi="Open Sans" w:cs="Open Sans"/>
          <w:sz w:val="21"/>
          <w:szCs w:val="21"/>
        </w:rPr>
        <w:t xml:space="preserve">di Milano. Appassionato musicista da camera, </w:t>
      </w:r>
      <w:r w:rsidR="00686463" w:rsidRPr="002F78BD">
        <w:rPr>
          <w:rFonts w:ascii="Open Sans" w:hAnsi="Open Sans" w:cs="Open Sans"/>
          <w:sz w:val="21"/>
          <w:szCs w:val="21"/>
        </w:rPr>
        <w:t>sarà</w:t>
      </w:r>
      <w:r w:rsidR="00814B11" w:rsidRPr="002F78BD">
        <w:rPr>
          <w:rFonts w:ascii="Open Sans" w:hAnsi="Open Sans" w:cs="Open Sans"/>
          <w:sz w:val="21"/>
          <w:szCs w:val="21"/>
        </w:rPr>
        <w:t xml:space="preserve"> in tournée in Giappone con la violinista Sayaka Shoji e il </w:t>
      </w:r>
      <w:r w:rsidR="00064DA7" w:rsidRPr="002F78BD">
        <w:rPr>
          <w:rFonts w:ascii="Open Sans" w:hAnsi="Open Sans" w:cs="Open Sans"/>
          <w:sz w:val="21"/>
          <w:szCs w:val="21"/>
        </w:rPr>
        <w:t>Quartetto Modigliani</w:t>
      </w:r>
      <w:r w:rsidR="00814B11" w:rsidRPr="002F78BD">
        <w:rPr>
          <w:rFonts w:ascii="Open Sans" w:hAnsi="Open Sans" w:cs="Open Sans"/>
          <w:sz w:val="21"/>
          <w:szCs w:val="21"/>
        </w:rPr>
        <w:t xml:space="preserve"> in un programma che include il Concerto per violino, pianoforte e quartetto d'archi di Chausson, </w:t>
      </w:r>
      <w:r w:rsidR="00686463" w:rsidRPr="002F78BD">
        <w:rPr>
          <w:rFonts w:ascii="Open Sans" w:hAnsi="Open Sans" w:cs="Open Sans"/>
          <w:sz w:val="21"/>
          <w:szCs w:val="21"/>
        </w:rPr>
        <w:t>debuttando così anche</w:t>
      </w:r>
      <w:r w:rsidR="00814B11" w:rsidRPr="002F78BD">
        <w:rPr>
          <w:rFonts w:ascii="Open Sans" w:hAnsi="Open Sans" w:cs="Open Sans"/>
          <w:sz w:val="21"/>
          <w:szCs w:val="21"/>
        </w:rPr>
        <w:t xml:space="preserve"> alla Suntory Hall di Tokyo. </w:t>
      </w:r>
      <w:r w:rsidR="00686463" w:rsidRPr="002F78BD">
        <w:rPr>
          <w:rFonts w:ascii="Open Sans" w:hAnsi="Open Sans" w:cs="Open Sans"/>
          <w:sz w:val="21"/>
          <w:szCs w:val="21"/>
        </w:rPr>
        <w:t xml:space="preserve">Sarà inoltre in </w:t>
      </w:r>
      <w:r w:rsidR="00814B11" w:rsidRPr="002F78BD">
        <w:rPr>
          <w:rFonts w:ascii="Open Sans" w:hAnsi="Open Sans" w:cs="Open Sans"/>
          <w:sz w:val="21"/>
          <w:szCs w:val="21"/>
        </w:rPr>
        <w:t xml:space="preserve">tournée </w:t>
      </w:r>
      <w:r w:rsidR="001365FC" w:rsidRPr="002F78BD">
        <w:rPr>
          <w:rFonts w:ascii="Open Sans" w:hAnsi="Open Sans" w:cs="Open Sans"/>
          <w:sz w:val="21"/>
          <w:szCs w:val="21"/>
        </w:rPr>
        <w:t xml:space="preserve">con i partner regolari </w:t>
      </w:r>
      <w:proofErr w:type="spellStart"/>
      <w:r w:rsidR="00814B11" w:rsidRPr="002F78BD">
        <w:rPr>
          <w:rFonts w:ascii="Open Sans" w:hAnsi="Open Sans" w:cs="Open Sans"/>
          <w:sz w:val="21"/>
          <w:szCs w:val="21"/>
        </w:rPr>
        <w:t>Hyeyoon</w:t>
      </w:r>
      <w:proofErr w:type="spellEnd"/>
      <w:r w:rsidR="00814B11" w:rsidRPr="002F78BD">
        <w:rPr>
          <w:rFonts w:ascii="Open Sans" w:hAnsi="Open Sans" w:cs="Open Sans"/>
          <w:sz w:val="21"/>
          <w:szCs w:val="21"/>
        </w:rPr>
        <w:t xml:space="preserve"> Park, Timothy </w:t>
      </w:r>
      <w:proofErr w:type="spellStart"/>
      <w:r w:rsidR="00814B11" w:rsidRPr="002F78BD">
        <w:rPr>
          <w:rFonts w:ascii="Open Sans" w:hAnsi="Open Sans" w:cs="Open Sans"/>
          <w:sz w:val="21"/>
          <w:szCs w:val="21"/>
        </w:rPr>
        <w:t>Ridout</w:t>
      </w:r>
      <w:proofErr w:type="spellEnd"/>
      <w:r w:rsidR="00814B11" w:rsidRPr="002F78BD">
        <w:rPr>
          <w:rFonts w:ascii="Open Sans" w:hAnsi="Open Sans" w:cs="Open Sans"/>
          <w:sz w:val="21"/>
          <w:szCs w:val="21"/>
        </w:rPr>
        <w:t xml:space="preserve">, Kian Soltani </w:t>
      </w:r>
      <w:r w:rsidR="00466E0A" w:rsidRPr="002F78BD">
        <w:rPr>
          <w:rFonts w:ascii="Open Sans" w:hAnsi="Open Sans" w:cs="Open Sans"/>
          <w:sz w:val="21"/>
          <w:szCs w:val="21"/>
        </w:rPr>
        <w:t>–</w:t>
      </w:r>
      <w:r w:rsidR="00814B11" w:rsidRPr="002F78BD">
        <w:rPr>
          <w:rFonts w:ascii="Open Sans" w:hAnsi="Open Sans" w:cs="Open Sans"/>
          <w:sz w:val="21"/>
          <w:szCs w:val="21"/>
        </w:rPr>
        <w:t xml:space="preserve"> </w:t>
      </w:r>
      <w:r w:rsidR="00466E0A" w:rsidRPr="002F78BD">
        <w:rPr>
          <w:rFonts w:ascii="Open Sans" w:hAnsi="Open Sans" w:cs="Open Sans"/>
          <w:sz w:val="21"/>
          <w:szCs w:val="21"/>
        </w:rPr>
        <w:t xml:space="preserve">apparendo in sale prestigiose quali il </w:t>
      </w:r>
      <w:r w:rsidR="00814B11" w:rsidRPr="002F78BD">
        <w:rPr>
          <w:rFonts w:ascii="Open Sans" w:hAnsi="Open Sans" w:cs="Open Sans"/>
          <w:i/>
          <w:iCs/>
          <w:sz w:val="21"/>
          <w:szCs w:val="21"/>
        </w:rPr>
        <w:t xml:space="preserve">Royal </w:t>
      </w:r>
      <w:proofErr w:type="spellStart"/>
      <w:r w:rsidR="00814B11" w:rsidRPr="002F78BD">
        <w:rPr>
          <w:rFonts w:ascii="Open Sans" w:hAnsi="Open Sans" w:cs="Open Sans"/>
          <w:i/>
          <w:iCs/>
          <w:sz w:val="21"/>
          <w:szCs w:val="21"/>
        </w:rPr>
        <w:t>Concertgebouw</w:t>
      </w:r>
      <w:proofErr w:type="spellEnd"/>
      <w:r w:rsidR="00466E0A" w:rsidRPr="002F78BD">
        <w:rPr>
          <w:rFonts w:ascii="Open Sans" w:hAnsi="Open Sans" w:cs="Open Sans"/>
          <w:sz w:val="21"/>
          <w:szCs w:val="21"/>
        </w:rPr>
        <w:t xml:space="preserve"> di</w:t>
      </w:r>
      <w:r w:rsidR="00814B11" w:rsidRPr="002F78BD">
        <w:rPr>
          <w:rFonts w:ascii="Open Sans" w:hAnsi="Open Sans" w:cs="Open Sans"/>
          <w:sz w:val="21"/>
          <w:szCs w:val="21"/>
        </w:rPr>
        <w:t xml:space="preserve"> Amsterdam e </w:t>
      </w:r>
      <w:r w:rsidR="00466E0A" w:rsidRPr="002F78BD">
        <w:rPr>
          <w:rFonts w:ascii="Open Sans" w:hAnsi="Open Sans" w:cs="Open Sans"/>
          <w:sz w:val="21"/>
          <w:szCs w:val="21"/>
        </w:rPr>
        <w:t xml:space="preserve">la </w:t>
      </w:r>
      <w:proofErr w:type="spellStart"/>
      <w:r w:rsidR="00814B11" w:rsidRPr="002F78BD">
        <w:rPr>
          <w:rFonts w:ascii="Open Sans" w:hAnsi="Open Sans" w:cs="Open Sans"/>
          <w:i/>
          <w:iCs/>
          <w:sz w:val="21"/>
          <w:szCs w:val="21"/>
        </w:rPr>
        <w:t>Laeiszhalle</w:t>
      </w:r>
      <w:proofErr w:type="spellEnd"/>
      <w:r w:rsidR="00466E0A" w:rsidRPr="002F78BD">
        <w:rPr>
          <w:rFonts w:ascii="Open Sans" w:hAnsi="Open Sans" w:cs="Open Sans"/>
          <w:sz w:val="21"/>
          <w:szCs w:val="21"/>
        </w:rPr>
        <w:t xml:space="preserve"> di </w:t>
      </w:r>
      <w:r w:rsidR="00814B11" w:rsidRPr="002F78BD">
        <w:rPr>
          <w:rFonts w:ascii="Open Sans" w:hAnsi="Open Sans" w:cs="Open Sans"/>
          <w:sz w:val="21"/>
          <w:szCs w:val="21"/>
        </w:rPr>
        <w:t>Amburgo.</w:t>
      </w:r>
      <w:r w:rsidR="00EF6852" w:rsidRPr="002F78BD">
        <w:rPr>
          <w:rFonts w:ascii="Open Sans" w:hAnsi="Open Sans" w:cs="Open Sans"/>
          <w:sz w:val="21"/>
          <w:szCs w:val="21"/>
        </w:rPr>
        <w:t xml:space="preserve"> Nel luglio 2023 Benjamin Grosvenor </w:t>
      </w:r>
      <w:r w:rsidR="00D60905" w:rsidRPr="002F78BD">
        <w:rPr>
          <w:rFonts w:ascii="Open Sans" w:hAnsi="Open Sans" w:cs="Open Sans"/>
          <w:sz w:val="21"/>
          <w:szCs w:val="21"/>
        </w:rPr>
        <w:t xml:space="preserve">ha tenuto un recital per pianoforte solo per i </w:t>
      </w:r>
      <w:r w:rsidR="00EF6852" w:rsidRPr="002F78BD">
        <w:rPr>
          <w:rFonts w:ascii="Open Sans" w:hAnsi="Open Sans" w:cs="Open Sans"/>
          <w:i/>
          <w:iCs/>
          <w:sz w:val="21"/>
          <w:szCs w:val="21"/>
        </w:rPr>
        <w:t>BBC Proms</w:t>
      </w:r>
      <w:r w:rsidR="00EF6852" w:rsidRPr="002F78BD">
        <w:rPr>
          <w:rFonts w:ascii="Open Sans" w:hAnsi="Open Sans" w:cs="Open Sans"/>
          <w:sz w:val="21"/>
          <w:szCs w:val="21"/>
        </w:rPr>
        <w:t xml:space="preserve"> </w:t>
      </w:r>
      <w:r w:rsidR="00D60905" w:rsidRPr="002F78BD">
        <w:rPr>
          <w:rFonts w:ascii="Open Sans" w:hAnsi="Open Sans" w:cs="Open Sans"/>
          <w:sz w:val="21"/>
          <w:szCs w:val="21"/>
        </w:rPr>
        <w:t>alla</w:t>
      </w:r>
      <w:r w:rsidR="00EF6852" w:rsidRPr="002F78BD">
        <w:rPr>
          <w:rFonts w:ascii="Open Sans" w:hAnsi="Open Sans" w:cs="Open Sans"/>
          <w:sz w:val="21"/>
          <w:szCs w:val="21"/>
        </w:rPr>
        <w:t xml:space="preserve"> </w:t>
      </w:r>
      <w:r w:rsidR="00EF6852" w:rsidRPr="002F78BD">
        <w:rPr>
          <w:rFonts w:ascii="Open Sans" w:hAnsi="Open Sans" w:cs="Open Sans"/>
          <w:i/>
          <w:iCs/>
          <w:sz w:val="21"/>
          <w:szCs w:val="21"/>
        </w:rPr>
        <w:t>Royal Albert Hall</w:t>
      </w:r>
      <w:r w:rsidR="004A0DAE" w:rsidRPr="002F78BD">
        <w:rPr>
          <w:rFonts w:ascii="Open Sans" w:hAnsi="Open Sans" w:cs="Open Sans"/>
          <w:sz w:val="21"/>
          <w:szCs w:val="21"/>
        </w:rPr>
        <w:t xml:space="preserve"> prese</w:t>
      </w:r>
      <w:r w:rsidR="00AE6D3D" w:rsidRPr="002F78BD">
        <w:rPr>
          <w:rFonts w:ascii="Open Sans" w:hAnsi="Open Sans" w:cs="Open Sans"/>
          <w:sz w:val="21"/>
          <w:szCs w:val="21"/>
        </w:rPr>
        <w:t>n</w:t>
      </w:r>
      <w:r w:rsidR="004A0DAE" w:rsidRPr="002F78BD">
        <w:rPr>
          <w:rFonts w:ascii="Open Sans" w:hAnsi="Open Sans" w:cs="Open Sans"/>
          <w:sz w:val="21"/>
          <w:szCs w:val="21"/>
        </w:rPr>
        <w:t xml:space="preserve">tando brani di </w:t>
      </w:r>
      <w:r w:rsidR="00EF6852" w:rsidRPr="002F78BD">
        <w:rPr>
          <w:rFonts w:ascii="Open Sans" w:hAnsi="Open Sans" w:cs="Open Sans"/>
          <w:sz w:val="21"/>
          <w:szCs w:val="21"/>
        </w:rPr>
        <w:t xml:space="preserve">Debussy, Liszt </w:t>
      </w:r>
      <w:r w:rsidR="004A0DAE" w:rsidRPr="002F78BD">
        <w:rPr>
          <w:rFonts w:ascii="Open Sans" w:hAnsi="Open Sans" w:cs="Open Sans"/>
          <w:sz w:val="21"/>
          <w:szCs w:val="21"/>
        </w:rPr>
        <w:t>e</w:t>
      </w:r>
      <w:r w:rsidR="00EF6852" w:rsidRPr="002F78BD">
        <w:rPr>
          <w:rFonts w:ascii="Open Sans" w:hAnsi="Open Sans" w:cs="Open Sans"/>
          <w:sz w:val="21"/>
          <w:szCs w:val="21"/>
        </w:rPr>
        <w:t xml:space="preserve"> Ravel</w:t>
      </w:r>
      <w:r w:rsidR="00C17BEE" w:rsidRPr="002F78BD">
        <w:rPr>
          <w:rFonts w:ascii="Open Sans" w:hAnsi="Open Sans" w:cs="Open Sans"/>
          <w:sz w:val="21"/>
          <w:szCs w:val="21"/>
        </w:rPr>
        <w:t xml:space="preserve">; la rivista </w:t>
      </w:r>
      <w:r w:rsidR="00AE6D3D" w:rsidRPr="002F78BD">
        <w:rPr>
          <w:rFonts w:ascii="Open Sans" w:hAnsi="Open Sans" w:cs="Open Sans"/>
          <w:sz w:val="21"/>
          <w:szCs w:val="21"/>
        </w:rPr>
        <w:t>‘</w:t>
      </w:r>
      <w:r w:rsidR="00C17BEE" w:rsidRPr="002F78BD">
        <w:rPr>
          <w:rFonts w:ascii="Open Sans" w:hAnsi="Open Sans" w:cs="Open Sans"/>
          <w:sz w:val="21"/>
          <w:szCs w:val="21"/>
        </w:rPr>
        <w:t>T</w:t>
      </w:r>
      <w:r w:rsidR="00EF6852" w:rsidRPr="002F78BD">
        <w:rPr>
          <w:rFonts w:ascii="Open Sans" w:hAnsi="Open Sans" w:cs="Open Sans"/>
          <w:sz w:val="21"/>
          <w:szCs w:val="21"/>
        </w:rPr>
        <w:t xml:space="preserve">he </w:t>
      </w:r>
      <w:proofErr w:type="spellStart"/>
      <w:r w:rsidR="00EF6852" w:rsidRPr="002F78BD">
        <w:rPr>
          <w:rFonts w:ascii="Open Sans" w:hAnsi="Open Sans" w:cs="Open Sans"/>
          <w:sz w:val="21"/>
          <w:szCs w:val="21"/>
        </w:rPr>
        <w:t>Spectator</w:t>
      </w:r>
      <w:proofErr w:type="spellEnd"/>
      <w:r w:rsidR="00AE6D3D" w:rsidRPr="002F78BD">
        <w:rPr>
          <w:rFonts w:ascii="Open Sans" w:hAnsi="Open Sans" w:cs="Open Sans"/>
          <w:sz w:val="21"/>
          <w:szCs w:val="21"/>
        </w:rPr>
        <w:t>’</w:t>
      </w:r>
      <w:r w:rsidR="00EF6852" w:rsidRPr="002F78BD">
        <w:rPr>
          <w:rFonts w:ascii="Open Sans" w:hAnsi="Open Sans" w:cs="Open Sans"/>
          <w:sz w:val="21"/>
          <w:szCs w:val="21"/>
        </w:rPr>
        <w:t xml:space="preserve"> </w:t>
      </w:r>
      <w:r w:rsidR="00C17BEE" w:rsidRPr="002F78BD">
        <w:rPr>
          <w:rFonts w:ascii="Open Sans" w:hAnsi="Open Sans" w:cs="Open Sans"/>
          <w:sz w:val="21"/>
          <w:szCs w:val="21"/>
        </w:rPr>
        <w:t>ha commentato</w:t>
      </w:r>
      <w:r w:rsidR="00EF6852" w:rsidRPr="002F78BD">
        <w:rPr>
          <w:rFonts w:ascii="Open Sans" w:hAnsi="Open Sans" w:cs="Open Sans"/>
          <w:sz w:val="21"/>
          <w:szCs w:val="21"/>
        </w:rPr>
        <w:t>: ‘</w:t>
      </w:r>
      <w:r w:rsidR="00C17BEE" w:rsidRPr="002F78BD">
        <w:rPr>
          <w:rFonts w:ascii="Open Sans" w:hAnsi="Open Sans" w:cs="Open Sans"/>
          <w:sz w:val="21"/>
          <w:szCs w:val="21"/>
        </w:rPr>
        <w:t xml:space="preserve">un genio che ha raggiunto la vetta </w:t>
      </w:r>
      <w:r w:rsidR="004D1940" w:rsidRPr="002F78BD">
        <w:rPr>
          <w:rFonts w:ascii="Open Sans" w:hAnsi="Open Sans" w:cs="Open Sans"/>
          <w:sz w:val="21"/>
          <w:szCs w:val="21"/>
        </w:rPr>
        <w:t>dei suoi poteri artisti</w:t>
      </w:r>
      <w:r w:rsidR="00AE6D3D" w:rsidRPr="002F78BD">
        <w:rPr>
          <w:rFonts w:ascii="Open Sans" w:hAnsi="Open Sans" w:cs="Open Sans"/>
          <w:sz w:val="21"/>
          <w:szCs w:val="21"/>
        </w:rPr>
        <w:t>ci</w:t>
      </w:r>
      <w:r w:rsidR="004D1940" w:rsidRPr="002F78BD">
        <w:rPr>
          <w:rFonts w:ascii="Open Sans" w:hAnsi="Open Sans" w:cs="Open Sans"/>
          <w:sz w:val="21"/>
          <w:szCs w:val="21"/>
        </w:rPr>
        <w:t xml:space="preserve"> e intende rimanerci</w:t>
      </w:r>
      <w:r w:rsidR="00EF6852" w:rsidRPr="002F78BD">
        <w:rPr>
          <w:rFonts w:ascii="Open Sans" w:hAnsi="Open Sans" w:cs="Open Sans"/>
          <w:sz w:val="21"/>
          <w:szCs w:val="21"/>
        </w:rPr>
        <w:t>’.</w:t>
      </w:r>
    </w:p>
    <w:p w14:paraId="51F40160" w14:textId="7A527130" w:rsidR="00B7473E" w:rsidRPr="002F78BD" w:rsidRDefault="006623B6" w:rsidP="00744976">
      <w:pPr>
        <w:jc w:val="both"/>
        <w:rPr>
          <w:rFonts w:ascii="Open Sans" w:eastAsia="Times New Roman" w:hAnsi="Open Sans" w:cs="Open Sans"/>
          <w:sz w:val="21"/>
          <w:szCs w:val="21"/>
          <w:lang w:eastAsia="it-IT"/>
        </w:rPr>
      </w:pPr>
      <w:r w:rsidRPr="002F78BD">
        <w:rPr>
          <w:rFonts w:ascii="Open Sans" w:hAnsi="Open Sans" w:cs="Open Sans"/>
          <w:sz w:val="21"/>
          <w:szCs w:val="21"/>
        </w:rPr>
        <w:t>Eventi delle stagioni recenti inclu</w:t>
      </w:r>
      <w:r w:rsidR="007F2A65" w:rsidRPr="002F78BD">
        <w:rPr>
          <w:rFonts w:ascii="Open Sans" w:hAnsi="Open Sans" w:cs="Open Sans"/>
          <w:sz w:val="21"/>
          <w:szCs w:val="21"/>
        </w:rPr>
        <w:t xml:space="preserve">dono debutti di grande successo con la </w:t>
      </w:r>
      <w:r w:rsidR="008166B4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Chicago Symphony</w:t>
      </w:r>
      <w:r w:rsidR="004D1940" w:rsidRPr="002F78BD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 xml:space="preserve"> Orchestra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diretta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by Paavo </w:t>
      </w:r>
      <w:proofErr w:type="spellStart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Järvi</w:t>
      </w:r>
      <w:proofErr w:type="spellEnd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(Secondo Concerto di Chopin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), </w:t>
      </w:r>
      <w:r w:rsidR="00EF017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la </w:t>
      </w:r>
      <w:r w:rsidR="008166B4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Cleveland Orchestra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EF017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diretta da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proofErr w:type="spellStart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Elim</w:t>
      </w:r>
      <w:proofErr w:type="spellEnd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Chan (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Primo Concerto di Liszt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),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la </w:t>
      </w:r>
      <w:r w:rsidR="008166B4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RSO Wien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con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Marin </w:t>
      </w:r>
      <w:proofErr w:type="spellStart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Alsop</w:t>
      </w:r>
      <w:proofErr w:type="spellEnd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(</w:t>
      </w:r>
      <w:r w:rsidR="00EF017E" w:rsidRPr="002F78BD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BBC Proms</w:t>
      </w:r>
      <w:r w:rsidR="00EF017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-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Terzo Concerto di 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Prokofiev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)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la </w:t>
      </w:r>
      <w:r w:rsidR="008166B4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Scottish Chamber Orchestra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diretta da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Maxim </w:t>
      </w:r>
      <w:proofErr w:type="spellStart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Emelyanychev</w:t>
      </w:r>
      <w:proofErr w:type="spellEnd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(</w:t>
      </w:r>
      <w:r w:rsidR="00EF017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Terzo e Quarto Concerto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di 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Beethoven) </w:t>
      </w:r>
      <w:r w:rsidR="007F2A65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per il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Festival </w:t>
      </w:r>
      <w:r w:rsidR="00BF6EE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di 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Radio France, </w:t>
      </w:r>
      <w:r w:rsidR="00BF6EE7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oltre a vari progetti come </w:t>
      </w:r>
      <w:r w:rsidR="008166B4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Artist in Residence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B7473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alla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8166B4" w:rsidRPr="00625EA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 xml:space="preserve">Sage </w:t>
      </w:r>
      <w:proofErr w:type="spellStart"/>
      <w:r w:rsidR="008166B4" w:rsidRPr="00625EA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Gateshead</w:t>
      </w:r>
      <w:proofErr w:type="spellEnd"/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</w:t>
      </w:r>
      <w:r w:rsidR="00B7473E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alla</w:t>
      </w:r>
      <w:r w:rsidR="008166B4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Wigmore Hall </w:t>
      </w:r>
      <w:r w:rsidR="00B7473E" w:rsidRPr="002F78BD">
        <w:rPr>
          <w:rFonts w:ascii="Open Sans" w:eastAsia="Times New Roman" w:hAnsi="Open Sans" w:cs="Open Sans"/>
          <w:sz w:val="21"/>
          <w:szCs w:val="21"/>
          <w:lang w:eastAsia="it-IT"/>
        </w:rPr>
        <w:t xml:space="preserve">e a </w:t>
      </w:r>
      <w:r w:rsidR="008166B4" w:rsidRPr="00A761F3">
        <w:rPr>
          <w:rFonts w:ascii="Open Sans" w:eastAsia="Times New Roman" w:hAnsi="Open Sans" w:cs="Open Sans"/>
          <w:sz w:val="21"/>
          <w:szCs w:val="21"/>
          <w:lang w:eastAsia="it-IT"/>
        </w:rPr>
        <w:t xml:space="preserve">Radio France. </w:t>
      </w:r>
    </w:p>
    <w:p w14:paraId="46FB71E3" w14:textId="68B8E5FC" w:rsidR="008166B4" w:rsidRPr="002F78BD" w:rsidRDefault="00F82B62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lastRenderedPageBreak/>
        <w:t xml:space="preserve">Il quotidiano tedesco </w:t>
      </w:r>
      <w:r w:rsidR="004C0863" w:rsidRPr="002F78BD">
        <w:rPr>
          <w:rFonts w:ascii="Open Sans" w:hAnsi="Open Sans" w:cs="Open Sans"/>
          <w:i/>
          <w:iCs/>
          <w:sz w:val="21"/>
          <w:szCs w:val="21"/>
        </w:rPr>
        <w:t>‘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Süddeutsche</w:t>
      </w:r>
      <w:proofErr w:type="spellEnd"/>
      <w:r w:rsidRPr="002F78BD">
        <w:rPr>
          <w:rFonts w:ascii="Open Sans" w:hAnsi="Open Sans" w:cs="Open Sans"/>
          <w:i/>
          <w:iCs/>
          <w:sz w:val="21"/>
          <w:szCs w:val="21"/>
        </w:rPr>
        <w:t xml:space="preserve"> Zeitung</w:t>
      </w:r>
      <w:r w:rsidR="004C0863" w:rsidRPr="002F78BD">
        <w:rPr>
          <w:rFonts w:ascii="Open Sans" w:hAnsi="Open Sans" w:cs="Open Sans"/>
          <w:i/>
          <w:iCs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ha elogiato le sue </w:t>
      </w:r>
      <w:r w:rsidR="0014707F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sz w:val="21"/>
          <w:szCs w:val="21"/>
        </w:rPr>
        <w:t xml:space="preserve">sorprendenti doti tecniche, la freschezza della sua immaginazione, l'intensa concentrazione, l'assenza di qualsiasi tentativo di spettacolarizzazione e l'inconfondibile senso </w:t>
      </w:r>
      <w:r w:rsidR="00CE0804">
        <w:rPr>
          <w:rFonts w:ascii="Open Sans" w:hAnsi="Open Sans" w:cs="Open Sans"/>
          <w:sz w:val="21"/>
          <w:szCs w:val="21"/>
        </w:rPr>
        <w:t>poetico</w:t>
      </w:r>
      <w:r w:rsidRPr="002F78BD">
        <w:rPr>
          <w:rFonts w:ascii="Open Sans" w:hAnsi="Open Sans" w:cs="Open Sans"/>
          <w:sz w:val="21"/>
          <w:szCs w:val="21"/>
        </w:rPr>
        <w:t xml:space="preserve"> </w:t>
      </w:r>
      <w:r w:rsidR="0014707F" w:rsidRPr="002F78BD">
        <w:rPr>
          <w:rFonts w:ascii="Open Sans" w:hAnsi="Open Sans" w:cs="Open Sans"/>
          <w:sz w:val="21"/>
          <w:szCs w:val="21"/>
        </w:rPr>
        <w:t>destinato</w:t>
      </w:r>
      <w:r w:rsidRPr="002F78BD">
        <w:rPr>
          <w:rFonts w:ascii="Open Sans" w:hAnsi="Open Sans" w:cs="Open Sans"/>
          <w:sz w:val="21"/>
          <w:szCs w:val="21"/>
        </w:rPr>
        <w:t xml:space="preserve"> esclusivamente alla realizzazione della musica</w:t>
      </w:r>
      <w:r w:rsidR="0014707F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. Benjamin Grosvenor lavora regolarmente con prestigiosi direttori d’orchestra </w:t>
      </w:r>
      <w:r w:rsidR="0014707F" w:rsidRPr="002F78BD">
        <w:rPr>
          <w:rFonts w:ascii="Open Sans" w:hAnsi="Open Sans" w:cs="Open Sans"/>
          <w:sz w:val="21"/>
          <w:szCs w:val="21"/>
        </w:rPr>
        <w:t>del calibro di</w:t>
      </w:r>
      <w:r w:rsidRPr="002F78BD">
        <w:rPr>
          <w:rFonts w:ascii="Open Sans" w:hAnsi="Open Sans" w:cs="Open Sans"/>
          <w:sz w:val="21"/>
          <w:szCs w:val="21"/>
        </w:rPr>
        <w:t xml:space="preserve"> Paavo </w:t>
      </w:r>
      <w:proofErr w:type="spellStart"/>
      <w:r w:rsidRPr="002F78BD">
        <w:rPr>
          <w:rFonts w:ascii="Open Sans" w:hAnsi="Open Sans" w:cs="Open Sans"/>
          <w:sz w:val="21"/>
          <w:szCs w:val="21"/>
        </w:rPr>
        <w:t>Järvi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, Semyon </w:t>
      </w:r>
      <w:proofErr w:type="spellStart"/>
      <w:r w:rsidRPr="002F78BD">
        <w:rPr>
          <w:rFonts w:ascii="Open Sans" w:hAnsi="Open Sans" w:cs="Open Sans"/>
          <w:sz w:val="21"/>
          <w:szCs w:val="21"/>
        </w:rPr>
        <w:t>Bychkov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, Riccardo Chailly, Sir Mark Elder, Kent Nagano, Alan Gilbert, Manfred </w:t>
      </w:r>
      <w:proofErr w:type="spellStart"/>
      <w:r w:rsidRPr="002F78BD">
        <w:rPr>
          <w:rFonts w:ascii="Open Sans" w:hAnsi="Open Sans" w:cs="Open Sans"/>
          <w:sz w:val="21"/>
          <w:szCs w:val="21"/>
        </w:rPr>
        <w:t>Honeck</w:t>
      </w:r>
      <w:proofErr w:type="spellEnd"/>
      <w:r w:rsidRPr="002F78BD">
        <w:rPr>
          <w:rFonts w:ascii="Open Sans" w:hAnsi="Open Sans" w:cs="Open Sans"/>
          <w:sz w:val="21"/>
          <w:szCs w:val="21"/>
        </w:rPr>
        <w:t>, Vladimir Jurowski, François-Xavier Roth e</w:t>
      </w:r>
      <w:r w:rsidR="00CE0804">
        <w:rPr>
          <w:rFonts w:ascii="Open Sans" w:hAnsi="Open Sans" w:cs="Open Sans"/>
          <w:sz w:val="21"/>
          <w:szCs w:val="21"/>
        </w:rPr>
        <w:t>d</w:t>
      </w:r>
      <w:r w:rsidRPr="002F78B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2F78BD">
        <w:rPr>
          <w:rFonts w:ascii="Open Sans" w:hAnsi="Open Sans" w:cs="Open Sans"/>
          <w:sz w:val="21"/>
          <w:szCs w:val="21"/>
        </w:rPr>
        <w:t>Esa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-Pekka </w:t>
      </w:r>
      <w:proofErr w:type="spellStart"/>
      <w:r w:rsidRPr="002F78BD">
        <w:rPr>
          <w:rFonts w:ascii="Open Sans" w:hAnsi="Open Sans" w:cs="Open Sans"/>
          <w:sz w:val="21"/>
          <w:szCs w:val="21"/>
        </w:rPr>
        <w:t>Salonen</w:t>
      </w:r>
      <w:proofErr w:type="spellEnd"/>
      <w:r w:rsidRPr="002F78BD">
        <w:rPr>
          <w:rFonts w:ascii="Open Sans" w:hAnsi="Open Sans" w:cs="Open Sans"/>
          <w:sz w:val="21"/>
          <w:szCs w:val="21"/>
        </w:rPr>
        <w:t>.</w:t>
      </w:r>
    </w:p>
    <w:p w14:paraId="033106C3" w14:textId="676C8666" w:rsidR="006C7B9F" w:rsidRPr="002F78BD" w:rsidRDefault="006C7B9F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t>Nel 2011 Benjamin</w:t>
      </w:r>
      <w:r w:rsidR="0014707F" w:rsidRPr="002F78BD">
        <w:rPr>
          <w:rFonts w:ascii="Open Sans" w:hAnsi="Open Sans" w:cs="Open Sans"/>
          <w:sz w:val="21"/>
          <w:szCs w:val="21"/>
        </w:rPr>
        <w:t xml:space="preserve"> Grosvenor</w:t>
      </w:r>
      <w:r w:rsidRPr="002F78BD">
        <w:rPr>
          <w:rFonts w:ascii="Open Sans" w:hAnsi="Open Sans" w:cs="Open Sans"/>
          <w:sz w:val="21"/>
          <w:szCs w:val="21"/>
        </w:rPr>
        <w:t xml:space="preserve"> ha firmato </w:t>
      </w:r>
      <w:r w:rsidR="0036247A" w:rsidRPr="002F78BD">
        <w:rPr>
          <w:rFonts w:ascii="Open Sans" w:hAnsi="Open Sans" w:cs="Open Sans"/>
          <w:sz w:val="21"/>
          <w:szCs w:val="21"/>
        </w:rPr>
        <w:t>un contratto di esclusiva</w:t>
      </w:r>
      <w:r w:rsidR="000F00EC" w:rsidRPr="002F78BD">
        <w:rPr>
          <w:rFonts w:ascii="Open Sans" w:hAnsi="Open Sans" w:cs="Open Sans"/>
          <w:sz w:val="21"/>
          <w:szCs w:val="21"/>
        </w:rPr>
        <w:t xml:space="preserve"> con </w:t>
      </w:r>
      <w:proofErr w:type="spellStart"/>
      <w:r w:rsidR="000F00EC" w:rsidRPr="002F78BD">
        <w:rPr>
          <w:rFonts w:ascii="Open Sans" w:hAnsi="Open Sans" w:cs="Open Sans"/>
          <w:sz w:val="21"/>
          <w:szCs w:val="21"/>
        </w:rPr>
        <w:t>Decca</w:t>
      </w:r>
      <w:proofErr w:type="spellEnd"/>
      <w:r w:rsidR="000F00EC" w:rsidRPr="002F78B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0F00EC" w:rsidRPr="002F78BD">
        <w:rPr>
          <w:rFonts w:ascii="Open Sans" w:hAnsi="Open Sans" w:cs="Open Sans"/>
          <w:sz w:val="21"/>
          <w:szCs w:val="21"/>
        </w:rPr>
        <w:t>Classics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, diventando il più giovane musicista britannico di sempre e il primo pianista britannico in quasi 60 anni a </w:t>
      </w:r>
      <w:r w:rsidR="00974CDE" w:rsidRPr="002F78BD">
        <w:rPr>
          <w:rFonts w:ascii="Open Sans" w:hAnsi="Open Sans" w:cs="Open Sans"/>
          <w:sz w:val="21"/>
          <w:szCs w:val="21"/>
        </w:rPr>
        <w:t>siglare una collaborazione con</w:t>
      </w:r>
      <w:r w:rsidRPr="002F78BD">
        <w:rPr>
          <w:rFonts w:ascii="Open Sans" w:hAnsi="Open Sans" w:cs="Open Sans"/>
          <w:sz w:val="21"/>
          <w:szCs w:val="21"/>
        </w:rPr>
        <w:t xml:space="preserve"> l'etichetta. </w:t>
      </w:r>
      <w:r w:rsidR="00545E77" w:rsidRPr="002F78BD">
        <w:rPr>
          <w:rFonts w:ascii="Open Sans" w:hAnsi="Open Sans" w:cs="Open Sans"/>
          <w:sz w:val="21"/>
          <w:szCs w:val="21"/>
        </w:rPr>
        <w:t>La sua pubblicazione più recente</w:t>
      </w:r>
      <w:r w:rsidR="00763BF1" w:rsidRPr="002F78BD">
        <w:rPr>
          <w:rFonts w:ascii="Open Sans" w:hAnsi="Open Sans" w:cs="Open Sans"/>
          <w:sz w:val="21"/>
          <w:szCs w:val="21"/>
        </w:rPr>
        <w:t xml:space="preserve">, intitolata </w:t>
      </w:r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‘Schumann and Brahms’ </w:t>
      </w:r>
      <w:r w:rsidR="00763BF1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e comprendente la </w:t>
      </w:r>
      <w:proofErr w:type="spellStart"/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Kreisleriana</w:t>
      </w:r>
      <w:proofErr w:type="spellEnd"/>
      <w:r w:rsidR="00763BF1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, è stata pubblicata nel marzo 2023 ed è stata definita </w:t>
      </w:r>
      <w:r w:rsidR="00F905D4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‘un capolavoro</w:t>
      </w:r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’ (</w:t>
      </w:r>
      <w:r w:rsidR="000457D0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 xml:space="preserve">Le </w:t>
      </w:r>
      <w:proofErr w:type="spellStart"/>
      <w:r w:rsidR="000457D0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Devoir</w:t>
      </w:r>
      <w:proofErr w:type="spellEnd"/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), </w:t>
      </w:r>
      <w:r w:rsidR="00F905D4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oltre che selezionata </w:t>
      </w:r>
      <w:r w:rsidR="00C05758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come</w:t>
      </w:r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proofErr w:type="spellStart"/>
      <w:r w:rsidR="000457D0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Editor’s</w:t>
      </w:r>
      <w:proofErr w:type="spellEnd"/>
      <w:r w:rsidR="000457D0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 xml:space="preserve"> Choice</w:t>
      </w:r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</w:t>
      </w:r>
      <w:r w:rsidR="00C05758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di </w:t>
      </w:r>
      <w:proofErr w:type="spellStart"/>
      <w:r w:rsidR="00C05758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>Gramophone</w:t>
      </w:r>
      <w:proofErr w:type="spellEnd"/>
      <w:r w:rsidR="00C05758" w:rsidRPr="002F78BD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 e </w:t>
      </w:r>
      <w:r w:rsidR="000457D0" w:rsidRPr="00A761F3">
        <w:rPr>
          <w:rFonts w:ascii="Open Sans" w:eastAsia="Times New Roman" w:hAnsi="Open Sans" w:cs="Open Sans"/>
          <w:i/>
          <w:iCs/>
          <w:color w:val="2F393E"/>
          <w:sz w:val="21"/>
          <w:szCs w:val="21"/>
          <w:lang w:eastAsia="it-IT"/>
        </w:rPr>
        <w:t>Diapason d’or</w:t>
      </w:r>
      <w:r w:rsidR="000457D0" w:rsidRPr="00A761F3"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  <w:t xml:space="preserve">. </w:t>
      </w:r>
      <w:r w:rsidRPr="002F78BD">
        <w:rPr>
          <w:rFonts w:ascii="Open Sans" w:hAnsi="Open Sans" w:cs="Open Sans"/>
          <w:sz w:val="21"/>
          <w:szCs w:val="21"/>
        </w:rPr>
        <w:t xml:space="preserve">Pubblicato nel 2020, il suo album con </w:t>
      </w:r>
      <w:r w:rsidR="0036247A" w:rsidRPr="002F78BD">
        <w:rPr>
          <w:rFonts w:ascii="Open Sans" w:hAnsi="Open Sans" w:cs="Open Sans"/>
          <w:sz w:val="21"/>
          <w:szCs w:val="21"/>
        </w:rPr>
        <w:t>C</w:t>
      </w:r>
      <w:r w:rsidRPr="002F78BD">
        <w:rPr>
          <w:rFonts w:ascii="Open Sans" w:hAnsi="Open Sans" w:cs="Open Sans"/>
          <w:sz w:val="21"/>
          <w:szCs w:val="21"/>
        </w:rPr>
        <w:t xml:space="preserve">oncerti per pianoforte di Chopin, registrato con la </w:t>
      </w:r>
      <w:r w:rsidRPr="002F78BD">
        <w:rPr>
          <w:rFonts w:ascii="Open Sans" w:hAnsi="Open Sans" w:cs="Open Sans"/>
          <w:i/>
          <w:iCs/>
          <w:sz w:val="21"/>
          <w:szCs w:val="21"/>
        </w:rPr>
        <w:t>Royal Scottish National Orchestra</w:t>
      </w:r>
      <w:r w:rsidRPr="002F78BD">
        <w:rPr>
          <w:rFonts w:ascii="Open Sans" w:hAnsi="Open Sans" w:cs="Open Sans"/>
          <w:sz w:val="21"/>
          <w:szCs w:val="21"/>
        </w:rPr>
        <w:t xml:space="preserve"> sotto la direzione di </w:t>
      </w:r>
      <w:proofErr w:type="spellStart"/>
      <w:r w:rsidRPr="002F78BD">
        <w:rPr>
          <w:rFonts w:ascii="Open Sans" w:hAnsi="Open Sans" w:cs="Open Sans"/>
          <w:sz w:val="21"/>
          <w:szCs w:val="21"/>
        </w:rPr>
        <w:t>Elim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 Chan, ha ricevuto sia </w:t>
      </w:r>
      <w:r w:rsidR="0036247A" w:rsidRPr="002F78BD">
        <w:rPr>
          <w:rFonts w:ascii="Open Sans" w:hAnsi="Open Sans" w:cs="Open Sans"/>
          <w:sz w:val="21"/>
          <w:szCs w:val="21"/>
        </w:rPr>
        <w:t>un</w:t>
      </w:r>
      <w:r w:rsidRPr="002F78B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Gramophone</w:t>
      </w:r>
      <w:proofErr w:type="spellEnd"/>
      <w:r w:rsidRPr="002F78BD">
        <w:rPr>
          <w:rFonts w:ascii="Open Sans" w:hAnsi="Open Sans" w:cs="Open Sans"/>
          <w:i/>
          <w:iCs/>
          <w:sz w:val="21"/>
          <w:szCs w:val="21"/>
        </w:rPr>
        <w:t xml:space="preserve"> Award</w:t>
      </w:r>
      <w:r w:rsidRPr="002F78BD">
        <w:rPr>
          <w:rFonts w:ascii="Open Sans" w:hAnsi="Open Sans" w:cs="Open Sans"/>
          <w:sz w:val="21"/>
          <w:szCs w:val="21"/>
        </w:rPr>
        <w:t xml:space="preserve"> </w:t>
      </w:r>
      <w:r w:rsidR="0036247A" w:rsidRPr="002F78BD">
        <w:rPr>
          <w:rFonts w:ascii="Open Sans" w:hAnsi="Open Sans" w:cs="Open Sans"/>
          <w:sz w:val="21"/>
          <w:szCs w:val="21"/>
        </w:rPr>
        <w:t>sia</w:t>
      </w:r>
      <w:r w:rsidRPr="002F78BD">
        <w:rPr>
          <w:rFonts w:ascii="Open Sans" w:hAnsi="Open Sans" w:cs="Open Sans"/>
          <w:sz w:val="21"/>
          <w:szCs w:val="21"/>
        </w:rPr>
        <w:t xml:space="preserve"> un </w:t>
      </w:r>
      <w:r w:rsidRPr="002F78BD">
        <w:rPr>
          <w:rFonts w:ascii="Open Sans" w:hAnsi="Open Sans" w:cs="Open Sans"/>
          <w:i/>
          <w:iCs/>
          <w:sz w:val="21"/>
          <w:szCs w:val="21"/>
        </w:rPr>
        <w:t>Diapason d'Or de L'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Année</w:t>
      </w:r>
      <w:proofErr w:type="spellEnd"/>
      <w:r w:rsidR="000B7655">
        <w:rPr>
          <w:rFonts w:ascii="Open Sans" w:hAnsi="Open Sans" w:cs="Open Sans"/>
          <w:sz w:val="21"/>
          <w:szCs w:val="21"/>
        </w:rPr>
        <w:t>;</w:t>
      </w:r>
      <w:r w:rsidRPr="002F78BD">
        <w:rPr>
          <w:rFonts w:ascii="Open Sans" w:hAnsi="Open Sans" w:cs="Open Sans"/>
          <w:sz w:val="21"/>
          <w:szCs w:val="21"/>
        </w:rPr>
        <w:t xml:space="preserve"> il critico di </w:t>
      </w:r>
      <w:r w:rsidRPr="002F78BD">
        <w:rPr>
          <w:rFonts w:ascii="Open Sans" w:hAnsi="Open Sans" w:cs="Open Sans"/>
          <w:i/>
          <w:iCs/>
          <w:sz w:val="21"/>
          <w:szCs w:val="21"/>
        </w:rPr>
        <w:t>Diapason</w:t>
      </w:r>
      <w:r w:rsidRPr="002F78BD">
        <w:rPr>
          <w:rFonts w:ascii="Open Sans" w:hAnsi="Open Sans" w:cs="Open Sans"/>
          <w:sz w:val="21"/>
          <w:szCs w:val="21"/>
        </w:rPr>
        <w:t xml:space="preserve"> ha dichiarato che la registrazione è </w:t>
      </w:r>
      <w:r w:rsidR="002637F6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sz w:val="21"/>
          <w:szCs w:val="21"/>
        </w:rPr>
        <w:t>una versione da classificare tra le migliori e la conferma di un artista straordinario</w:t>
      </w:r>
      <w:r w:rsidR="002637F6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. Il rinnovo della partnership con </w:t>
      </w:r>
      <w:proofErr w:type="spellStart"/>
      <w:r w:rsidRPr="002F78BD">
        <w:rPr>
          <w:rFonts w:ascii="Open Sans" w:hAnsi="Open Sans" w:cs="Open Sans"/>
          <w:sz w:val="21"/>
          <w:szCs w:val="21"/>
        </w:rPr>
        <w:t>Decca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 nel 2021 ha coinciso con l'uscita dell'ultimo album</w:t>
      </w:r>
      <w:r w:rsidR="0036247A" w:rsidRPr="002F78BD">
        <w:rPr>
          <w:rFonts w:ascii="Open Sans" w:hAnsi="Open Sans" w:cs="Open Sans"/>
          <w:sz w:val="21"/>
          <w:szCs w:val="21"/>
        </w:rPr>
        <w:t xml:space="preserve"> su </w:t>
      </w:r>
      <w:r w:rsidRPr="002F78BD">
        <w:rPr>
          <w:rFonts w:ascii="Open Sans" w:hAnsi="Open Sans" w:cs="Open Sans"/>
          <w:sz w:val="21"/>
          <w:szCs w:val="21"/>
        </w:rPr>
        <w:t xml:space="preserve">Liszt, incentrato sulla Sonata in si minore del compositore, che è stato premiato con </w:t>
      </w:r>
      <w:r w:rsidR="003C7590" w:rsidRPr="002F78BD">
        <w:rPr>
          <w:rFonts w:ascii="Open Sans" w:hAnsi="Open Sans" w:cs="Open Sans"/>
          <w:sz w:val="21"/>
          <w:szCs w:val="21"/>
        </w:rPr>
        <w:t xml:space="preserve">un </w:t>
      </w:r>
      <w:r w:rsidR="00E152AA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i/>
          <w:iCs/>
          <w:sz w:val="21"/>
          <w:szCs w:val="21"/>
        </w:rPr>
        <w:t>Choc de l'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année</w:t>
      </w:r>
      <w:proofErr w:type="spellEnd"/>
      <w:r w:rsidR="00E152AA" w:rsidRPr="002F78BD">
        <w:rPr>
          <w:rFonts w:ascii="Open Sans" w:hAnsi="Open Sans" w:cs="Open Sans"/>
          <w:i/>
          <w:iCs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e </w:t>
      </w:r>
      <w:r w:rsidR="00E152AA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i/>
          <w:iCs/>
          <w:sz w:val="21"/>
          <w:szCs w:val="21"/>
        </w:rPr>
        <w:t xml:space="preserve">Prix de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Caecilia</w:t>
      </w:r>
      <w:proofErr w:type="spellEnd"/>
      <w:r w:rsidR="00E152AA" w:rsidRPr="002F78BD">
        <w:rPr>
          <w:rFonts w:ascii="Open Sans" w:hAnsi="Open Sans" w:cs="Open Sans"/>
          <w:i/>
          <w:iCs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>.</w:t>
      </w:r>
    </w:p>
    <w:p w14:paraId="58556B68" w14:textId="5848440B" w:rsidR="0025182E" w:rsidRPr="002F78BD" w:rsidRDefault="00974CDE" w:rsidP="00744976">
      <w:pPr>
        <w:shd w:val="clear" w:color="auto" w:fill="FFFFFF"/>
        <w:spacing w:after="240" w:line="240" w:lineRule="auto"/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t>Benjamin Grosvenor è</w:t>
      </w:r>
      <w:r w:rsidR="0025182E" w:rsidRPr="002F78BD">
        <w:rPr>
          <w:rFonts w:ascii="Open Sans" w:hAnsi="Open Sans" w:cs="Open Sans"/>
          <w:sz w:val="21"/>
          <w:szCs w:val="21"/>
        </w:rPr>
        <w:t xml:space="preserve"> stato invitato a esibirsi alla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>First Night</w:t>
      </w:r>
      <w:r w:rsidR="0025182E" w:rsidRPr="002F78BD">
        <w:rPr>
          <w:rFonts w:ascii="Open Sans" w:hAnsi="Open Sans" w:cs="Open Sans"/>
          <w:sz w:val="21"/>
          <w:szCs w:val="21"/>
        </w:rPr>
        <w:t xml:space="preserve"> dei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>BBC Proms</w:t>
      </w:r>
      <w:r w:rsidR="0025182E" w:rsidRPr="002F78BD">
        <w:rPr>
          <w:rFonts w:ascii="Open Sans" w:hAnsi="Open Sans" w:cs="Open Sans"/>
          <w:sz w:val="21"/>
          <w:szCs w:val="21"/>
        </w:rPr>
        <w:t xml:space="preserve"> del 2011 con la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>BBC Symphony Orchestra</w:t>
      </w:r>
      <w:r w:rsidR="0025182E" w:rsidRPr="002F78BD">
        <w:rPr>
          <w:rFonts w:ascii="Open Sans" w:hAnsi="Open Sans" w:cs="Open Sans"/>
          <w:sz w:val="21"/>
          <w:szCs w:val="21"/>
        </w:rPr>
        <w:t xml:space="preserve"> e da allora </w:t>
      </w:r>
      <w:r w:rsidR="00E152AA" w:rsidRPr="002F78BD">
        <w:rPr>
          <w:rFonts w:ascii="Open Sans" w:hAnsi="Open Sans" w:cs="Open Sans"/>
          <w:sz w:val="21"/>
          <w:szCs w:val="21"/>
        </w:rPr>
        <w:t>è apparso</w:t>
      </w:r>
      <w:r w:rsidR="0025182E" w:rsidRPr="002F78BD">
        <w:rPr>
          <w:rFonts w:ascii="Open Sans" w:hAnsi="Open Sans" w:cs="Open Sans"/>
          <w:sz w:val="21"/>
          <w:szCs w:val="21"/>
        </w:rPr>
        <w:t xml:space="preserve"> </w:t>
      </w:r>
      <w:r w:rsidRPr="002F78BD">
        <w:rPr>
          <w:rFonts w:ascii="Open Sans" w:hAnsi="Open Sans" w:cs="Open Sans"/>
          <w:sz w:val="21"/>
          <w:szCs w:val="21"/>
        </w:rPr>
        <w:t>per</w:t>
      </w:r>
      <w:r w:rsidR="0025182E" w:rsidRPr="002F78BD">
        <w:rPr>
          <w:rFonts w:ascii="Open Sans" w:hAnsi="Open Sans" w:cs="Open Sans"/>
          <w:sz w:val="21"/>
          <w:szCs w:val="21"/>
        </w:rPr>
        <w:t xml:space="preserve"> questo prestigioso Festival </w:t>
      </w:r>
      <w:r w:rsidRPr="002F78BD">
        <w:rPr>
          <w:rFonts w:ascii="Open Sans" w:hAnsi="Open Sans" w:cs="Open Sans"/>
          <w:sz w:val="21"/>
          <w:szCs w:val="21"/>
        </w:rPr>
        <w:t>al</w:t>
      </w:r>
      <w:r w:rsidR="0025182E" w:rsidRPr="002F78BD">
        <w:rPr>
          <w:rFonts w:ascii="Open Sans" w:hAnsi="Open Sans" w:cs="Open Sans"/>
          <w:sz w:val="21"/>
          <w:szCs w:val="21"/>
        </w:rPr>
        <w:t xml:space="preserve">meno </w:t>
      </w:r>
      <w:r w:rsidRPr="002F78BD">
        <w:rPr>
          <w:rFonts w:ascii="Open Sans" w:hAnsi="Open Sans" w:cs="Open Sans"/>
          <w:sz w:val="21"/>
          <w:szCs w:val="21"/>
        </w:rPr>
        <w:t>altre</w:t>
      </w:r>
      <w:r w:rsidR="0025182E" w:rsidRPr="002F78BD">
        <w:rPr>
          <w:rFonts w:ascii="Open Sans" w:hAnsi="Open Sans" w:cs="Open Sans"/>
          <w:sz w:val="21"/>
          <w:szCs w:val="21"/>
        </w:rPr>
        <w:t xml:space="preserve"> dieci volte, inclus</w:t>
      </w:r>
      <w:r w:rsidRPr="002F78BD">
        <w:rPr>
          <w:rFonts w:ascii="Open Sans" w:hAnsi="Open Sans" w:cs="Open Sans"/>
          <w:sz w:val="21"/>
          <w:szCs w:val="21"/>
        </w:rPr>
        <w:t>a</w:t>
      </w:r>
      <w:r w:rsidR="0025182E" w:rsidRPr="002F78BD">
        <w:rPr>
          <w:rFonts w:ascii="Open Sans" w:hAnsi="Open Sans" w:cs="Open Sans"/>
          <w:sz w:val="21"/>
          <w:szCs w:val="21"/>
        </w:rPr>
        <w:t xml:space="preserve"> la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 xml:space="preserve">Last Night </w:t>
      </w:r>
      <w:r w:rsidR="0025182E" w:rsidRPr="002F78BD">
        <w:rPr>
          <w:rFonts w:ascii="Open Sans" w:hAnsi="Open Sans" w:cs="Open Sans"/>
          <w:sz w:val="21"/>
          <w:szCs w:val="21"/>
        </w:rPr>
        <w:t xml:space="preserve">dei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>Proms</w:t>
      </w:r>
      <w:r w:rsidR="0025182E" w:rsidRPr="002F78BD">
        <w:rPr>
          <w:rFonts w:ascii="Open Sans" w:hAnsi="Open Sans" w:cs="Open Sans"/>
          <w:sz w:val="21"/>
          <w:szCs w:val="21"/>
        </w:rPr>
        <w:t xml:space="preserve"> con Marin </w:t>
      </w:r>
      <w:proofErr w:type="spellStart"/>
      <w:r w:rsidR="0025182E" w:rsidRPr="002F78BD">
        <w:rPr>
          <w:rFonts w:ascii="Open Sans" w:hAnsi="Open Sans" w:cs="Open Sans"/>
          <w:sz w:val="21"/>
          <w:szCs w:val="21"/>
        </w:rPr>
        <w:t>Alsop</w:t>
      </w:r>
      <w:proofErr w:type="spellEnd"/>
      <w:r w:rsidR="0025182E" w:rsidRPr="002F78BD">
        <w:rPr>
          <w:rFonts w:ascii="Open Sans" w:hAnsi="Open Sans" w:cs="Open Sans"/>
          <w:sz w:val="21"/>
          <w:szCs w:val="21"/>
        </w:rPr>
        <w:t xml:space="preserve"> e la </w:t>
      </w:r>
      <w:r w:rsidR="0025182E" w:rsidRPr="002F78BD">
        <w:rPr>
          <w:rFonts w:ascii="Open Sans" w:hAnsi="Open Sans" w:cs="Open Sans"/>
          <w:i/>
          <w:iCs/>
          <w:sz w:val="21"/>
          <w:szCs w:val="21"/>
        </w:rPr>
        <w:t>BBC Symphony</w:t>
      </w:r>
      <w:r w:rsidR="0025182E" w:rsidRPr="002F78BD">
        <w:rPr>
          <w:rFonts w:ascii="Open Sans" w:hAnsi="Open Sans" w:cs="Open Sans"/>
          <w:sz w:val="21"/>
          <w:szCs w:val="21"/>
        </w:rPr>
        <w:t xml:space="preserve"> nel 2015</w:t>
      </w:r>
      <w:r w:rsidR="00FE0C43" w:rsidRPr="002F78BD">
        <w:rPr>
          <w:rFonts w:ascii="Open Sans" w:hAnsi="Open Sans" w:cs="Open Sans"/>
          <w:sz w:val="21"/>
          <w:szCs w:val="21"/>
        </w:rPr>
        <w:t>.</w:t>
      </w:r>
      <w:r w:rsidR="0025182E" w:rsidRPr="002F78BD">
        <w:rPr>
          <w:rFonts w:ascii="Open Sans" w:hAnsi="Open Sans" w:cs="Open Sans"/>
          <w:sz w:val="21"/>
          <w:szCs w:val="21"/>
        </w:rPr>
        <w:t xml:space="preserve"> Ha anche eseguito il Concerto per pianoforte n. 1 di </w:t>
      </w:r>
      <w:proofErr w:type="spellStart"/>
      <w:r w:rsidR="0025182E" w:rsidRPr="002F78BD">
        <w:rPr>
          <w:rFonts w:ascii="Open Sans" w:hAnsi="Open Sans" w:cs="Open Sans"/>
          <w:sz w:val="21"/>
          <w:szCs w:val="21"/>
        </w:rPr>
        <w:t>Shostakovic</w:t>
      </w:r>
      <w:proofErr w:type="spellEnd"/>
      <w:r w:rsidR="0025182E" w:rsidRPr="002F78BD">
        <w:rPr>
          <w:rFonts w:ascii="Open Sans" w:hAnsi="Open Sans" w:cs="Open Sans"/>
          <w:sz w:val="21"/>
          <w:szCs w:val="21"/>
        </w:rPr>
        <w:t xml:space="preserve"> con Paavo </w:t>
      </w:r>
      <w:proofErr w:type="spellStart"/>
      <w:r w:rsidR="0025182E" w:rsidRPr="002F78BD">
        <w:rPr>
          <w:rFonts w:ascii="Open Sans" w:hAnsi="Open Sans" w:cs="Open Sans"/>
          <w:sz w:val="21"/>
          <w:szCs w:val="21"/>
        </w:rPr>
        <w:t>Jaarvi</w:t>
      </w:r>
      <w:proofErr w:type="spellEnd"/>
      <w:r w:rsidR="0025182E" w:rsidRPr="002F78BD">
        <w:rPr>
          <w:rFonts w:ascii="Open Sans" w:hAnsi="Open Sans" w:cs="Open Sans"/>
          <w:sz w:val="21"/>
          <w:szCs w:val="21"/>
        </w:rPr>
        <w:t xml:space="preserve"> al Festival del 2020 </w:t>
      </w:r>
      <w:r w:rsidR="00D955A7" w:rsidRPr="002F78BD">
        <w:rPr>
          <w:rFonts w:ascii="Open Sans" w:hAnsi="Open Sans" w:cs="Open Sans"/>
          <w:sz w:val="21"/>
          <w:szCs w:val="21"/>
        </w:rPr>
        <w:t>(</w:t>
      </w:r>
      <w:r w:rsidR="0025182E" w:rsidRPr="002F78BD">
        <w:rPr>
          <w:rFonts w:ascii="Open Sans" w:hAnsi="Open Sans" w:cs="Open Sans"/>
          <w:sz w:val="21"/>
          <w:szCs w:val="21"/>
        </w:rPr>
        <w:t>durante l'estate del lockdown</w:t>
      </w:r>
      <w:r w:rsidR="00D955A7" w:rsidRPr="002F78BD">
        <w:rPr>
          <w:rFonts w:ascii="Open Sans" w:hAnsi="Open Sans" w:cs="Open Sans"/>
          <w:sz w:val="21"/>
          <w:szCs w:val="21"/>
        </w:rPr>
        <w:t>)</w:t>
      </w:r>
      <w:r w:rsidR="00A84149" w:rsidRPr="002F78BD">
        <w:rPr>
          <w:rFonts w:ascii="Open Sans" w:hAnsi="Open Sans" w:cs="Open Sans"/>
          <w:sz w:val="21"/>
          <w:szCs w:val="21"/>
        </w:rPr>
        <w:t xml:space="preserve"> </w:t>
      </w:r>
      <w:r w:rsidR="0011490A" w:rsidRPr="002F78BD">
        <w:rPr>
          <w:rFonts w:ascii="Open Sans" w:hAnsi="Open Sans" w:cs="Open Sans"/>
          <w:sz w:val="21"/>
          <w:szCs w:val="21"/>
        </w:rPr>
        <w:t xml:space="preserve">ed è stato invitato a suonare sia un recital sia un concerto sinfonico </w:t>
      </w:r>
      <w:r w:rsidR="00FE0C43" w:rsidRPr="002F78BD">
        <w:rPr>
          <w:rFonts w:ascii="Open Sans" w:hAnsi="Open Sans" w:cs="Open Sans"/>
          <w:sz w:val="21"/>
          <w:szCs w:val="21"/>
        </w:rPr>
        <w:t>ne</w:t>
      </w:r>
      <w:r w:rsidR="0011490A" w:rsidRPr="002F78BD">
        <w:rPr>
          <w:rFonts w:ascii="Open Sans" w:hAnsi="Open Sans" w:cs="Open Sans"/>
          <w:sz w:val="21"/>
          <w:szCs w:val="21"/>
        </w:rPr>
        <w:t xml:space="preserve">ll’edizione </w:t>
      </w:r>
      <w:r w:rsidR="00FE0C43" w:rsidRPr="002F78BD">
        <w:rPr>
          <w:rFonts w:ascii="Open Sans" w:hAnsi="Open Sans" w:cs="Open Sans"/>
          <w:sz w:val="21"/>
          <w:szCs w:val="21"/>
        </w:rPr>
        <w:t xml:space="preserve">del </w:t>
      </w:r>
      <w:r w:rsidR="0011490A" w:rsidRPr="002F78BD">
        <w:rPr>
          <w:rFonts w:ascii="Open Sans" w:hAnsi="Open Sans" w:cs="Open Sans"/>
          <w:sz w:val="21"/>
          <w:szCs w:val="21"/>
        </w:rPr>
        <w:t>2023</w:t>
      </w:r>
      <w:r w:rsidR="0025182E" w:rsidRPr="002F78BD">
        <w:rPr>
          <w:rFonts w:ascii="Open Sans" w:hAnsi="Open Sans" w:cs="Open Sans"/>
          <w:sz w:val="21"/>
          <w:szCs w:val="21"/>
        </w:rPr>
        <w:t>.</w:t>
      </w:r>
      <w:r w:rsidR="00F22A0F" w:rsidRPr="002F78BD">
        <w:rPr>
          <w:rFonts w:ascii="Open Sans" w:eastAsia="Times New Roman" w:hAnsi="Open Sans" w:cs="Open Sans"/>
          <w:color w:val="2F393E"/>
          <w:sz w:val="21"/>
          <w:szCs w:val="21"/>
          <w:highlight w:val="yellow"/>
          <w:lang w:eastAsia="it-IT"/>
        </w:rPr>
        <w:t xml:space="preserve"> </w:t>
      </w:r>
    </w:p>
    <w:p w14:paraId="13185E76" w14:textId="6F002111" w:rsidR="00F22A0F" w:rsidRPr="002F78BD" w:rsidRDefault="00996116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  <w:lang w:val="en-US"/>
        </w:rPr>
        <w:t xml:space="preserve">Benjamin Grosvenor ha </w:t>
      </w:r>
      <w:proofErr w:type="spellStart"/>
      <w:r w:rsidRPr="002F78BD">
        <w:rPr>
          <w:rFonts w:ascii="Open Sans" w:hAnsi="Open Sans" w:cs="Open Sans"/>
          <w:sz w:val="21"/>
          <w:szCs w:val="21"/>
          <w:lang w:val="en-US"/>
        </w:rPr>
        <w:t>ricevuto</w:t>
      </w:r>
      <w:proofErr w:type="spellEnd"/>
      <w:r w:rsidRPr="002F78BD">
        <w:rPr>
          <w:rFonts w:ascii="Open Sans" w:hAnsi="Open Sans" w:cs="Open Sans"/>
          <w:sz w:val="21"/>
          <w:szCs w:val="21"/>
          <w:lang w:val="en-US"/>
        </w:rPr>
        <w:t xml:space="preserve"> </w:t>
      </w:r>
      <w:r w:rsidR="0011490A" w:rsidRPr="002F78BD">
        <w:rPr>
          <w:rFonts w:ascii="Open Sans" w:hAnsi="Open Sans" w:cs="Open Sans"/>
          <w:sz w:val="21"/>
          <w:szCs w:val="21"/>
          <w:lang w:val="en-US"/>
        </w:rPr>
        <w:t>il</w:t>
      </w:r>
      <w:r w:rsidR="00974CDE" w:rsidRPr="002F78BD">
        <w:rPr>
          <w:rFonts w:ascii="Open Sans" w:hAnsi="Open Sans" w:cs="Open Sans"/>
          <w:sz w:val="21"/>
          <w:szCs w:val="21"/>
          <w:lang w:val="en-US"/>
        </w:rPr>
        <w:t xml:space="preserve"> </w:t>
      </w:r>
      <w:proofErr w:type="spellStart"/>
      <w:r w:rsidR="00974CDE" w:rsidRPr="002F78BD">
        <w:rPr>
          <w:rFonts w:ascii="Open Sans" w:hAnsi="Open Sans" w:cs="Open Sans"/>
          <w:sz w:val="21"/>
          <w:szCs w:val="21"/>
          <w:lang w:val="en-US"/>
        </w:rPr>
        <w:t>riconoscimento</w:t>
      </w:r>
      <w:proofErr w:type="spellEnd"/>
      <w:r w:rsidRPr="002F78BD">
        <w:rPr>
          <w:rFonts w:ascii="Open Sans" w:hAnsi="Open Sans" w:cs="Open Sans"/>
          <w:sz w:val="21"/>
          <w:szCs w:val="21"/>
          <w:lang w:val="en-US"/>
        </w:rPr>
        <w:t xml:space="preserve"> </w:t>
      </w:r>
      <w:r w:rsidR="00D955A7" w:rsidRPr="002F78BD">
        <w:rPr>
          <w:rFonts w:ascii="Open Sans" w:hAnsi="Open Sans" w:cs="Open Sans"/>
          <w:sz w:val="21"/>
          <w:szCs w:val="21"/>
          <w:lang w:val="en-US"/>
        </w:rPr>
        <w:t>‘</w:t>
      </w:r>
      <w:r w:rsidRPr="002F78BD">
        <w:rPr>
          <w:rFonts w:ascii="Open Sans" w:hAnsi="Open Sans" w:cs="Open Sans"/>
          <w:sz w:val="21"/>
          <w:szCs w:val="21"/>
          <w:lang w:val="en-US"/>
        </w:rPr>
        <w:t>Young Artist of the Year</w:t>
      </w:r>
      <w:r w:rsidR="00D955A7" w:rsidRPr="002F78BD">
        <w:rPr>
          <w:rFonts w:ascii="Open Sans" w:hAnsi="Open Sans" w:cs="Open Sans"/>
          <w:sz w:val="21"/>
          <w:szCs w:val="21"/>
          <w:lang w:val="en-US"/>
        </w:rPr>
        <w:t>’</w:t>
      </w:r>
      <w:r w:rsidRPr="002F78BD">
        <w:rPr>
          <w:rFonts w:ascii="Open Sans" w:hAnsi="Open Sans" w:cs="Open Sans"/>
          <w:sz w:val="21"/>
          <w:szCs w:val="21"/>
          <w:lang w:val="en-US"/>
        </w:rPr>
        <w:t xml:space="preserve"> di </w:t>
      </w:r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>Gramophone</w:t>
      </w:r>
      <w:r w:rsidRPr="002F78BD">
        <w:rPr>
          <w:rFonts w:ascii="Open Sans" w:hAnsi="Open Sans" w:cs="Open Sans"/>
          <w:sz w:val="21"/>
          <w:szCs w:val="21"/>
          <w:lang w:val="en-US"/>
        </w:rPr>
        <w:t xml:space="preserve">, </w:t>
      </w:r>
      <w:proofErr w:type="gramStart"/>
      <w:r w:rsidRPr="002F78BD">
        <w:rPr>
          <w:rFonts w:ascii="Open Sans" w:hAnsi="Open Sans" w:cs="Open Sans"/>
          <w:sz w:val="21"/>
          <w:szCs w:val="21"/>
          <w:lang w:val="en-US"/>
        </w:rPr>
        <w:t>u</w:t>
      </w:r>
      <w:r w:rsidR="00FE0C43" w:rsidRPr="002F78BD">
        <w:rPr>
          <w:rFonts w:ascii="Open Sans" w:hAnsi="Open Sans" w:cs="Open Sans"/>
          <w:sz w:val="21"/>
          <w:szCs w:val="21"/>
          <w:lang w:val="en-US"/>
        </w:rPr>
        <w:t xml:space="preserve">n </w:t>
      </w:r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>Classical</w:t>
      </w:r>
      <w:proofErr w:type="gramEnd"/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 xml:space="preserve"> Brit Critics' Award</w:t>
      </w:r>
      <w:r w:rsidRPr="002F78BD">
        <w:rPr>
          <w:rFonts w:ascii="Open Sans" w:hAnsi="Open Sans" w:cs="Open Sans"/>
          <w:sz w:val="21"/>
          <w:szCs w:val="21"/>
          <w:lang w:val="en-US"/>
        </w:rPr>
        <w:t xml:space="preserve">, lo </w:t>
      </w:r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>UK Critics' Circle Award for Exceptional Young Talent</w:t>
      </w:r>
      <w:r w:rsidRPr="002F78BD">
        <w:rPr>
          <w:rFonts w:ascii="Open Sans" w:hAnsi="Open Sans" w:cs="Open Sans"/>
          <w:sz w:val="21"/>
          <w:szCs w:val="21"/>
          <w:lang w:val="en-US"/>
        </w:rPr>
        <w:t xml:space="preserve"> e un </w:t>
      </w:r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 xml:space="preserve">Diapason d'Or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>Jeune</w:t>
      </w:r>
      <w:proofErr w:type="spellEnd"/>
      <w:r w:rsidRPr="002F78BD">
        <w:rPr>
          <w:rFonts w:ascii="Open Sans" w:hAnsi="Open Sans" w:cs="Open Sans"/>
          <w:i/>
          <w:iCs/>
          <w:sz w:val="21"/>
          <w:szCs w:val="21"/>
          <w:lang w:val="en-US"/>
        </w:rPr>
        <w:t xml:space="preserve"> Talent Award</w:t>
      </w:r>
      <w:r w:rsidRPr="002F78BD">
        <w:rPr>
          <w:rFonts w:ascii="Open Sans" w:hAnsi="Open Sans" w:cs="Open Sans"/>
          <w:sz w:val="21"/>
          <w:szCs w:val="21"/>
          <w:lang w:val="en-US"/>
        </w:rPr>
        <w:t xml:space="preserve">. </w:t>
      </w:r>
      <w:r w:rsidRPr="002F78BD">
        <w:rPr>
          <w:rFonts w:ascii="Open Sans" w:hAnsi="Open Sans" w:cs="Open Sans"/>
          <w:sz w:val="21"/>
          <w:szCs w:val="21"/>
        </w:rPr>
        <w:t xml:space="preserve">È apparso in documentari televisivi della </w:t>
      </w:r>
      <w:r w:rsidRPr="002F78BD">
        <w:rPr>
          <w:rFonts w:ascii="Open Sans" w:hAnsi="Open Sans" w:cs="Open Sans"/>
          <w:i/>
          <w:iCs/>
          <w:sz w:val="21"/>
          <w:szCs w:val="21"/>
        </w:rPr>
        <w:t>BBC</w:t>
      </w:r>
      <w:r w:rsidRPr="002F78BD">
        <w:rPr>
          <w:rFonts w:ascii="Open Sans" w:hAnsi="Open Sans" w:cs="Open Sans"/>
          <w:sz w:val="21"/>
          <w:szCs w:val="21"/>
        </w:rPr>
        <w:t xml:space="preserve">, </w:t>
      </w:r>
      <w:r w:rsidRPr="002F78BD">
        <w:rPr>
          <w:rFonts w:ascii="Open Sans" w:hAnsi="Open Sans" w:cs="Open Sans"/>
          <w:i/>
          <w:iCs/>
          <w:sz w:val="21"/>
          <w:szCs w:val="21"/>
        </w:rPr>
        <w:t>BBC Breakfast</w:t>
      </w:r>
      <w:r w:rsidRPr="002F78BD">
        <w:rPr>
          <w:rFonts w:ascii="Open Sans" w:hAnsi="Open Sans" w:cs="Open Sans"/>
          <w:sz w:val="21"/>
          <w:szCs w:val="21"/>
        </w:rPr>
        <w:t xml:space="preserve">, </w:t>
      </w:r>
      <w:r w:rsidRPr="002F78BD">
        <w:rPr>
          <w:rFonts w:ascii="Open Sans" w:hAnsi="Open Sans" w:cs="Open Sans"/>
          <w:i/>
          <w:iCs/>
          <w:sz w:val="21"/>
          <w:szCs w:val="21"/>
        </w:rPr>
        <w:t xml:space="preserve">Front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Row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, e nella serie </w:t>
      </w:r>
      <w:r w:rsidR="00FB742A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sz w:val="21"/>
          <w:szCs w:val="21"/>
        </w:rPr>
        <w:t>Human to Hero</w:t>
      </w:r>
      <w:r w:rsidR="00FB742A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della </w:t>
      </w:r>
      <w:r w:rsidRPr="002F78BD">
        <w:rPr>
          <w:rFonts w:ascii="Open Sans" w:hAnsi="Open Sans" w:cs="Open Sans"/>
          <w:i/>
          <w:iCs/>
          <w:sz w:val="21"/>
          <w:szCs w:val="21"/>
        </w:rPr>
        <w:t>CNN</w:t>
      </w:r>
      <w:r w:rsidRPr="002F78BD">
        <w:rPr>
          <w:rFonts w:ascii="Open Sans" w:hAnsi="Open Sans" w:cs="Open Sans"/>
          <w:sz w:val="21"/>
          <w:szCs w:val="21"/>
        </w:rPr>
        <w:t xml:space="preserve">. Nel 2016, è diventato il destinatario inaugurale del </w:t>
      </w:r>
      <w:r w:rsidRPr="002F78BD">
        <w:rPr>
          <w:rFonts w:ascii="Open Sans" w:hAnsi="Open Sans" w:cs="Open Sans"/>
          <w:i/>
          <w:iCs/>
          <w:sz w:val="21"/>
          <w:szCs w:val="21"/>
        </w:rPr>
        <w:t xml:space="preserve">Ronnie and Lawrence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Ackman</w:t>
      </w:r>
      <w:proofErr w:type="spellEnd"/>
      <w:r w:rsidRPr="002F78BD">
        <w:rPr>
          <w:rFonts w:ascii="Open Sans" w:hAnsi="Open Sans" w:cs="Open Sans"/>
          <w:i/>
          <w:iCs/>
          <w:sz w:val="21"/>
          <w:szCs w:val="21"/>
        </w:rPr>
        <w:t xml:space="preserve"> Classical Piano </w:t>
      </w:r>
      <w:proofErr w:type="spellStart"/>
      <w:r w:rsidRPr="002F78BD">
        <w:rPr>
          <w:rFonts w:ascii="Open Sans" w:hAnsi="Open Sans" w:cs="Open Sans"/>
          <w:i/>
          <w:iCs/>
          <w:sz w:val="21"/>
          <w:szCs w:val="21"/>
        </w:rPr>
        <w:t>Prize</w:t>
      </w:r>
      <w:proofErr w:type="spellEnd"/>
      <w:r w:rsidR="00974CDE" w:rsidRPr="002F78BD">
        <w:rPr>
          <w:rFonts w:ascii="Open Sans" w:hAnsi="Open Sans" w:cs="Open Sans"/>
          <w:sz w:val="21"/>
          <w:szCs w:val="21"/>
        </w:rPr>
        <w:t>,</w:t>
      </w:r>
      <w:r w:rsidRPr="002F78BD">
        <w:rPr>
          <w:rFonts w:ascii="Open Sans" w:hAnsi="Open Sans" w:cs="Open Sans"/>
          <w:i/>
          <w:iCs/>
          <w:sz w:val="21"/>
          <w:szCs w:val="21"/>
        </w:rPr>
        <w:t xml:space="preserve"> </w:t>
      </w:r>
      <w:r w:rsidRPr="002F78BD">
        <w:rPr>
          <w:rFonts w:ascii="Open Sans" w:hAnsi="Open Sans" w:cs="Open Sans"/>
          <w:sz w:val="21"/>
          <w:szCs w:val="21"/>
        </w:rPr>
        <w:t xml:space="preserve">con la </w:t>
      </w:r>
      <w:r w:rsidRPr="002F78BD">
        <w:rPr>
          <w:rFonts w:ascii="Open Sans" w:hAnsi="Open Sans" w:cs="Open Sans"/>
          <w:i/>
          <w:iCs/>
          <w:sz w:val="21"/>
          <w:szCs w:val="21"/>
        </w:rPr>
        <w:t>New York Philharmonic</w:t>
      </w:r>
      <w:r w:rsidRPr="002F78BD">
        <w:rPr>
          <w:rFonts w:ascii="Open Sans" w:hAnsi="Open Sans" w:cs="Open Sans"/>
          <w:sz w:val="21"/>
          <w:szCs w:val="21"/>
        </w:rPr>
        <w:t>.</w:t>
      </w:r>
    </w:p>
    <w:p w14:paraId="455C88E5" w14:textId="01646AED" w:rsidR="00996116" w:rsidRDefault="00996116" w:rsidP="00744976">
      <w:pPr>
        <w:jc w:val="both"/>
        <w:rPr>
          <w:rFonts w:ascii="Open Sans" w:hAnsi="Open Sans" w:cs="Open Sans"/>
          <w:sz w:val="21"/>
          <w:szCs w:val="21"/>
        </w:rPr>
      </w:pPr>
      <w:r w:rsidRPr="002F78BD">
        <w:rPr>
          <w:rFonts w:ascii="Open Sans" w:hAnsi="Open Sans" w:cs="Open Sans"/>
          <w:sz w:val="21"/>
          <w:szCs w:val="21"/>
        </w:rPr>
        <w:t xml:space="preserve">Ha studiato alla </w:t>
      </w:r>
      <w:r w:rsidRPr="002F78BD">
        <w:rPr>
          <w:rFonts w:ascii="Open Sans" w:hAnsi="Open Sans" w:cs="Open Sans"/>
          <w:i/>
          <w:iCs/>
          <w:sz w:val="21"/>
          <w:szCs w:val="21"/>
        </w:rPr>
        <w:t>Royal Academy of Music</w:t>
      </w:r>
      <w:r w:rsidRPr="002F78BD">
        <w:rPr>
          <w:rFonts w:ascii="Open Sans" w:hAnsi="Open Sans" w:cs="Open Sans"/>
          <w:sz w:val="21"/>
          <w:szCs w:val="21"/>
        </w:rPr>
        <w:t xml:space="preserve">, dove si è laureato nel 2012 con il </w:t>
      </w:r>
      <w:r w:rsidR="00FB742A" w:rsidRPr="002F78BD">
        <w:rPr>
          <w:rFonts w:ascii="Open Sans" w:hAnsi="Open Sans" w:cs="Open Sans"/>
          <w:sz w:val="21"/>
          <w:szCs w:val="21"/>
        </w:rPr>
        <w:t>‘</w:t>
      </w:r>
      <w:proofErr w:type="spellStart"/>
      <w:r w:rsidRPr="002F78BD">
        <w:rPr>
          <w:rFonts w:ascii="Open Sans" w:hAnsi="Open Sans" w:cs="Open Sans"/>
          <w:sz w:val="21"/>
          <w:szCs w:val="21"/>
        </w:rPr>
        <w:t>Queen's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2F78BD">
        <w:rPr>
          <w:rFonts w:ascii="Open Sans" w:hAnsi="Open Sans" w:cs="Open Sans"/>
          <w:sz w:val="21"/>
          <w:szCs w:val="21"/>
        </w:rPr>
        <w:t>Commendation</w:t>
      </w:r>
      <w:proofErr w:type="spellEnd"/>
      <w:r w:rsidRPr="002F78BD">
        <w:rPr>
          <w:rFonts w:ascii="Open Sans" w:hAnsi="Open Sans" w:cs="Open Sans"/>
          <w:sz w:val="21"/>
          <w:szCs w:val="21"/>
        </w:rPr>
        <w:t xml:space="preserve"> for </w:t>
      </w:r>
      <w:proofErr w:type="spellStart"/>
      <w:r w:rsidRPr="002F78BD">
        <w:rPr>
          <w:rFonts w:ascii="Open Sans" w:hAnsi="Open Sans" w:cs="Open Sans"/>
          <w:sz w:val="21"/>
          <w:szCs w:val="21"/>
        </w:rPr>
        <w:t>Excellence</w:t>
      </w:r>
      <w:proofErr w:type="spellEnd"/>
      <w:r w:rsidR="00FB742A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</w:t>
      </w:r>
      <w:r w:rsidR="0029731A" w:rsidRPr="002F78BD">
        <w:rPr>
          <w:rFonts w:ascii="Open Sans" w:hAnsi="Open Sans" w:cs="Open Sans"/>
          <w:sz w:val="21"/>
          <w:szCs w:val="21"/>
        </w:rPr>
        <w:t>mentre</w:t>
      </w:r>
      <w:r w:rsidRPr="002F78BD">
        <w:rPr>
          <w:rFonts w:ascii="Open Sans" w:hAnsi="Open Sans" w:cs="Open Sans"/>
          <w:sz w:val="21"/>
          <w:szCs w:val="21"/>
        </w:rPr>
        <w:t xml:space="preserve"> nel 2016 ha ricevuto una borsa di studio </w:t>
      </w:r>
      <w:r w:rsidRPr="002F78BD">
        <w:rPr>
          <w:rFonts w:ascii="Open Sans" w:hAnsi="Open Sans" w:cs="Open Sans"/>
          <w:i/>
          <w:iCs/>
          <w:sz w:val="21"/>
          <w:szCs w:val="21"/>
        </w:rPr>
        <w:t>RAM</w:t>
      </w:r>
      <w:r w:rsidRPr="002F78BD">
        <w:rPr>
          <w:rFonts w:ascii="Open Sans" w:hAnsi="Open Sans" w:cs="Open Sans"/>
          <w:sz w:val="21"/>
          <w:szCs w:val="21"/>
        </w:rPr>
        <w:t xml:space="preserve">. Benjamin Grosvenor è un </w:t>
      </w:r>
      <w:r w:rsidR="0029731A" w:rsidRPr="002F78BD">
        <w:rPr>
          <w:rFonts w:ascii="Open Sans" w:hAnsi="Open Sans" w:cs="Open Sans"/>
          <w:sz w:val="21"/>
          <w:szCs w:val="21"/>
        </w:rPr>
        <w:t>‘</w:t>
      </w:r>
      <w:r w:rsidRPr="002F78BD">
        <w:rPr>
          <w:rFonts w:ascii="Open Sans" w:hAnsi="Open Sans" w:cs="Open Sans"/>
          <w:sz w:val="21"/>
          <w:szCs w:val="21"/>
        </w:rPr>
        <w:t>Ambassador</w:t>
      </w:r>
      <w:r w:rsidR="0029731A" w:rsidRPr="002F78BD">
        <w:rPr>
          <w:rFonts w:ascii="Open Sans" w:hAnsi="Open Sans" w:cs="Open Sans"/>
          <w:sz w:val="21"/>
          <w:szCs w:val="21"/>
        </w:rPr>
        <w:t>’</w:t>
      </w:r>
      <w:r w:rsidRPr="002F78BD">
        <w:rPr>
          <w:rFonts w:ascii="Open Sans" w:hAnsi="Open Sans" w:cs="Open Sans"/>
          <w:sz w:val="21"/>
          <w:szCs w:val="21"/>
        </w:rPr>
        <w:t xml:space="preserve"> di </w:t>
      </w:r>
      <w:r w:rsidRPr="002F78BD">
        <w:rPr>
          <w:rFonts w:ascii="Open Sans" w:hAnsi="Open Sans" w:cs="Open Sans"/>
          <w:i/>
          <w:iCs/>
          <w:sz w:val="21"/>
          <w:szCs w:val="21"/>
        </w:rPr>
        <w:t>Music Masters</w:t>
      </w:r>
      <w:r w:rsidRPr="002F78BD">
        <w:rPr>
          <w:rFonts w:ascii="Open Sans" w:hAnsi="Open Sans" w:cs="Open Sans"/>
          <w:sz w:val="21"/>
          <w:szCs w:val="21"/>
        </w:rPr>
        <w:t xml:space="preserve">, </w:t>
      </w:r>
      <w:r w:rsidR="00A52D28">
        <w:rPr>
          <w:rFonts w:ascii="Open Sans" w:hAnsi="Open Sans" w:cs="Open Sans"/>
          <w:sz w:val="21"/>
          <w:szCs w:val="21"/>
        </w:rPr>
        <w:t>e</w:t>
      </w:r>
      <w:r w:rsidRPr="002F78BD">
        <w:rPr>
          <w:rFonts w:ascii="Open Sans" w:hAnsi="Open Sans" w:cs="Open Sans"/>
          <w:sz w:val="21"/>
          <w:szCs w:val="21"/>
        </w:rPr>
        <w:t>nte di beneficenza dedicato a rendere l'educazione musicale accessibile a tutti i bambini, indipendentemente dal loro background, sostenendo la diversità e l'inclusione.</w:t>
      </w:r>
    </w:p>
    <w:p w14:paraId="59BE8492" w14:textId="77777777" w:rsidR="007036AB" w:rsidRPr="002F78BD" w:rsidRDefault="007036AB" w:rsidP="00744976">
      <w:pPr>
        <w:jc w:val="both"/>
        <w:rPr>
          <w:rFonts w:ascii="Open Sans" w:hAnsi="Open Sans" w:cs="Open Sans"/>
          <w:sz w:val="21"/>
          <w:szCs w:val="21"/>
        </w:rPr>
      </w:pPr>
    </w:p>
    <w:p w14:paraId="0F3993EE" w14:textId="0493B089" w:rsidR="00996116" w:rsidRPr="002F78BD" w:rsidRDefault="006623B6" w:rsidP="00744976">
      <w:pPr>
        <w:jc w:val="both"/>
        <w:rPr>
          <w:rFonts w:ascii="Open Sans" w:hAnsi="Open Sans" w:cs="Open Sans"/>
          <w:i/>
          <w:iCs/>
          <w:sz w:val="21"/>
          <w:szCs w:val="21"/>
        </w:rPr>
      </w:pPr>
      <w:r w:rsidRPr="002F78BD">
        <w:rPr>
          <w:rFonts w:ascii="Open Sans" w:hAnsi="Open Sans" w:cs="Open Sans"/>
          <w:i/>
          <w:iCs/>
          <w:sz w:val="21"/>
          <w:szCs w:val="21"/>
        </w:rPr>
        <w:t>Novembre 2023</w:t>
      </w:r>
    </w:p>
    <w:p w14:paraId="7A59DB6B" w14:textId="5648C2D7" w:rsidR="00A761F3" w:rsidRPr="00A761F3" w:rsidRDefault="00A52D28" w:rsidP="0074497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2F393E"/>
          <w:sz w:val="21"/>
          <w:szCs w:val="21"/>
          <w:lang w:eastAsia="it-IT"/>
        </w:rPr>
      </w:pPr>
      <w:hyperlink r:id="rId9" w:history="1">
        <w:r w:rsidR="00A761F3" w:rsidRPr="00A761F3">
          <w:rPr>
            <w:rFonts w:ascii="Open Sans" w:eastAsia="Times New Roman" w:hAnsi="Open Sans" w:cs="Open Sans"/>
            <w:color w:val="6B9282"/>
            <w:sz w:val="21"/>
            <w:szCs w:val="21"/>
            <w:u w:val="single"/>
            <w:lang w:eastAsia="it-IT"/>
          </w:rPr>
          <w:t>https://www.benjamingrosvenor.co.uk</w:t>
        </w:r>
      </w:hyperlink>
    </w:p>
    <w:p w14:paraId="67CE0C0B" w14:textId="77777777" w:rsidR="008E7F7F" w:rsidRPr="002F78BD" w:rsidRDefault="008E7F7F" w:rsidP="00744976">
      <w:pPr>
        <w:jc w:val="both"/>
        <w:rPr>
          <w:rFonts w:ascii="Open Sans" w:eastAsia="Times New Roman" w:hAnsi="Open Sans" w:cs="Open Sans"/>
          <w:b/>
          <w:bCs/>
          <w:i/>
          <w:iCs/>
          <w:color w:val="2F393E"/>
          <w:sz w:val="21"/>
          <w:szCs w:val="21"/>
          <w:lang w:eastAsia="it-IT"/>
        </w:rPr>
      </w:pPr>
    </w:p>
    <w:p w14:paraId="68F723A0" w14:textId="77777777" w:rsidR="006623B6" w:rsidRPr="002F78BD" w:rsidRDefault="006623B6" w:rsidP="00744976">
      <w:pPr>
        <w:jc w:val="both"/>
        <w:rPr>
          <w:rFonts w:ascii="Open Sans" w:hAnsi="Open Sans" w:cs="Open Sans"/>
          <w:sz w:val="21"/>
          <w:szCs w:val="21"/>
        </w:rPr>
      </w:pPr>
    </w:p>
    <w:sectPr w:rsidR="006623B6" w:rsidRPr="002F7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B253" w14:textId="77777777" w:rsidR="00F15CFE" w:rsidRDefault="00F15CFE" w:rsidP="00733C0C">
      <w:pPr>
        <w:spacing w:after="0" w:line="240" w:lineRule="auto"/>
      </w:pPr>
      <w:r>
        <w:separator/>
      </w:r>
    </w:p>
  </w:endnote>
  <w:endnote w:type="continuationSeparator" w:id="0">
    <w:p w14:paraId="05FDF201" w14:textId="77777777" w:rsidR="00F15CFE" w:rsidRDefault="00F15CFE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1241" w14:textId="77777777" w:rsidR="006F204C" w:rsidRDefault="006F2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0F2" w14:textId="77777777" w:rsidR="006F204C" w:rsidRDefault="006F20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DE79" w14:textId="77777777" w:rsidR="006F204C" w:rsidRDefault="006F20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6EB4" w14:textId="77777777" w:rsidR="00F15CFE" w:rsidRDefault="00F15CFE" w:rsidP="00733C0C">
      <w:pPr>
        <w:spacing w:after="0" w:line="240" w:lineRule="auto"/>
      </w:pPr>
      <w:r>
        <w:separator/>
      </w:r>
    </w:p>
  </w:footnote>
  <w:footnote w:type="continuationSeparator" w:id="0">
    <w:p w14:paraId="5B052226" w14:textId="77777777" w:rsidR="00F15CFE" w:rsidRDefault="00F15CFE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A50F" w14:textId="77777777" w:rsidR="006F204C" w:rsidRDefault="006F2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1D2B" w14:textId="77777777" w:rsidR="00733C0C" w:rsidRPr="00733C0C" w:rsidRDefault="00733C0C" w:rsidP="00733C0C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 w:rsidRPr="00733C0C"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562EC0C1" w14:textId="77777777" w:rsidR="00733C0C" w:rsidRPr="00733C0C" w:rsidRDefault="00733C0C" w:rsidP="00733C0C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</w:pPr>
    <w:r w:rsidRPr="00733C0C"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5AA5868D" w14:textId="38B2E031" w:rsidR="00733C0C" w:rsidRPr="00733C0C" w:rsidRDefault="00733C0C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Gnecchi Ruscone 2, 2387</w:t>
    </w:r>
    <w:r w:rsidR="006F204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9</w:t>
    </w: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 xml:space="preserve"> Verderio (LC)</w:t>
    </w:r>
  </w:p>
  <w:p w14:paraId="1B27B248" w14:textId="513946F0" w:rsidR="00733C0C" w:rsidRPr="00733C0C" w:rsidRDefault="00733C0C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</w:t>
    </w:r>
    <w:r w:rsidR="00687DA1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.</w:t>
    </w:r>
    <w:r w:rsidRPr="00733C0C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+39 039 9281424</w:t>
    </w:r>
  </w:p>
  <w:p w14:paraId="5CEF2C93" w14:textId="77777777" w:rsidR="00733C0C" w:rsidRPr="00733C0C" w:rsidRDefault="00A52D28" w:rsidP="00733C0C">
    <w:pPr>
      <w:pStyle w:val="paragraph"/>
      <w:spacing w:before="0" w:beforeAutospacing="0" w:after="0" w:afterAutospacing="0" w:line="216" w:lineRule="auto"/>
      <w:jc w:val="center"/>
      <w:textAlignment w:val="baseline"/>
      <w:rPr>
        <w:rFonts w:ascii="Open Sans" w:hAnsi="Open Sans" w:cs="Open Sans"/>
        <w:color w:val="2F5496" w:themeColor="accent1" w:themeShade="BF"/>
        <w:lang w:val="en-US"/>
      </w:rPr>
    </w:pPr>
    <w:hyperlink r:id="rId1" w:history="1">
      <w:r w:rsidR="00733C0C" w:rsidRPr="00733C0C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u w:val="none"/>
          <w:lang w:val="en-US"/>
        </w:rPr>
        <w:t>info@baldrighi.com</w:t>
      </w:r>
    </w:hyperlink>
    <w:r w:rsidR="00733C0C" w:rsidRPr="00733C0C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u w:val="none"/>
        <w:lang w:val="en-US"/>
      </w:rPr>
      <w:t xml:space="preserve"> – www.baldrighi.com</w:t>
    </w:r>
  </w:p>
  <w:p w14:paraId="7DF3B8CA" w14:textId="3AFBCF5F" w:rsidR="00733C0C" w:rsidRPr="00733C0C" w:rsidRDefault="00733C0C">
    <w:pPr>
      <w:pStyle w:val="Intestazione"/>
      <w:rPr>
        <w:lang w:val="en-US"/>
      </w:rPr>
    </w:pPr>
  </w:p>
  <w:p w14:paraId="419D13C4" w14:textId="77777777" w:rsidR="00733C0C" w:rsidRPr="00733C0C" w:rsidRDefault="00733C0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6B2C" w14:textId="77777777" w:rsidR="006F204C" w:rsidRDefault="006F20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27B43"/>
    <w:rsid w:val="00031DE9"/>
    <w:rsid w:val="0003220B"/>
    <w:rsid w:val="000457D0"/>
    <w:rsid w:val="00046970"/>
    <w:rsid w:val="00064DA7"/>
    <w:rsid w:val="000B0D92"/>
    <w:rsid w:val="000B1284"/>
    <w:rsid w:val="000B7655"/>
    <w:rsid w:val="000C1ADD"/>
    <w:rsid w:val="000C7FD9"/>
    <w:rsid w:val="000D40C4"/>
    <w:rsid w:val="000E37DF"/>
    <w:rsid w:val="000F00EC"/>
    <w:rsid w:val="000F752F"/>
    <w:rsid w:val="0011490A"/>
    <w:rsid w:val="001309A1"/>
    <w:rsid w:val="00131B88"/>
    <w:rsid w:val="00135266"/>
    <w:rsid w:val="001365FC"/>
    <w:rsid w:val="0014707F"/>
    <w:rsid w:val="00155577"/>
    <w:rsid w:val="00160913"/>
    <w:rsid w:val="00177E6C"/>
    <w:rsid w:val="001A4F1C"/>
    <w:rsid w:val="001D7F5E"/>
    <w:rsid w:val="00251032"/>
    <w:rsid w:val="0025182E"/>
    <w:rsid w:val="002637F6"/>
    <w:rsid w:val="0029731A"/>
    <w:rsid w:val="002C14F7"/>
    <w:rsid w:val="002F78BD"/>
    <w:rsid w:val="00334E48"/>
    <w:rsid w:val="0036247A"/>
    <w:rsid w:val="00366E93"/>
    <w:rsid w:val="00371C98"/>
    <w:rsid w:val="0038372D"/>
    <w:rsid w:val="003C7590"/>
    <w:rsid w:val="003E3CB4"/>
    <w:rsid w:val="00466E0A"/>
    <w:rsid w:val="00485EDD"/>
    <w:rsid w:val="004A0DAE"/>
    <w:rsid w:val="004A62FD"/>
    <w:rsid w:val="004C0863"/>
    <w:rsid w:val="004C59A7"/>
    <w:rsid w:val="004D1940"/>
    <w:rsid w:val="00545E77"/>
    <w:rsid w:val="0055375D"/>
    <w:rsid w:val="00596F08"/>
    <w:rsid w:val="005E47B5"/>
    <w:rsid w:val="00625EA3"/>
    <w:rsid w:val="0063620E"/>
    <w:rsid w:val="00636996"/>
    <w:rsid w:val="006623B6"/>
    <w:rsid w:val="00686463"/>
    <w:rsid w:val="00687DA1"/>
    <w:rsid w:val="006C7B9F"/>
    <w:rsid w:val="006F204C"/>
    <w:rsid w:val="006F3917"/>
    <w:rsid w:val="007027BE"/>
    <w:rsid w:val="007036AB"/>
    <w:rsid w:val="00733C0C"/>
    <w:rsid w:val="00744976"/>
    <w:rsid w:val="00763BF1"/>
    <w:rsid w:val="007661A4"/>
    <w:rsid w:val="00785231"/>
    <w:rsid w:val="007E0E41"/>
    <w:rsid w:val="007F02D8"/>
    <w:rsid w:val="007F2A65"/>
    <w:rsid w:val="00814B11"/>
    <w:rsid w:val="008166B4"/>
    <w:rsid w:val="00833540"/>
    <w:rsid w:val="00850385"/>
    <w:rsid w:val="00851FDB"/>
    <w:rsid w:val="00867CE7"/>
    <w:rsid w:val="00882802"/>
    <w:rsid w:val="008E7F7F"/>
    <w:rsid w:val="00974CDE"/>
    <w:rsid w:val="00996116"/>
    <w:rsid w:val="009E10E3"/>
    <w:rsid w:val="00A27F3E"/>
    <w:rsid w:val="00A31AE3"/>
    <w:rsid w:val="00A356DE"/>
    <w:rsid w:val="00A4684F"/>
    <w:rsid w:val="00A52D28"/>
    <w:rsid w:val="00A559AD"/>
    <w:rsid w:val="00A604E9"/>
    <w:rsid w:val="00A761F3"/>
    <w:rsid w:val="00A77DE9"/>
    <w:rsid w:val="00A84149"/>
    <w:rsid w:val="00A845BA"/>
    <w:rsid w:val="00AA2C3D"/>
    <w:rsid w:val="00AA6E20"/>
    <w:rsid w:val="00AB5F3A"/>
    <w:rsid w:val="00AE6D3D"/>
    <w:rsid w:val="00B0566C"/>
    <w:rsid w:val="00B7473E"/>
    <w:rsid w:val="00B77E49"/>
    <w:rsid w:val="00BB7DC9"/>
    <w:rsid w:val="00BC057C"/>
    <w:rsid w:val="00BF6EE7"/>
    <w:rsid w:val="00C05758"/>
    <w:rsid w:val="00C07056"/>
    <w:rsid w:val="00C17BEE"/>
    <w:rsid w:val="00C46BA9"/>
    <w:rsid w:val="00C53887"/>
    <w:rsid w:val="00CE0804"/>
    <w:rsid w:val="00D17DE3"/>
    <w:rsid w:val="00D20E8D"/>
    <w:rsid w:val="00D60905"/>
    <w:rsid w:val="00D616ED"/>
    <w:rsid w:val="00D67E59"/>
    <w:rsid w:val="00D955A7"/>
    <w:rsid w:val="00DA0C1E"/>
    <w:rsid w:val="00DD0D7B"/>
    <w:rsid w:val="00DF5E9F"/>
    <w:rsid w:val="00DF67AA"/>
    <w:rsid w:val="00E152AA"/>
    <w:rsid w:val="00E45CF5"/>
    <w:rsid w:val="00EF017E"/>
    <w:rsid w:val="00EF6852"/>
    <w:rsid w:val="00F15CFE"/>
    <w:rsid w:val="00F22A0F"/>
    <w:rsid w:val="00F82B62"/>
    <w:rsid w:val="00F905D4"/>
    <w:rsid w:val="00F94F94"/>
    <w:rsid w:val="00FB742A"/>
    <w:rsid w:val="00FE0C43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6894"/>
  <w15:chartTrackingRefBased/>
  <w15:docId w15:val="{6A71B973-AD94-478E-A4C0-DC78A68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27F3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27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enjamingrosvenor.co.uk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2B499-4645-4566-9AD9-8C47788D5E9E}">
  <ds:schemaRefs>
    <ds:schemaRef ds:uri="http://schemas.microsoft.com/office/2006/documentManagement/types"/>
    <ds:schemaRef ds:uri="http://purl.org/dc/terms/"/>
    <ds:schemaRef ds:uri="404bce98-b762-4681-8d3d-5dc89ab59fb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90e80e9-6c2f-450e-8957-5c7c5458ba2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02472C-CFA8-4420-A607-4DC70E7DE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C97D0-F44F-43A5-A117-0351E70F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94</cp:revision>
  <dcterms:created xsi:type="dcterms:W3CDTF">2023-11-12T21:03:00Z</dcterms:created>
  <dcterms:modified xsi:type="dcterms:W3CDTF">2023-11-13T09:45:00Z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