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B6E9" w14:textId="77777777" w:rsidR="004E549A" w:rsidRPr="004E549A" w:rsidRDefault="004E549A" w:rsidP="008B38FE">
      <w:pPr>
        <w:jc w:val="center"/>
        <w:rPr>
          <w:rFonts w:ascii="Montserrat" w:hAnsi="Montserrat" w:cs="Open Sans"/>
          <w:b/>
          <w:bCs/>
          <w:sz w:val="16"/>
          <w:szCs w:val="16"/>
        </w:rPr>
      </w:pPr>
    </w:p>
    <w:p w14:paraId="4D116088" w14:textId="6009731B" w:rsidR="008B38FE" w:rsidRPr="00AA6E63" w:rsidRDefault="008B38FE" w:rsidP="008B38FE">
      <w:pPr>
        <w:jc w:val="center"/>
        <w:rPr>
          <w:rFonts w:ascii="Montserrat Medium" w:hAnsi="Montserrat Medium" w:cs="Open Sans"/>
          <w:sz w:val="28"/>
          <w:szCs w:val="28"/>
        </w:rPr>
      </w:pPr>
      <w:r w:rsidRPr="00AA6E63">
        <w:rPr>
          <w:rFonts w:ascii="Montserrat Medium" w:hAnsi="Montserrat Medium" w:cs="Open Sans"/>
          <w:sz w:val="28"/>
          <w:szCs w:val="28"/>
        </w:rPr>
        <w:t>CAMERATA SALZBURG</w:t>
      </w:r>
    </w:p>
    <w:p w14:paraId="7802E2D9" w14:textId="7DE08DAA" w:rsidR="008B38FE" w:rsidRDefault="008B38FE" w:rsidP="00E30437">
      <w:pPr>
        <w:spacing w:after="158"/>
        <w:jc w:val="both"/>
        <w:rPr>
          <w:rFonts w:ascii="Open Sans" w:hAnsi="Open Sans" w:cs="Open Sans"/>
        </w:rPr>
      </w:pPr>
      <w:r w:rsidRPr="008B38FE">
        <w:rPr>
          <w:rFonts w:ascii="Open Sans" w:hAnsi="Open Sans" w:cs="Open Sans"/>
        </w:rPr>
        <w:t>La Camerata Salzburg è</w:t>
      </w:r>
      <w:r w:rsidR="00E30437">
        <w:rPr>
          <w:rFonts w:ascii="Open Sans" w:hAnsi="Open Sans" w:cs="Open Sans"/>
        </w:rPr>
        <w:t>, da più di 70 anni,</w:t>
      </w:r>
      <w:r w:rsidRPr="008B38FE">
        <w:rPr>
          <w:rFonts w:ascii="Open Sans" w:hAnsi="Open Sans" w:cs="Open Sans"/>
        </w:rPr>
        <w:t xml:space="preserve"> una delle più prestigiose orchestre da camera del mondo</w:t>
      </w:r>
      <w:r w:rsidR="00E30437">
        <w:rPr>
          <w:rFonts w:ascii="Open Sans" w:hAnsi="Open Sans" w:cs="Open Sans"/>
        </w:rPr>
        <w:t xml:space="preserve">. </w:t>
      </w:r>
      <w:r w:rsidRPr="008B38FE">
        <w:rPr>
          <w:rFonts w:ascii="Open Sans" w:hAnsi="Open Sans" w:cs="Open Sans"/>
        </w:rPr>
        <w:t xml:space="preserve"> </w:t>
      </w:r>
    </w:p>
    <w:p w14:paraId="33A4CA24" w14:textId="187AE01A" w:rsidR="00646036" w:rsidRPr="002725A9" w:rsidRDefault="00BC791E" w:rsidP="00E30437">
      <w:pPr>
        <w:spacing w:after="158"/>
        <w:jc w:val="both"/>
        <w:rPr>
          <w:rFonts w:ascii="Open Sans" w:hAnsi="Open Sans" w:cs="Open Sans"/>
          <w:color w:val="323E4F" w:themeColor="text2" w:themeShade="BF"/>
        </w:rPr>
      </w:pPr>
      <w:r w:rsidRPr="00847FB2">
        <w:rPr>
          <w:rFonts w:ascii="Open Sans" w:hAnsi="Open Sans" w:cs="Open Sans"/>
          <w:color w:val="323E4F" w:themeColor="text2" w:themeShade="BF"/>
        </w:rPr>
        <w:t xml:space="preserve">Camerata Salzburg ha plasmato la città con la propria serie di concerti e come ensemble regolare al Festival di Salisburgo e alla </w:t>
      </w:r>
      <w:proofErr w:type="spellStart"/>
      <w:r w:rsidRPr="0045516D">
        <w:rPr>
          <w:rFonts w:ascii="Open Sans" w:hAnsi="Open Sans" w:cs="Open Sans"/>
          <w:i/>
          <w:iCs/>
          <w:color w:val="323E4F" w:themeColor="text2" w:themeShade="BF"/>
        </w:rPr>
        <w:t>Mozartwoche</w:t>
      </w:r>
      <w:proofErr w:type="spellEnd"/>
      <w:r w:rsidRPr="00847FB2">
        <w:rPr>
          <w:rFonts w:ascii="Open Sans" w:hAnsi="Open Sans" w:cs="Open Sans"/>
          <w:color w:val="323E4F" w:themeColor="text2" w:themeShade="BF"/>
        </w:rPr>
        <w:t xml:space="preserve">. In qualità di ambasciatore culturale, è anche ospite </w:t>
      </w:r>
      <w:r w:rsidR="0045516D">
        <w:rPr>
          <w:rFonts w:ascii="Open Sans" w:hAnsi="Open Sans" w:cs="Open Sans"/>
          <w:color w:val="323E4F" w:themeColor="text2" w:themeShade="BF"/>
        </w:rPr>
        <w:t>abituale</w:t>
      </w:r>
      <w:r w:rsidRPr="00847FB2">
        <w:rPr>
          <w:rFonts w:ascii="Open Sans" w:hAnsi="Open Sans" w:cs="Open Sans"/>
          <w:color w:val="323E4F" w:themeColor="text2" w:themeShade="BF"/>
        </w:rPr>
        <w:t xml:space="preserve"> nelle principali sale da concerto internazionali come la </w:t>
      </w:r>
      <w:proofErr w:type="spellStart"/>
      <w:r w:rsidRPr="0045516D">
        <w:rPr>
          <w:rFonts w:ascii="Open Sans" w:hAnsi="Open Sans" w:cs="Open Sans"/>
          <w:i/>
          <w:iCs/>
          <w:color w:val="323E4F" w:themeColor="text2" w:themeShade="BF"/>
        </w:rPr>
        <w:t>Konzerthaus</w:t>
      </w:r>
      <w:proofErr w:type="spellEnd"/>
      <w:r w:rsidRPr="00847FB2">
        <w:rPr>
          <w:rFonts w:ascii="Open Sans" w:hAnsi="Open Sans" w:cs="Open Sans"/>
          <w:color w:val="323E4F" w:themeColor="text2" w:themeShade="BF"/>
        </w:rPr>
        <w:t xml:space="preserve"> di Vienna, la </w:t>
      </w:r>
      <w:proofErr w:type="spellStart"/>
      <w:r w:rsidRPr="0045516D">
        <w:rPr>
          <w:rFonts w:ascii="Open Sans" w:hAnsi="Open Sans" w:cs="Open Sans"/>
          <w:i/>
          <w:iCs/>
          <w:color w:val="323E4F" w:themeColor="text2" w:themeShade="BF"/>
        </w:rPr>
        <w:t>Philharmonie</w:t>
      </w:r>
      <w:proofErr w:type="spellEnd"/>
      <w:r w:rsidRPr="0045516D">
        <w:rPr>
          <w:rFonts w:ascii="Open Sans" w:hAnsi="Open Sans" w:cs="Open Sans"/>
          <w:i/>
          <w:iCs/>
          <w:color w:val="323E4F" w:themeColor="text2" w:themeShade="BF"/>
        </w:rPr>
        <w:t xml:space="preserve"> de Paris</w:t>
      </w:r>
      <w:r w:rsidRPr="00847FB2">
        <w:rPr>
          <w:rFonts w:ascii="Open Sans" w:hAnsi="Open Sans" w:cs="Open Sans"/>
          <w:color w:val="323E4F" w:themeColor="text2" w:themeShade="BF"/>
        </w:rPr>
        <w:t>, l'</w:t>
      </w:r>
      <w:proofErr w:type="spellStart"/>
      <w:r w:rsidRPr="0045516D">
        <w:rPr>
          <w:rFonts w:ascii="Open Sans" w:hAnsi="Open Sans" w:cs="Open Sans"/>
          <w:i/>
          <w:iCs/>
          <w:color w:val="323E4F" w:themeColor="text2" w:themeShade="BF"/>
        </w:rPr>
        <w:t>Elbphilharmonie</w:t>
      </w:r>
      <w:proofErr w:type="spellEnd"/>
      <w:r w:rsidRPr="00847FB2">
        <w:rPr>
          <w:rFonts w:ascii="Open Sans" w:hAnsi="Open Sans" w:cs="Open Sans"/>
          <w:color w:val="323E4F" w:themeColor="text2" w:themeShade="BF"/>
        </w:rPr>
        <w:t xml:space="preserve"> di Amburgo, il </w:t>
      </w:r>
      <w:proofErr w:type="spellStart"/>
      <w:r w:rsidRPr="0045516D">
        <w:rPr>
          <w:rFonts w:ascii="Open Sans" w:hAnsi="Open Sans" w:cs="Open Sans"/>
          <w:i/>
          <w:iCs/>
          <w:color w:val="323E4F" w:themeColor="text2" w:themeShade="BF"/>
        </w:rPr>
        <w:t>Concertgebouw</w:t>
      </w:r>
      <w:proofErr w:type="spellEnd"/>
      <w:r w:rsidRPr="00847FB2">
        <w:rPr>
          <w:rFonts w:ascii="Open Sans" w:hAnsi="Open Sans" w:cs="Open Sans"/>
          <w:color w:val="323E4F" w:themeColor="text2" w:themeShade="BF"/>
        </w:rPr>
        <w:t xml:space="preserve"> di Amsterdam e la </w:t>
      </w:r>
      <w:r w:rsidRPr="00847FB2">
        <w:rPr>
          <w:rFonts w:ascii="Open Sans" w:hAnsi="Open Sans" w:cs="Open Sans"/>
          <w:i/>
          <w:iCs/>
          <w:color w:val="323E4F" w:themeColor="text2" w:themeShade="BF"/>
        </w:rPr>
        <w:t>Shanghai Concert Hall</w:t>
      </w:r>
      <w:r w:rsidRPr="00847FB2">
        <w:rPr>
          <w:rFonts w:ascii="Open Sans" w:hAnsi="Open Sans" w:cs="Open Sans"/>
          <w:color w:val="323E4F" w:themeColor="text2" w:themeShade="BF"/>
        </w:rPr>
        <w:t xml:space="preserve">. Musicisti provenienti da più di </w:t>
      </w:r>
      <w:r w:rsidR="00830421" w:rsidRPr="00847FB2">
        <w:rPr>
          <w:rFonts w:ascii="Open Sans" w:hAnsi="Open Sans" w:cs="Open Sans"/>
          <w:color w:val="323E4F" w:themeColor="text2" w:themeShade="BF"/>
        </w:rPr>
        <w:t>venti</w:t>
      </w:r>
      <w:r w:rsidRPr="00847FB2">
        <w:rPr>
          <w:rFonts w:ascii="Open Sans" w:hAnsi="Open Sans" w:cs="Open Sans"/>
          <w:color w:val="323E4F" w:themeColor="text2" w:themeShade="BF"/>
        </w:rPr>
        <w:t xml:space="preserve"> nazioni </w:t>
      </w:r>
      <w:r w:rsidR="00830421" w:rsidRPr="00847FB2">
        <w:rPr>
          <w:rFonts w:ascii="Open Sans" w:hAnsi="Open Sans" w:cs="Open Sans"/>
          <w:color w:val="323E4F" w:themeColor="text2" w:themeShade="BF"/>
        </w:rPr>
        <w:t>compongono</w:t>
      </w:r>
      <w:r w:rsidRPr="00847FB2">
        <w:rPr>
          <w:rFonts w:ascii="Open Sans" w:hAnsi="Open Sans" w:cs="Open Sans"/>
          <w:color w:val="323E4F" w:themeColor="text2" w:themeShade="BF"/>
        </w:rPr>
        <w:t xml:space="preserve"> il suono dell'orchestra</w:t>
      </w:r>
      <w:r w:rsidR="00D079F5" w:rsidRPr="00847FB2">
        <w:rPr>
          <w:rFonts w:ascii="Open Sans" w:hAnsi="Open Sans" w:cs="Open Sans"/>
          <w:color w:val="323E4F" w:themeColor="text2" w:themeShade="BF"/>
        </w:rPr>
        <w:t>,</w:t>
      </w:r>
      <w:r w:rsidRPr="00847FB2">
        <w:rPr>
          <w:rFonts w:ascii="Open Sans" w:hAnsi="Open Sans" w:cs="Open Sans"/>
          <w:color w:val="323E4F" w:themeColor="text2" w:themeShade="BF"/>
        </w:rPr>
        <w:t xml:space="preserve"> che è particolarmente rappresentativo della musica classica viennese</w:t>
      </w:r>
      <w:r w:rsidR="00D079F5" w:rsidRPr="00847FB2">
        <w:rPr>
          <w:rFonts w:ascii="Open Sans" w:hAnsi="Open Sans" w:cs="Open Sans"/>
          <w:color w:val="323E4F" w:themeColor="text2" w:themeShade="BF"/>
        </w:rPr>
        <w:t xml:space="preserve"> e </w:t>
      </w:r>
      <w:r w:rsidR="0045516D">
        <w:rPr>
          <w:rFonts w:ascii="Open Sans" w:hAnsi="Open Sans" w:cs="Open Sans"/>
          <w:color w:val="323E4F" w:themeColor="text2" w:themeShade="BF"/>
        </w:rPr>
        <w:t xml:space="preserve">in particolare </w:t>
      </w:r>
      <w:r w:rsidRPr="00847FB2">
        <w:rPr>
          <w:rFonts w:ascii="Open Sans" w:hAnsi="Open Sans" w:cs="Open Sans"/>
          <w:color w:val="323E4F" w:themeColor="text2" w:themeShade="BF"/>
        </w:rPr>
        <w:t>della musica</w:t>
      </w:r>
      <w:r w:rsidR="0045516D">
        <w:rPr>
          <w:rFonts w:ascii="Open Sans" w:hAnsi="Open Sans" w:cs="Open Sans"/>
          <w:color w:val="323E4F" w:themeColor="text2" w:themeShade="BF"/>
        </w:rPr>
        <w:t xml:space="preserve"> di</w:t>
      </w:r>
      <w:r w:rsidRPr="00847FB2">
        <w:rPr>
          <w:rFonts w:ascii="Open Sans" w:hAnsi="Open Sans" w:cs="Open Sans"/>
          <w:color w:val="323E4F" w:themeColor="text2" w:themeShade="BF"/>
        </w:rPr>
        <w:t xml:space="preserve"> Wolfgang Amadeus Mozart</w:t>
      </w:r>
      <w:r w:rsidR="00AC0370" w:rsidRPr="00847FB2">
        <w:rPr>
          <w:rFonts w:ascii="Open Sans" w:hAnsi="Open Sans" w:cs="Open Sans"/>
          <w:color w:val="323E4F" w:themeColor="text2" w:themeShade="BF"/>
        </w:rPr>
        <w:t>, del quale Salisburgo è stata città natale</w:t>
      </w:r>
      <w:r w:rsidRPr="00847FB2">
        <w:rPr>
          <w:rFonts w:ascii="Open Sans" w:hAnsi="Open Sans" w:cs="Open Sans"/>
          <w:color w:val="323E4F" w:themeColor="text2" w:themeShade="BF"/>
        </w:rPr>
        <w:t>. L'orchestra riscopre anche le opere del periodo romantico sotto forma di nuove trasparenze orchestrali da camera e spazia dal repertorio barocco all'era moderna.</w:t>
      </w:r>
    </w:p>
    <w:p w14:paraId="4B8E937A" w14:textId="29E3C31D" w:rsidR="0007181C" w:rsidRPr="00C91184" w:rsidRDefault="0007181C" w:rsidP="00E30437">
      <w:pPr>
        <w:spacing w:after="158"/>
        <w:jc w:val="both"/>
        <w:rPr>
          <w:rFonts w:ascii="Open Sans" w:hAnsi="Open Sans" w:cs="Open Sans"/>
          <w:color w:val="323E4F" w:themeColor="text2" w:themeShade="BF"/>
        </w:rPr>
      </w:pPr>
      <w:r w:rsidRPr="00C91184">
        <w:rPr>
          <w:rFonts w:ascii="Open Sans" w:hAnsi="Open Sans" w:cs="Open Sans"/>
          <w:color w:val="323E4F" w:themeColor="text2" w:themeShade="BF"/>
        </w:rPr>
        <w:t xml:space="preserve">Nel 1952 il direttore d'orchestra e musicologo viennese Bernhard </w:t>
      </w:r>
      <w:proofErr w:type="spellStart"/>
      <w:r w:rsidRPr="00C91184">
        <w:rPr>
          <w:rFonts w:ascii="Open Sans" w:hAnsi="Open Sans" w:cs="Open Sans"/>
          <w:color w:val="323E4F" w:themeColor="text2" w:themeShade="BF"/>
        </w:rPr>
        <w:t>Paumgartner</w:t>
      </w:r>
      <w:proofErr w:type="spellEnd"/>
      <w:r w:rsidRPr="00C91184">
        <w:rPr>
          <w:rFonts w:ascii="Open Sans" w:hAnsi="Open Sans" w:cs="Open Sans"/>
          <w:color w:val="323E4F" w:themeColor="text2" w:themeShade="BF"/>
        </w:rPr>
        <w:t xml:space="preserve">, attivo a Salisburgo, fondò la Camerata Academica come ensemble di insegnanti e studenti del </w:t>
      </w:r>
      <w:r w:rsidRPr="001E54BD">
        <w:rPr>
          <w:rFonts w:ascii="Open Sans" w:hAnsi="Open Sans" w:cs="Open Sans"/>
          <w:i/>
          <w:iCs/>
          <w:color w:val="323E4F" w:themeColor="text2" w:themeShade="BF"/>
        </w:rPr>
        <w:t>Mozarteum</w:t>
      </w:r>
      <w:r w:rsidR="0032779B" w:rsidRPr="00C91184">
        <w:rPr>
          <w:rFonts w:ascii="Open Sans" w:hAnsi="Open Sans" w:cs="Open Sans"/>
          <w:color w:val="323E4F" w:themeColor="text2" w:themeShade="BF"/>
        </w:rPr>
        <w:t>,</w:t>
      </w:r>
      <w:r w:rsidRPr="00C91184">
        <w:rPr>
          <w:rFonts w:ascii="Open Sans" w:hAnsi="Open Sans" w:cs="Open Sans"/>
          <w:color w:val="323E4F" w:themeColor="text2" w:themeShade="BF"/>
        </w:rPr>
        <w:t xml:space="preserve"> con la visione di creare un suono ideale attraverso la responsabilità personale di ogni singolo musicista</w:t>
      </w:r>
      <w:r w:rsidR="0032779B" w:rsidRPr="00C91184">
        <w:rPr>
          <w:rFonts w:ascii="Open Sans" w:hAnsi="Open Sans" w:cs="Open Sans"/>
          <w:color w:val="323E4F" w:themeColor="text2" w:themeShade="BF"/>
        </w:rPr>
        <w:t>,</w:t>
      </w:r>
      <w:r w:rsidRPr="00C91184">
        <w:rPr>
          <w:rFonts w:ascii="Open Sans" w:hAnsi="Open Sans" w:cs="Open Sans"/>
          <w:color w:val="323E4F" w:themeColor="text2" w:themeShade="BF"/>
        </w:rPr>
        <w:t xml:space="preserve"> nel senso più alto </w:t>
      </w:r>
      <w:r w:rsidR="007567F5" w:rsidRPr="00C91184">
        <w:rPr>
          <w:rFonts w:ascii="Open Sans" w:hAnsi="Open Sans" w:cs="Open Sans"/>
          <w:color w:val="323E4F" w:themeColor="text2" w:themeShade="BF"/>
        </w:rPr>
        <w:t>del concetto di</w:t>
      </w:r>
      <w:r w:rsidRPr="00C91184">
        <w:rPr>
          <w:rFonts w:ascii="Open Sans" w:hAnsi="Open Sans" w:cs="Open Sans"/>
          <w:color w:val="323E4F" w:themeColor="text2" w:themeShade="BF"/>
        </w:rPr>
        <w:t xml:space="preserve"> comunità. </w:t>
      </w:r>
      <w:r w:rsidR="007567F5" w:rsidRPr="00C91184">
        <w:rPr>
          <w:rFonts w:ascii="Open Sans" w:hAnsi="Open Sans" w:cs="Open Sans"/>
          <w:color w:val="323E4F" w:themeColor="text2" w:themeShade="BF"/>
        </w:rPr>
        <w:t>In principio</w:t>
      </w:r>
      <w:r w:rsidRPr="00C91184">
        <w:rPr>
          <w:rFonts w:ascii="Open Sans" w:hAnsi="Open Sans" w:cs="Open Sans"/>
          <w:color w:val="323E4F" w:themeColor="text2" w:themeShade="BF"/>
        </w:rPr>
        <w:t xml:space="preserve"> la C</w:t>
      </w:r>
      <w:r w:rsidR="007567F5" w:rsidRPr="00C91184">
        <w:rPr>
          <w:rFonts w:ascii="Open Sans" w:hAnsi="Open Sans" w:cs="Open Sans"/>
          <w:color w:val="323E4F" w:themeColor="text2" w:themeShade="BF"/>
        </w:rPr>
        <w:t xml:space="preserve">amerata, </w:t>
      </w:r>
      <w:r w:rsidRPr="00C91184">
        <w:rPr>
          <w:rFonts w:ascii="Open Sans" w:hAnsi="Open Sans" w:cs="Open Sans"/>
          <w:color w:val="323E4F" w:themeColor="text2" w:themeShade="BF"/>
        </w:rPr>
        <w:t xml:space="preserve">sotto </w:t>
      </w:r>
      <w:r w:rsidR="007567F5" w:rsidRPr="00C91184">
        <w:rPr>
          <w:rFonts w:ascii="Open Sans" w:hAnsi="Open Sans" w:cs="Open Sans"/>
          <w:color w:val="323E4F" w:themeColor="text2" w:themeShade="BF"/>
        </w:rPr>
        <w:t xml:space="preserve">la direzione di </w:t>
      </w:r>
      <w:proofErr w:type="spellStart"/>
      <w:r w:rsidRPr="00C91184">
        <w:rPr>
          <w:rFonts w:ascii="Open Sans" w:hAnsi="Open Sans" w:cs="Open Sans"/>
          <w:color w:val="323E4F" w:themeColor="text2" w:themeShade="BF"/>
        </w:rPr>
        <w:t>Paumgartner</w:t>
      </w:r>
      <w:proofErr w:type="spellEnd"/>
      <w:r w:rsidRPr="00C91184">
        <w:rPr>
          <w:rFonts w:ascii="Open Sans" w:hAnsi="Open Sans" w:cs="Open Sans"/>
          <w:color w:val="323E4F" w:themeColor="text2" w:themeShade="BF"/>
        </w:rPr>
        <w:t xml:space="preserve">, noto specialista di Mozart, si dedicò principalmente all'opera del compositore salisburghese. Tour </w:t>
      </w:r>
      <w:r w:rsidR="005D068C" w:rsidRPr="00C91184">
        <w:rPr>
          <w:rFonts w:ascii="Open Sans" w:hAnsi="Open Sans" w:cs="Open Sans"/>
          <w:color w:val="323E4F" w:themeColor="text2" w:themeShade="BF"/>
        </w:rPr>
        <w:t xml:space="preserve">e registrazioni </w:t>
      </w:r>
      <w:r w:rsidRPr="00C91184">
        <w:rPr>
          <w:rFonts w:ascii="Open Sans" w:hAnsi="Open Sans" w:cs="Open Sans"/>
          <w:color w:val="323E4F" w:themeColor="text2" w:themeShade="BF"/>
        </w:rPr>
        <w:t>degni di nota</w:t>
      </w:r>
      <w:r w:rsidR="004E4D16">
        <w:rPr>
          <w:rFonts w:ascii="Open Sans" w:hAnsi="Open Sans" w:cs="Open Sans"/>
          <w:color w:val="323E4F" w:themeColor="text2" w:themeShade="BF"/>
        </w:rPr>
        <w:t>,</w:t>
      </w:r>
      <w:r w:rsidRPr="00C91184">
        <w:rPr>
          <w:rFonts w:ascii="Open Sans" w:hAnsi="Open Sans" w:cs="Open Sans"/>
          <w:color w:val="323E4F" w:themeColor="text2" w:themeShade="BF"/>
        </w:rPr>
        <w:t xml:space="preserve"> come l'integrale dei </w:t>
      </w:r>
      <w:r w:rsidR="005D068C" w:rsidRPr="00C91184">
        <w:rPr>
          <w:rFonts w:ascii="Open Sans" w:hAnsi="Open Sans" w:cs="Open Sans"/>
          <w:color w:val="323E4F" w:themeColor="text2" w:themeShade="BF"/>
        </w:rPr>
        <w:t>C</w:t>
      </w:r>
      <w:r w:rsidRPr="00C91184">
        <w:rPr>
          <w:rFonts w:ascii="Open Sans" w:hAnsi="Open Sans" w:cs="Open Sans"/>
          <w:color w:val="323E4F" w:themeColor="text2" w:themeShade="BF"/>
        </w:rPr>
        <w:t xml:space="preserve">oncerti per pianoforte di </w:t>
      </w:r>
      <w:r w:rsidRPr="0090381E">
        <w:rPr>
          <w:rFonts w:ascii="Open Sans" w:hAnsi="Open Sans" w:cs="Open Sans"/>
          <w:color w:val="323E4F" w:themeColor="text2" w:themeShade="BF"/>
        </w:rPr>
        <w:t xml:space="preserve">Mozart con </w:t>
      </w:r>
      <w:proofErr w:type="spellStart"/>
      <w:r w:rsidRPr="0090381E">
        <w:rPr>
          <w:rFonts w:ascii="Open Sans" w:hAnsi="Open Sans" w:cs="Open Sans"/>
          <w:color w:val="323E4F" w:themeColor="text2" w:themeShade="BF"/>
        </w:rPr>
        <w:t>Géza</w:t>
      </w:r>
      <w:proofErr w:type="spellEnd"/>
      <w:r w:rsidRPr="0090381E">
        <w:rPr>
          <w:rFonts w:ascii="Open Sans" w:hAnsi="Open Sans" w:cs="Open Sans"/>
          <w:color w:val="323E4F" w:themeColor="text2" w:themeShade="BF"/>
        </w:rPr>
        <w:t xml:space="preserve"> Anda come solista negli anni </w:t>
      </w:r>
      <w:r w:rsidR="005D068C" w:rsidRPr="0090381E">
        <w:rPr>
          <w:rFonts w:ascii="Open Sans" w:hAnsi="Open Sans" w:cs="Open Sans"/>
          <w:color w:val="323E4F" w:themeColor="text2" w:themeShade="BF"/>
        </w:rPr>
        <w:t>Sessanta</w:t>
      </w:r>
      <w:r w:rsidRPr="0090381E">
        <w:rPr>
          <w:rFonts w:ascii="Open Sans" w:hAnsi="Open Sans" w:cs="Open Sans"/>
          <w:color w:val="323E4F" w:themeColor="text2" w:themeShade="BF"/>
        </w:rPr>
        <w:t xml:space="preserve"> e con Sir </w:t>
      </w:r>
      <w:proofErr w:type="spellStart"/>
      <w:r w:rsidRPr="0090381E">
        <w:rPr>
          <w:rFonts w:ascii="Open Sans" w:hAnsi="Open Sans" w:cs="Open Sans"/>
          <w:color w:val="323E4F" w:themeColor="text2" w:themeShade="BF"/>
        </w:rPr>
        <w:t>András</w:t>
      </w:r>
      <w:proofErr w:type="spellEnd"/>
      <w:r w:rsidRPr="0090381E">
        <w:rPr>
          <w:rFonts w:ascii="Open Sans" w:hAnsi="Open Sans" w:cs="Open Sans"/>
          <w:color w:val="323E4F" w:themeColor="text2" w:themeShade="BF"/>
        </w:rPr>
        <w:t xml:space="preserve"> Schiff negli anni </w:t>
      </w:r>
      <w:r w:rsidR="005D068C" w:rsidRPr="0090381E">
        <w:rPr>
          <w:rFonts w:ascii="Open Sans" w:hAnsi="Open Sans" w:cs="Open Sans"/>
          <w:color w:val="323E4F" w:themeColor="text2" w:themeShade="BF"/>
        </w:rPr>
        <w:t>Ottanta</w:t>
      </w:r>
      <w:r w:rsidR="004E4D16" w:rsidRPr="0090381E">
        <w:rPr>
          <w:rFonts w:ascii="Open Sans" w:hAnsi="Open Sans" w:cs="Open Sans"/>
          <w:color w:val="323E4F" w:themeColor="text2" w:themeShade="BF"/>
        </w:rPr>
        <w:t>,</w:t>
      </w:r>
      <w:r w:rsidRPr="0090381E">
        <w:rPr>
          <w:rFonts w:ascii="Open Sans" w:hAnsi="Open Sans" w:cs="Open Sans"/>
          <w:color w:val="323E4F" w:themeColor="text2" w:themeShade="BF"/>
        </w:rPr>
        <w:t xml:space="preserve"> hanno </w:t>
      </w:r>
      <w:r w:rsidR="0082656A" w:rsidRPr="0090381E">
        <w:rPr>
          <w:rFonts w:ascii="Open Sans" w:hAnsi="Open Sans" w:cs="Open Sans"/>
          <w:color w:val="323E4F" w:themeColor="text2" w:themeShade="BF"/>
        </w:rPr>
        <w:t>assicurato al</w:t>
      </w:r>
      <w:r w:rsidRPr="0090381E">
        <w:rPr>
          <w:rFonts w:ascii="Open Sans" w:hAnsi="Open Sans" w:cs="Open Sans"/>
          <w:color w:val="323E4F" w:themeColor="text2" w:themeShade="BF"/>
        </w:rPr>
        <w:t>l'orchestra</w:t>
      </w:r>
      <w:r w:rsidR="0082656A" w:rsidRPr="0090381E">
        <w:rPr>
          <w:rFonts w:ascii="Open Sans" w:hAnsi="Open Sans" w:cs="Open Sans"/>
          <w:color w:val="323E4F" w:themeColor="text2" w:themeShade="BF"/>
        </w:rPr>
        <w:t xml:space="preserve"> un posto di rilievo</w:t>
      </w:r>
      <w:r w:rsidRPr="0090381E">
        <w:rPr>
          <w:rFonts w:ascii="Open Sans" w:hAnsi="Open Sans" w:cs="Open Sans"/>
          <w:color w:val="323E4F" w:themeColor="text2" w:themeShade="BF"/>
        </w:rPr>
        <w:t xml:space="preserve"> sul mercato musicale internazionale.</w:t>
      </w:r>
    </w:p>
    <w:p w14:paraId="3E13E4AC" w14:textId="4AB129DE" w:rsidR="002D0219" w:rsidRPr="007F5DBD" w:rsidRDefault="002D0219" w:rsidP="00E30437">
      <w:pPr>
        <w:spacing w:after="158"/>
        <w:jc w:val="both"/>
        <w:rPr>
          <w:rFonts w:ascii="Open Sans" w:hAnsi="Open Sans" w:cs="Open Sans"/>
          <w:color w:val="323E4F" w:themeColor="text2" w:themeShade="BF"/>
        </w:rPr>
      </w:pPr>
      <w:r w:rsidRPr="007F5DBD">
        <w:rPr>
          <w:rFonts w:ascii="Open Sans" w:hAnsi="Open Sans" w:cs="Open Sans"/>
          <w:color w:val="323E4F" w:themeColor="text2" w:themeShade="BF"/>
        </w:rPr>
        <w:t xml:space="preserve">Sándor </w:t>
      </w:r>
      <w:proofErr w:type="spellStart"/>
      <w:r w:rsidRPr="007F5DBD">
        <w:rPr>
          <w:rFonts w:ascii="Open Sans" w:hAnsi="Open Sans" w:cs="Open Sans"/>
          <w:color w:val="323E4F" w:themeColor="text2" w:themeShade="BF"/>
        </w:rPr>
        <w:t>Végh</w:t>
      </w:r>
      <w:proofErr w:type="spellEnd"/>
      <w:r w:rsidRPr="007F5DBD">
        <w:rPr>
          <w:rFonts w:ascii="Open Sans" w:hAnsi="Open Sans" w:cs="Open Sans"/>
          <w:color w:val="323E4F" w:themeColor="text2" w:themeShade="BF"/>
        </w:rPr>
        <w:t xml:space="preserve"> ha avuto la massima influenza sullo sviluppo della Camerata Salzburg come direttore principale dal 1978 al 1997. Con lui sul podio, il repertorio operistico di Mozart</w:t>
      </w:r>
      <w:r w:rsidR="001E54BD">
        <w:rPr>
          <w:rFonts w:ascii="Open Sans" w:hAnsi="Open Sans" w:cs="Open Sans"/>
          <w:color w:val="323E4F" w:themeColor="text2" w:themeShade="BF"/>
        </w:rPr>
        <w:t>,</w:t>
      </w:r>
      <w:r w:rsidR="00422584" w:rsidRPr="007F5DBD">
        <w:rPr>
          <w:rFonts w:ascii="Open Sans" w:hAnsi="Open Sans" w:cs="Open Sans"/>
          <w:color w:val="323E4F" w:themeColor="text2" w:themeShade="BF"/>
        </w:rPr>
        <w:t xml:space="preserve"> ma anche di </w:t>
      </w:r>
      <w:r w:rsidRPr="007F5DBD">
        <w:rPr>
          <w:rFonts w:ascii="Open Sans" w:hAnsi="Open Sans" w:cs="Open Sans"/>
          <w:color w:val="323E4F" w:themeColor="text2" w:themeShade="BF"/>
        </w:rPr>
        <w:t>Haydn, Beethoven e Schubert</w:t>
      </w:r>
      <w:r w:rsidR="001E54BD">
        <w:rPr>
          <w:rFonts w:ascii="Open Sans" w:hAnsi="Open Sans" w:cs="Open Sans"/>
          <w:color w:val="323E4F" w:themeColor="text2" w:themeShade="BF"/>
        </w:rPr>
        <w:t>,</w:t>
      </w:r>
      <w:r w:rsidRPr="007F5DBD">
        <w:rPr>
          <w:rFonts w:ascii="Open Sans" w:hAnsi="Open Sans" w:cs="Open Sans"/>
          <w:color w:val="323E4F" w:themeColor="text2" w:themeShade="BF"/>
        </w:rPr>
        <w:t xml:space="preserve"> </w:t>
      </w:r>
      <w:r w:rsidR="001E54BD">
        <w:rPr>
          <w:rFonts w:ascii="Open Sans" w:hAnsi="Open Sans" w:cs="Open Sans"/>
          <w:color w:val="323E4F" w:themeColor="text2" w:themeShade="BF"/>
        </w:rPr>
        <w:t>è</w:t>
      </w:r>
      <w:r w:rsidRPr="007F5DBD">
        <w:rPr>
          <w:rFonts w:ascii="Open Sans" w:hAnsi="Open Sans" w:cs="Open Sans"/>
          <w:color w:val="323E4F" w:themeColor="text2" w:themeShade="BF"/>
        </w:rPr>
        <w:t xml:space="preserve"> diventat</w:t>
      </w:r>
      <w:r w:rsidR="001E54BD">
        <w:rPr>
          <w:rFonts w:ascii="Open Sans" w:hAnsi="Open Sans" w:cs="Open Sans"/>
          <w:color w:val="323E4F" w:themeColor="text2" w:themeShade="BF"/>
        </w:rPr>
        <w:t>o</w:t>
      </w:r>
      <w:r w:rsidRPr="007F5DBD">
        <w:rPr>
          <w:rFonts w:ascii="Open Sans" w:hAnsi="Open Sans" w:cs="Open Sans"/>
          <w:color w:val="323E4F" w:themeColor="text2" w:themeShade="BF"/>
        </w:rPr>
        <w:t xml:space="preserve"> sempre più important</w:t>
      </w:r>
      <w:r w:rsidR="001E54BD">
        <w:rPr>
          <w:rFonts w:ascii="Open Sans" w:hAnsi="Open Sans" w:cs="Open Sans"/>
          <w:color w:val="323E4F" w:themeColor="text2" w:themeShade="BF"/>
        </w:rPr>
        <w:t>e</w:t>
      </w:r>
      <w:r w:rsidRPr="007F5DBD">
        <w:rPr>
          <w:rFonts w:ascii="Open Sans" w:hAnsi="Open Sans" w:cs="Open Sans"/>
          <w:color w:val="323E4F" w:themeColor="text2" w:themeShade="BF"/>
        </w:rPr>
        <w:t xml:space="preserve">. Il suo </w:t>
      </w:r>
      <w:r w:rsidR="00F962A7" w:rsidRPr="007F5DBD">
        <w:rPr>
          <w:rFonts w:ascii="Open Sans" w:hAnsi="Open Sans" w:cs="Open Sans"/>
          <w:color w:val="323E4F" w:themeColor="text2" w:themeShade="BF"/>
        </w:rPr>
        <w:t>‘</w:t>
      </w:r>
      <w:r w:rsidRPr="007F5DBD">
        <w:rPr>
          <w:rFonts w:ascii="Open Sans" w:hAnsi="Open Sans" w:cs="Open Sans"/>
          <w:color w:val="323E4F" w:themeColor="text2" w:themeShade="BF"/>
        </w:rPr>
        <w:t>credo</w:t>
      </w:r>
      <w:r w:rsidR="00F962A7" w:rsidRPr="007F5DBD">
        <w:rPr>
          <w:rFonts w:ascii="Open Sans" w:hAnsi="Open Sans" w:cs="Open Sans"/>
          <w:color w:val="323E4F" w:themeColor="text2" w:themeShade="BF"/>
        </w:rPr>
        <w:t>’, che consisteva nell’af</w:t>
      </w:r>
      <w:r w:rsidRPr="007F5DBD">
        <w:rPr>
          <w:rFonts w:ascii="Open Sans" w:hAnsi="Open Sans" w:cs="Open Sans"/>
          <w:color w:val="323E4F" w:themeColor="text2" w:themeShade="BF"/>
        </w:rPr>
        <w:t xml:space="preserve">frontare ogni </w:t>
      </w:r>
      <w:r w:rsidR="00F962A7" w:rsidRPr="007F5DBD">
        <w:rPr>
          <w:rFonts w:ascii="Open Sans" w:hAnsi="Open Sans" w:cs="Open Sans"/>
          <w:color w:val="323E4F" w:themeColor="text2" w:themeShade="BF"/>
        </w:rPr>
        <w:t>brano</w:t>
      </w:r>
      <w:r w:rsidRPr="007F5DBD">
        <w:rPr>
          <w:rFonts w:ascii="Open Sans" w:hAnsi="Open Sans" w:cs="Open Sans"/>
          <w:color w:val="323E4F" w:themeColor="text2" w:themeShade="BF"/>
        </w:rPr>
        <w:t xml:space="preserve"> come se fosse musica da camera suonata da un quartetto d'archi (una continuazione dell'idea di </w:t>
      </w:r>
      <w:proofErr w:type="spellStart"/>
      <w:r w:rsidRPr="007F5DBD">
        <w:rPr>
          <w:rFonts w:ascii="Open Sans" w:hAnsi="Open Sans" w:cs="Open Sans"/>
          <w:color w:val="323E4F" w:themeColor="text2" w:themeShade="BF"/>
        </w:rPr>
        <w:t>Paumgartner</w:t>
      </w:r>
      <w:proofErr w:type="spellEnd"/>
      <w:r w:rsidRPr="007F5DBD">
        <w:rPr>
          <w:rFonts w:ascii="Open Sans" w:hAnsi="Open Sans" w:cs="Open Sans"/>
          <w:color w:val="323E4F" w:themeColor="text2" w:themeShade="BF"/>
        </w:rPr>
        <w:t xml:space="preserve">) caratterizza ancora oggi il suono e lo stile esecutivo </w:t>
      </w:r>
      <w:r w:rsidR="00F962A7" w:rsidRPr="007F5DBD">
        <w:rPr>
          <w:rFonts w:ascii="Open Sans" w:hAnsi="Open Sans" w:cs="Open Sans"/>
          <w:color w:val="323E4F" w:themeColor="text2" w:themeShade="BF"/>
        </w:rPr>
        <w:t>della Camerata Salzburg</w:t>
      </w:r>
      <w:r w:rsidRPr="007F5DBD">
        <w:rPr>
          <w:rFonts w:ascii="Open Sans" w:hAnsi="Open Sans" w:cs="Open Sans"/>
          <w:color w:val="323E4F" w:themeColor="text2" w:themeShade="BF"/>
        </w:rPr>
        <w:t xml:space="preserve">. Gli inviti al Festival di Salisburgo </w:t>
      </w:r>
      <w:r w:rsidR="00F962A7" w:rsidRPr="007F5DBD">
        <w:rPr>
          <w:rFonts w:ascii="Open Sans" w:hAnsi="Open Sans" w:cs="Open Sans"/>
          <w:color w:val="323E4F" w:themeColor="text2" w:themeShade="BF"/>
        </w:rPr>
        <w:t xml:space="preserve">per repertori operistici </w:t>
      </w:r>
      <w:r w:rsidRPr="007F5DBD">
        <w:rPr>
          <w:rFonts w:ascii="Open Sans" w:hAnsi="Open Sans" w:cs="Open Sans"/>
          <w:color w:val="323E4F" w:themeColor="text2" w:themeShade="BF"/>
        </w:rPr>
        <w:t xml:space="preserve">hanno permesso all'orchestra di crescere ulteriormente. </w:t>
      </w:r>
      <w:r w:rsidR="009942AF" w:rsidRPr="007F5DBD">
        <w:rPr>
          <w:rFonts w:ascii="Open Sans" w:hAnsi="Open Sans" w:cs="Open Sans"/>
          <w:color w:val="323E4F" w:themeColor="text2" w:themeShade="BF"/>
        </w:rPr>
        <w:t xml:space="preserve">A </w:t>
      </w:r>
      <w:r w:rsidRPr="007F5DBD">
        <w:rPr>
          <w:rFonts w:ascii="Open Sans" w:hAnsi="Open Sans" w:cs="Open Sans"/>
          <w:color w:val="323E4F" w:themeColor="text2" w:themeShade="BF"/>
        </w:rPr>
        <w:t xml:space="preserve">Sándor </w:t>
      </w:r>
      <w:proofErr w:type="spellStart"/>
      <w:r w:rsidRPr="007F5DBD">
        <w:rPr>
          <w:rFonts w:ascii="Open Sans" w:hAnsi="Open Sans" w:cs="Open Sans"/>
          <w:color w:val="323E4F" w:themeColor="text2" w:themeShade="BF"/>
        </w:rPr>
        <w:t>Végh</w:t>
      </w:r>
      <w:proofErr w:type="spellEnd"/>
      <w:r w:rsidRPr="007F5DBD">
        <w:rPr>
          <w:rFonts w:ascii="Open Sans" w:hAnsi="Open Sans" w:cs="Open Sans"/>
          <w:color w:val="323E4F" w:themeColor="text2" w:themeShade="BF"/>
        </w:rPr>
        <w:t xml:space="preserve"> </w:t>
      </w:r>
      <w:r w:rsidR="009942AF" w:rsidRPr="007F5DBD">
        <w:rPr>
          <w:rFonts w:ascii="Open Sans" w:hAnsi="Open Sans" w:cs="Open Sans"/>
          <w:color w:val="323E4F" w:themeColor="text2" w:themeShade="BF"/>
        </w:rPr>
        <w:t>si sono poi succeduti</w:t>
      </w:r>
      <w:r w:rsidRPr="007F5DBD">
        <w:rPr>
          <w:rFonts w:ascii="Open Sans" w:hAnsi="Open Sans" w:cs="Open Sans"/>
          <w:color w:val="323E4F" w:themeColor="text2" w:themeShade="BF"/>
        </w:rPr>
        <w:t xml:space="preserve"> Sir Roger </w:t>
      </w:r>
      <w:proofErr w:type="spellStart"/>
      <w:r w:rsidRPr="007F5DBD">
        <w:rPr>
          <w:rFonts w:ascii="Open Sans" w:hAnsi="Open Sans" w:cs="Open Sans"/>
          <w:color w:val="323E4F" w:themeColor="text2" w:themeShade="BF"/>
        </w:rPr>
        <w:t>Norrington</w:t>
      </w:r>
      <w:proofErr w:type="spellEnd"/>
      <w:r w:rsidRPr="007F5DBD">
        <w:rPr>
          <w:rFonts w:ascii="Open Sans" w:hAnsi="Open Sans" w:cs="Open Sans"/>
          <w:color w:val="323E4F" w:themeColor="text2" w:themeShade="BF"/>
        </w:rPr>
        <w:t xml:space="preserve">, Leonidas Kavakos e Louis </w:t>
      </w:r>
      <w:proofErr w:type="spellStart"/>
      <w:r w:rsidRPr="007F5DBD">
        <w:rPr>
          <w:rFonts w:ascii="Open Sans" w:hAnsi="Open Sans" w:cs="Open Sans"/>
          <w:color w:val="323E4F" w:themeColor="text2" w:themeShade="BF"/>
        </w:rPr>
        <w:t>Langrée</w:t>
      </w:r>
      <w:proofErr w:type="spellEnd"/>
      <w:r w:rsidRPr="007F5DBD">
        <w:rPr>
          <w:rFonts w:ascii="Open Sans" w:hAnsi="Open Sans" w:cs="Open Sans"/>
          <w:color w:val="323E4F" w:themeColor="text2" w:themeShade="BF"/>
        </w:rPr>
        <w:t>.</w:t>
      </w:r>
    </w:p>
    <w:p w14:paraId="04068D47" w14:textId="51C098C0" w:rsidR="0087194C" w:rsidRPr="00CA3786" w:rsidRDefault="00667B87" w:rsidP="00E30437">
      <w:pPr>
        <w:spacing w:after="158"/>
        <w:jc w:val="both"/>
        <w:rPr>
          <w:rFonts w:ascii="Open Sans" w:hAnsi="Open Sans" w:cs="Open Sans"/>
          <w:color w:val="323E4F" w:themeColor="text2" w:themeShade="BF"/>
        </w:rPr>
      </w:pPr>
      <w:r w:rsidRPr="00456608">
        <w:rPr>
          <w:rFonts w:ascii="Open Sans" w:hAnsi="Open Sans" w:cs="Open Sans"/>
          <w:color w:val="323E4F" w:themeColor="text2" w:themeShade="BF"/>
        </w:rPr>
        <w:t>Nel 2016 l’orchestra ha deciso di prendere in mano la direzione</w:t>
      </w:r>
      <w:r w:rsidR="006A7ED1" w:rsidRPr="00456608">
        <w:rPr>
          <w:rFonts w:ascii="Open Sans" w:hAnsi="Open Sans" w:cs="Open Sans"/>
          <w:color w:val="323E4F" w:themeColor="text2" w:themeShade="BF"/>
        </w:rPr>
        <w:t>,</w:t>
      </w:r>
      <w:r w:rsidRPr="00456608">
        <w:rPr>
          <w:rFonts w:ascii="Open Sans" w:hAnsi="Open Sans" w:cs="Open Sans"/>
          <w:color w:val="323E4F" w:themeColor="text2" w:themeShade="BF"/>
        </w:rPr>
        <w:t xml:space="preserve"> come logica conseguenza della sua tradizione orchestrale da camera. Sotto la direzione artistica dei </w:t>
      </w:r>
      <w:r w:rsidR="006A7ED1" w:rsidRPr="00456608">
        <w:rPr>
          <w:rFonts w:ascii="Open Sans" w:hAnsi="Open Sans" w:cs="Open Sans"/>
          <w:color w:val="323E4F" w:themeColor="text2" w:themeShade="BF"/>
        </w:rPr>
        <w:t>‘</w:t>
      </w:r>
      <w:r w:rsidRPr="00456608">
        <w:rPr>
          <w:rFonts w:ascii="Open Sans" w:hAnsi="Open Sans" w:cs="Open Sans"/>
          <w:color w:val="323E4F" w:themeColor="text2" w:themeShade="BF"/>
        </w:rPr>
        <w:t xml:space="preserve">primi inter </w:t>
      </w:r>
      <w:proofErr w:type="spellStart"/>
      <w:r w:rsidRPr="00456608">
        <w:rPr>
          <w:rFonts w:ascii="Open Sans" w:hAnsi="Open Sans" w:cs="Open Sans"/>
          <w:color w:val="323E4F" w:themeColor="text2" w:themeShade="BF"/>
        </w:rPr>
        <w:t>pares</w:t>
      </w:r>
      <w:proofErr w:type="spellEnd"/>
      <w:r w:rsidR="006A7ED1" w:rsidRPr="00456608">
        <w:rPr>
          <w:rFonts w:ascii="Open Sans" w:hAnsi="Open Sans" w:cs="Open Sans"/>
          <w:color w:val="323E4F" w:themeColor="text2" w:themeShade="BF"/>
        </w:rPr>
        <w:t>’</w:t>
      </w:r>
      <w:r w:rsidRPr="00456608">
        <w:rPr>
          <w:rFonts w:ascii="Open Sans" w:hAnsi="Open Sans" w:cs="Open Sans"/>
          <w:color w:val="323E4F" w:themeColor="text2" w:themeShade="BF"/>
        </w:rPr>
        <w:t xml:space="preserve">, </w:t>
      </w:r>
      <w:r w:rsidR="006A7ED1" w:rsidRPr="00456608">
        <w:rPr>
          <w:rFonts w:ascii="Open Sans" w:hAnsi="Open Sans" w:cs="Open Sans"/>
          <w:color w:val="323E4F" w:themeColor="text2" w:themeShade="BF"/>
        </w:rPr>
        <w:t>la Camerata Salzburg</w:t>
      </w:r>
      <w:r w:rsidRPr="00456608">
        <w:rPr>
          <w:rFonts w:ascii="Open Sans" w:hAnsi="Open Sans" w:cs="Open Sans"/>
          <w:color w:val="323E4F" w:themeColor="text2" w:themeShade="BF"/>
        </w:rPr>
        <w:t xml:space="preserve"> si è esibita da allora sotto la propria direzione e con </w:t>
      </w:r>
      <w:r w:rsidR="006A7ED1" w:rsidRPr="00456608">
        <w:rPr>
          <w:rFonts w:ascii="Open Sans" w:hAnsi="Open Sans" w:cs="Open Sans"/>
          <w:color w:val="323E4F" w:themeColor="text2" w:themeShade="BF"/>
        </w:rPr>
        <w:t>un’impronta</w:t>
      </w:r>
      <w:r w:rsidRPr="00456608">
        <w:rPr>
          <w:rFonts w:ascii="Open Sans" w:hAnsi="Open Sans" w:cs="Open Sans"/>
          <w:color w:val="323E4F" w:themeColor="text2" w:themeShade="BF"/>
        </w:rPr>
        <w:t xml:space="preserve"> democratica</w:t>
      </w:r>
      <w:r w:rsidR="006A7ED1" w:rsidRPr="00456608">
        <w:rPr>
          <w:rFonts w:ascii="Open Sans" w:hAnsi="Open Sans" w:cs="Open Sans"/>
          <w:color w:val="323E4F" w:themeColor="text2" w:themeShade="BF"/>
        </w:rPr>
        <w:t>,</w:t>
      </w:r>
      <w:r w:rsidRPr="00456608">
        <w:rPr>
          <w:rFonts w:ascii="Open Sans" w:hAnsi="Open Sans" w:cs="Open Sans"/>
          <w:color w:val="323E4F" w:themeColor="text2" w:themeShade="BF"/>
        </w:rPr>
        <w:t xml:space="preserve"> con i primi violini Gregory </w:t>
      </w:r>
      <w:proofErr w:type="spellStart"/>
      <w:r w:rsidRPr="00456608">
        <w:rPr>
          <w:rFonts w:ascii="Open Sans" w:hAnsi="Open Sans" w:cs="Open Sans"/>
          <w:color w:val="323E4F" w:themeColor="text2" w:themeShade="BF"/>
        </w:rPr>
        <w:t>Ahss</w:t>
      </w:r>
      <w:proofErr w:type="spellEnd"/>
      <w:r w:rsidRPr="00456608">
        <w:rPr>
          <w:rFonts w:ascii="Open Sans" w:hAnsi="Open Sans" w:cs="Open Sans"/>
          <w:color w:val="323E4F" w:themeColor="text2" w:themeShade="BF"/>
        </w:rPr>
        <w:t xml:space="preserve"> e Giovanni Guzzo e, a seconda del repertorio, in collaborazione con direttori ospiti</w:t>
      </w:r>
      <w:r w:rsidR="006A7ED1" w:rsidRPr="00456608">
        <w:rPr>
          <w:rFonts w:ascii="Open Sans" w:hAnsi="Open Sans" w:cs="Open Sans"/>
          <w:color w:val="323E4F" w:themeColor="text2" w:themeShade="BF"/>
        </w:rPr>
        <w:t xml:space="preserve">, tra cui </w:t>
      </w:r>
      <w:r w:rsidRPr="00456608">
        <w:rPr>
          <w:rFonts w:ascii="Open Sans" w:hAnsi="Open Sans" w:cs="Open Sans"/>
          <w:color w:val="323E4F" w:themeColor="text2" w:themeShade="BF"/>
        </w:rPr>
        <w:t xml:space="preserve">Sir John Eliot Gardiner, Philippe </w:t>
      </w:r>
      <w:proofErr w:type="spellStart"/>
      <w:r w:rsidRPr="00456608">
        <w:rPr>
          <w:rFonts w:ascii="Open Sans" w:hAnsi="Open Sans" w:cs="Open Sans"/>
          <w:color w:val="323E4F" w:themeColor="text2" w:themeShade="BF"/>
        </w:rPr>
        <w:t>Herreweghe</w:t>
      </w:r>
      <w:proofErr w:type="spellEnd"/>
      <w:r w:rsidRPr="00456608">
        <w:rPr>
          <w:rFonts w:ascii="Open Sans" w:hAnsi="Open Sans" w:cs="Open Sans"/>
          <w:color w:val="323E4F" w:themeColor="text2" w:themeShade="BF"/>
        </w:rPr>
        <w:t xml:space="preserve">, Manfred </w:t>
      </w:r>
      <w:proofErr w:type="spellStart"/>
      <w:r w:rsidRPr="00456608">
        <w:rPr>
          <w:rFonts w:ascii="Open Sans" w:hAnsi="Open Sans" w:cs="Open Sans"/>
          <w:color w:val="323E4F" w:themeColor="text2" w:themeShade="BF"/>
        </w:rPr>
        <w:t>Honeck</w:t>
      </w:r>
      <w:proofErr w:type="spellEnd"/>
      <w:r w:rsidRPr="00456608">
        <w:rPr>
          <w:rFonts w:ascii="Open Sans" w:hAnsi="Open Sans" w:cs="Open Sans"/>
          <w:color w:val="323E4F" w:themeColor="text2" w:themeShade="BF"/>
        </w:rPr>
        <w:t xml:space="preserve">, François </w:t>
      </w:r>
      <w:proofErr w:type="spellStart"/>
      <w:r w:rsidRPr="00456608">
        <w:rPr>
          <w:rFonts w:ascii="Open Sans" w:hAnsi="Open Sans" w:cs="Open Sans"/>
          <w:color w:val="323E4F" w:themeColor="text2" w:themeShade="BF"/>
        </w:rPr>
        <w:t>Leleux</w:t>
      </w:r>
      <w:proofErr w:type="spellEnd"/>
      <w:r w:rsidRPr="00456608">
        <w:rPr>
          <w:rFonts w:ascii="Open Sans" w:hAnsi="Open Sans" w:cs="Open Sans"/>
          <w:color w:val="323E4F" w:themeColor="text2" w:themeShade="BF"/>
        </w:rPr>
        <w:t xml:space="preserve"> e Finnegan </w:t>
      </w:r>
      <w:proofErr w:type="spellStart"/>
      <w:r w:rsidRPr="00456608">
        <w:rPr>
          <w:rFonts w:ascii="Open Sans" w:hAnsi="Open Sans" w:cs="Open Sans"/>
          <w:color w:val="323E4F" w:themeColor="text2" w:themeShade="BF"/>
        </w:rPr>
        <w:t>Downie</w:t>
      </w:r>
      <w:proofErr w:type="spellEnd"/>
      <w:r w:rsidRPr="00456608">
        <w:rPr>
          <w:rFonts w:ascii="Open Sans" w:hAnsi="Open Sans" w:cs="Open Sans"/>
          <w:color w:val="323E4F" w:themeColor="text2" w:themeShade="BF"/>
        </w:rPr>
        <w:t xml:space="preserve">-Dear. </w:t>
      </w:r>
      <w:r w:rsidR="00456608" w:rsidRPr="00456608">
        <w:rPr>
          <w:rFonts w:ascii="Open Sans" w:hAnsi="Open Sans" w:cs="Open Sans"/>
          <w:color w:val="323E4F" w:themeColor="text2" w:themeShade="BF"/>
        </w:rPr>
        <w:t>La Camerata Salzburg mantiene</w:t>
      </w:r>
      <w:r w:rsidRPr="00456608">
        <w:rPr>
          <w:rFonts w:ascii="Open Sans" w:hAnsi="Open Sans" w:cs="Open Sans"/>
          <w:color w:val="323E4F" w:themeColor="text2" w:themeShade="BF"/>
        </w:rPr>
        <w:t xml:space="preserve"> una collaborazione approfondita con i suoi partner artistici, la pianista francese Hélène Grimaud e la violinista olandese </w:t>
      </w:r>
      <w:proofErr w:type="spellStart"/>
      <w:r w:rsidRPr="00456608">
        <w:rPr>
          <w:rFonts w:ascii="Open Sans" w:hAnsi="Open Sans" w:cs="Open Sans"/>
          <w:color w:val="323E4F" w:themeColor="text2" w:themeShade="BF"/>
        </w:rPr>
        <w:t>Janine</w:t>
      </w:r>
      <w:proofErr w:type="spellEnd"/>
      <w:r w:rsidRPr="00456608">
        <w:rPr>
          <w:rFonts w:ascii="Open Sans" w:hAnsi="Open Sans" w:cs="Open Sans"/>
          <w:color w:val="323E4F" w:themeColor="text2" w:themeShade="BF"/>
        </w:rPr>
        <w:t xml:space="preserve"> Jansen. Nella stagione 2024/25, </w:t>
      </w:r>
      <w:r w:rsidR="00456608" w:rsidRPr="00456608">
        <w:rPr>
          <w:rFonts w:ascii="Open Sans" w:hAnsi="Open Sans" w:cs="Open Sans"/>
          <w:color w:val="323E4F" w:themeColor="text2" w:themeShade="BF"/>
        </w:rPr>
        <w:t xml:space="preserve">collaborerà anche </w:t>
      </w:r>
      <w:r w:rsidRPr="00456608">
        <w:rPr>
          <w:rFonts w:ascii="Open Sans" w:hAnsi="Open Sans" w:cs="Open Sans"/>
          <w:color w:val="323E4F" w:themeColor="text2" w:themeShade="BF"/>
        </w:rPr>
        <w:t xml:space="preserve">con artisti </w:t>
      </w:r>
      <w:r w:rsidR="00456608" w:rsidRPr="00456608">
        <w:rPr>
          <w:rFonts w:ascii="Open Sans" w:hAnsi="Open Sans" w:cs="Open Sans"/>
          <w:color w:val="323E4F" w:themeColor="text2" w:themeShade="BF"/>
        </w:rPr>
        <w:t xml:space="preserve">del </w:t>
      </w:r>
      <w:r w:rsidR="00456608" w:rsidRPr="00456608">
        <w:rPr>
          <w:rFonts w:ascii="Open Sans" w:hAnsi="Open Sans" w:cs="Open Sans"/>
          <w:color w:val="323E4F" w:themeColor="text2" w:themeShade="BF"/>
        </w:rPr>
        <w:lastRenderedPageBreak/>
        <w:t>calibro di</w:t>
      </w:r>
      <w:r w:rsidRPr="00456608">
        <w:rPr>
          <w:rFonts w:ascii="Open Sans" w:hAnsi="Open Sans" w:cs="Open Sans"/>
          <w:color w:val="323E4F" w:themeColor="text2" w:themeShade="BF"/>
        </w:rPr>
        <w:t xml:space="preserve"> Lisa Batiashvili, Mao Fujita, Sheku Kanneh-Mason, </w:t>
      </w:r>
      <w:proofErr w:type="spellStart"/>
      <w:r w:rsidRPr="00456608">
        <w:rPr>
          <w:rFonts w:ascii="Open Sans" w:hAnsi="Open Sans" w:cs="Open Sans"/>
          <w:color w:val="323E4F" w:themeColor="text2" w:themeShade="BF"/>
        </w:rPr>
        <w:t>Fazıl</w:t>
      </w:r>
      <w:proofErr w:type="spellEnd"/>
      <w:r w:rsidRPr="00456608">
        <w:rPr>
          <w:rFonts w:ascii="Open Sans" w:hAnsi="Open Sans" w:cs="Open Sans"/>
          <w:color w:val="323E4F" w:themeColor="text2" w:themeShade="BF"/>
        </w:rPr>
        <w:t xml:space="preserve"> Say, </w:t>
      </w:r>
      <w:proofErr w:type="spellStart"/>
      <w:r w:rsidRPr="00456608">
        <w:rPr>
          <w:rFonts w:ascii="Open Sans" w:hAnsi="Open Sans" w:cs="Open Sans"/>
          <w:color w:val="323E4F" w:themeColor="text2" w:themeShade="BF"/>
        </w:rPr>
        <w:t>Dorothee</w:t>
      </w:r>
      <w:proofErr w:type="spellEnd"/>
      <w:r w:rsidRPr="00456608">
        <w:rPr>
          <w:rFonts w:ascii="Open Sans" w:hAnsi="Open Sans" w:cs="Open Sans"/>
          <w:color w:val="323E4F" w:themeColor="text2" w:themeShade="BF"/>
        </w:rPr>
        <w:t xml:space="preserve"> </w:t>
      </w:r>
      <w:proofErr w:type="spellStart"/>
      <w:r w:rsidRPr="00456608">
        <w:rPr>
          <w:rFonts w:ascii="Open Sans" w:hAnsi="Open Sans" w:cs="Open Sans"/>
          <w:color w:val="323E4F" w:themeColor="text2" w:themeShade="BF"/>
        </w:rPr>
        <w:t>Oberlinger</w:t>
      </w:r>
      <w:proofErr w:type="spellEnd"/>
      <w:r w:rsidRPr="00456608">
        <w:rPr>
          <w:rFonts w:ascii="Open Sans" w:hAnsi="Open Sans" w:cs="Open Sans"/>
          <w:color w:val="323E4F" w:themeColor="text2" w:themeShade="BF"/>
        </w:rPr>
        <w:t xml:space="preserve"> e Richard Galliano</w:t>
      </w:r>
      <w:r w:rsidR="00CA3786">
        <w:rPr>
          <w:rFonts w:ascii="Open Sans" w:hAnsi="Open Sans" w:cs="Open Sans"/>
          <w:color w:val="323E4F" w:themeColor="text2" w:themeShade="BF"/>
        </w:rPr>
        <w:t>.</w:t>
      </w:r>
    </w:p>
    <w:p w14:paraId="2BFA8929" w14:textId="5890386D" w:rsidR="00235749" w:rsidRPr="008C635C" w:rsidRDefault="00235749" w:rsidP="00E30437">
      <w:pPr>
        <w:spacing w:after="158"/>
        <w:jc w:val="both"/>
        <w:rPr>
          <w:rFonts w:ascii="Open Sans" w:hAnsi="Open Sans" w:cs="Open Sans"/>
        </w:rPr>
      </w:pPr>
      <w:r w:rsidRPr="008C635C">
        <w:rPr>
          <w:rFonts w:ascii="Open Sans" w:hAnsi="Open Sans" w:cs="Open Sans"/>
        </w:rPr>
        <w:t xml:space="preserve">Oltre al </w:t>
      </w:r>
      <w:r w:rsidR="00341530" w:rsidRPr="00CE524D">
        <w:rPr>
          <w:rFonts w:ascii="Open Sans" w:hAnsi="Open Sans" w:cs="Open Sans"/>
          <w:i/>
          <w:iCs/>
        </w:rPr>
        <w:t xml:space="preserve">Salzburg </w:t>
      </w:r>
      <w:proofErr w:type="spellStart"/>
      <w:r w:rsidR="00341530" w:rsidRPr="00CE524D">
        <w:rPr>
          <w:rFonts w:ascii="Open Sans" w:hAnsi="Open Sans" w:cs="Open Sans"/>
          <w:i/>
          <w:iCs/>
        </w:rPr>
        <w:t>Festspiele</w:t>
      </w:r>
      <w:proofErr w:type="spellEnd"/>
      <w:r w:rsidRPr="008C635C">
        <w:rPr>
          <w:rFonts w:ascii="Open Sans" w:hAnsi="Open Sans" w:cs="Open Sans"/>
        </w:rPr>
        <w:t xml:space="preserve"> e alla </w:t>
      </w:r>
      <w:proofErr w:type="spellStart"/>
      <w:r w:rsidR="00341530" w:rsidRPr="00CE524D">
        <w:rPr>
          <w:rFonts w:ascii="Open Sans" w:hAnsi="Open Sans" w:cs="Open Sans"/>
          <w:i/>
          <w:iCs/>
        </w:rPr>
        <w:t>Mozartwoche</w:t>
      </w:r>
      <w:proofErr w:type="spellEnd"/>
      <w:r w:rsidRPr="008C635C">
        <w:rPr>
          <w:rFonts w:ascii="Open Sans" w:hAnsi="Open Sans" w:cs="Open Sans"/>
        </w:rPr>
        <w:t xml:space="preserve">, </w:t>
      </w:r>
      <w:r w:rsidR="00CA3786" w:rsidRPr="008C635C">
        <w:rPr>
          <w:rFonts w:ascii="Open Sans" w:hAnsi="Open Sans" w:cs="Open Sans"/>
        </w:rPr>
        <w:t xml:space="preserve">nella stagione 2024/25 </w:t>
      </w:r>
      <w:r w:rsidRPr="008C635C">
        <w:rPr>
          <w:rFonts w:ascii="Open Sans" w:hAnsi="Open Sans" w:cs="Open Sans"/>
        </w:rPr>
        <w:t xml:space="preserve">l'orchestra sarà </w:t>
      </w:r>
      <w:r w:rsidR="00CA3786" w:rsidRPr="008C635C">
        <w:rPr>
          <w:rFonts w:ascii="Open Sans" w:hAnsi="Open Sans" w:cs="Open Sans"/>
        </w:rPr>
        <w:t>presente</w:t>
      </w:r>
      <w:r w:rsidRPr="008C635C">
        <w:rPr>
          <w:rFonts w:ascii="Open Sans" w:hAnsi="Open Sans" w:cs="Open Sans"/>
        </w:rPr>
        <w:t xml:space="preserve"> in festival internazionali </w:t>
      </w:r>
      <w:r w:rsidR="00CA3786" w:rsidRPr="008C635C">
        <w:rPr>
          <w:rFonts w:ascii="Open Sans" w:hAnsi="Open Sans" w:cs="Open Sans"/>
        </w:rPr>
        <w:t>quali</w:t>
      </w:r>
      <w:r w:rsidRPr="008C635C">
        <w:rPr>
          <w:rFonts w:ascii="Open Sans" w:hAnsi="Open Sans" w:cs="Open Sans"/>
        </w:rPr>
        <w:t xml:space="preserve"> i</w:t>
      </w:r>
      <w:r w:rsidR="00CA3786" w:rsidRPr="008C635C">
        <w:rPr>
          <w:rFonts w:ascii="Open Sans" w:hAnsi="Open Sans" w:cs="Open Sans"/>
        </w:rPr>
        <w:t>l</w:t>
      </w:r>
      <w:r w:rsidRPr="008C635C">
        <w:rPr>
          <w:rFonts w:ascii="Open Sans" w:hAnsi="Open Sans" w:cs="Open Sans"/>
        </w:rPr>
        <w:t xml:space="preserve"> </w:t>
      </w:r>
      <w:proofErr w:type="spellStart"/>
      <w:r w:rsidRPr="00CE524D">
        <w:rPr>
          <w:rFonts w:ascii="Open Sans" w:hAnsi="Open Sans" w:cs="Open Sans"/>
          <w:i/>
          <w:iCs/>
        </w:rPr>
        <w:t>Menuhin</w:t>
      </w:r>
      <w:proofErr w:type="spellEnd"/>
      <w:r w:rsidRPr="00CE524D">
        <w:rPr>
          <w:rFonts w:ascii="Open Sans" w:hAnsi="Open Sans" w:cs="Open Sans"/>
          <w:i/>
          <w:iCs/>
        </w:rPr>
        <w:t xml:space="preserve"> Festival</w:t>
      </w:r>
      <w:r w:rsidR="00CA3786" w:rsidRPr="008C635C">
        <w:rPr>
          <w:rFonts w:ascii="Open Sans" w:hAnsi="Open Sans" w:cs="Open Sans"/>
        </w:rPr>
        <w:t xml:space="preserve"> di </w:t>
      </w:r>
      <w:proofErr w:type="spellStart"/>
      <w:r w:rsidR="00CA3786" w:rsidRPr="008C635C">
        <w:rPr>
          <w:rFonts w:ascii="Open Sans" w:hAnsi="Open Sans" w:cs="Open Sans"/>
        </w:rPr>
        <w:t>Gstaad</w:t>
      </w:r>
      <w:proofErr w:type="spellEnd"/>
      <w:r w:rsidRPr="008C635C">
        <w:rPr>
          <w:rFonts w:ascii="Open Sans" w:hAnsi="Open Sans" w:cs="Open Sans"/>
        </w:rPr>
        <w:t xml:space="preserve">, il </w:t>
      </w:r>
      <w:proofErr w:type="spellStart"/>
      <w:r w:rsidRPr="008C635C">
        <w:rPr>
          <w:rFonts w:ascii="Open Sans" w:hAnsi="Open Sans" w:cs="Open Sans"/>
          <w:i/>
          <w:iCs/>
        </w:rPr>
        <w:t>Rheingau</w:t>
      </w:r>
      <w:proofErr w:type="spellEnd"/>
      <w:r w:rsidRPr="008C635C">
        <w:rPr>
          <w:rFonts w:ascii="Open Sans" w:hAnsi="Open Sans" w:cs="Open Sans"/>
          <w:i/>
          <w:iCs/>
        </w:rPr>
        <w:t xml:space="preserve"> Music Festival</w:t>
      </w:r>
      <w:r w:rsidRPr="008C635C">
        <w:rPr>
          <w:rFonts w:ascii="Open Sans" w:hAnsi="Open Sans" w:cs="Open Sans"/>
        </w:rPr>
        <w:t xml:space="preserve">, il </w:t>
      </w:r>
      <w:proofErr w:type="spellStart"/>
      <w:r w:rsidRPr="008C635C">
        <w:rPr>
          <w:rFonts w:ascii="Open Sans" w:hAnsi="Open Sans" w:cs="Open Sans"/>
          <w:i/>
          <w:iCs/>
        </w:rPr>
        <w:t>Canarias</w:t>
      </w:r>
      <w:proofErr w:type="spellEnd"/>
      <w:r w:rsidRPr="008C635C">
        <w:rPr>
          <w:rFonts w:ascii="Open Sans" w:hAnsi="Open Sans" w:cs="Open Sans"/>
          <w:i/>
          <w:iCs/>
        </w:rPr>
        <w:t xml:space="preserve"> Festival</w:t>
      </w:r>
      <w:r w:rsidRPr="008C635C">
        <w:rPr>
          <w:rFonts w:ascii="Open Sans" w:hAnsi="Open Sans" w:cs="Open Sans"/>
        </w:rPr>
        <w:t xml:space="preserve"> e il </w:t>
      </w:r>
      <w:r w:rsidR="00CA3786" w:rsidRPr="008C635C">
        <w:rPr>
          <w:rFonts w:ascii="Open Sans" w:hAnsi="Open Sans" w:cs="Open Sans"/>
        </w:rPr>
        <w:t xml:space="preserve">Festival Pianistico della </w:t>
      </w:r>
      <w:r w:rsidRPr="008C635C">
        <w:rPr>
          <w:rFonts w:ascii="Open Sans" w:hAnsi="Open Sans" w:cs="Open Sans"/>
        </w:rPr>
        <w:t>Ruh</w:t>
      </w:r>
      <w:r w:rsidR="00CA3786" w:rsidRPr="008C635C">
        <w:rPr>
          <w:rFonts w:ascii="Open Sans" w:hAnsi="Open Sans" w:cs="Open Sans"/>
        </w:rPr>
        <w:t>r</w:t>
      </w:r>
      <w:r w:rsidRPr="008C635C">
        <w:rPr>
          <w:rFonts w:ascii="Open Sans" w:hAnsi="Open Sans" w:cs="Open Sans"/>
        </w:rPr>
        <w:t>.</w:t>
      </w:r>
    </w:p>
    <w:p w14:paraId="456CB98B" w14:textId="147C370C" w:rsidR="00235749" w:rsidRPr="00781D49" w:rsidRDefault="00341530" w:rsidP="00E30437">
      <w:pPr>
        <w:spacing w:after="158"/>
        <w:jc w:val="both"/>
        <w:rPr>
          <w:rFonts w:ascii="Open Sans" w:hAnsi="Open Sans" w:cs="Open Sans"/>
        </w:rPr>
      </w:pPr>
      <w:r w:rsidRPr="00781D49">
        <w:rPr>
          <w:rFonts w:ascii="Open Sans" w:hAnsi="Open Sans" w:cs="Open Sans"/>
        </w:rPr>
        <w:t xml:space="preserve">La Camerata Salzburg </w:t>
      </w:r>
      <w:r w:rsidR="00235749" w:rsidRPr="00781D49">
        <w:rPr>
          <w:rFonts w:ascii="Open Sans" w:hAnsi="Open Sans" w:cs="Open Sans"/>
        </w:rPr>
        <w:t xml:space="preserve">presta particolare attenzione allo sviluppo dei giovani talenti e svolge un intenso lavoro di educazione musicale con </w:t>
      </w:r>
      <w:r w:rsidR="00953725" w:rsidRPr="00781D49">
        <w:rPr>
          <w:rFonts w:ascii="Open Sans" w:hAnsi="Open Sans" w:cs="Open Sans"/>
        </w:rPr>
        <w:t xml:space="preserve">progetti inclusivi quali </w:t>
      </w:r>
      <w:r w:rsidR="00B3713B" w:rsidRPr="00781D49">
        <w:rPr>
          <w:rFonts w:ascii="Open Sans" w:hAnsi="Open Sans" w:cs="Open Sans"/>
        </w:rPr>
        <w:t>‘</w:t>
      </w:r>
      <w:r w:rsidR="00FA59A7" w:rsidRPr="00781D49">
        <w:rPr>
          <w:rFonts w:ascii="Open Sans" w:hAnsi="Open Sans" w:cs="Open Sans"/>
        </w:rPr>
        <w:t xml:space="preserve">Camerata </w:t>
      </w:r>
      <w:r w:rsidR="00235749" w:rsidRPr="00781D49">
        <w:rPr>
          <w:rFonts w:ascii="Open Sans" w:hAnsi="Open Sans" w:cs="Open Sans"/>
        </w:rPr>
        <w:t>Young</w:t>
      </w:r>
      <w:r w:rsidR="00B3713B" w:rsidRPr="00781D49">
        <w:rPr>
          <w:rFonts w:ascii="Open Sans" w:hAnsi="Open Sans" w:cs="Open Sans"/>
        </w:rPr>
        <w:t>’, ‘</w:t>
      </w:r>
      <w:proofErr w:type="spellStart"/>
      <w:r w:rsidR="00235749" w:rsidRPr="00781D49">
        <w:rPr>
          <w:rFonts w:ascii="Open Sans" w:hAnsi="Open Sans" w:cs="Open Sans"/>
        </w:rPr>
        <w:t>Papageno</w:t>
      </w:r>
      <w:proofErr w:type="spellEnd"/>
      <w:r w:rsidR="00235749" w:rsidRPr="00781D49">
        <w:rPr>
          <w:rFonts w:ascii="Open Sans" w:hAnsi="Open Sans" w:cs="Open Sans"/>
        </w:rPr>
        <w:t xml:space="preserve"> va a scuola</w:t>
      </w:r>
      <w:r w:rsidR="00B3713B" w:rsidRPr="00781D49">
        <w:rPr>
          <w:rFonts w:ascii="Open Sans" w:hAnsi="Open Sans" w:cs="Open Sans"/>
        </w:rPr>
        <w:t>’</w:t>
      </w:r>
      <w:r w:rsidR="00235749" w:rsidRPr="00781D49">
        <w:rPr>
          <w:rFonts w:ascii="Open Sans" w:hAnsi="Open Sans" w:cs="Open Sans"/>
        </w:rPr>
        <w:t xml:space="preserve"> e concerti per grandi e piccini </w:t>
      </w:r>
      <w:r w:rsidR="00B3713B" w:rsidRPr="00781D49">
        <w:rPr>
          <w:rFonts w:ascii="Open Sans" w:hAnsi="Open Sans" w:cs="Open Sans"/>
        </w:rPr>
        <w:t xml:space="preserve">che </w:t>
      </w:r>
      <w:r w:rsidR="00235749" w:rsidRPr="00781D49">
        <w:rPr>
          <w:rFonts w:ascii="Open Sans" w:hAnsi="Open Sans" w:cs="Open Sans"/>
        </w:rPr>
        <w:t xml:space="preserve">portano il fascino della musica classica a </w:t>
      </w:r>
      <w:r w:rsidR="00936EAB" w:rsidRPr="00781D49">
        <w:rPr>
          <w:rFonts w:ascii="Open Sans" w:hAnsi="Open Sans" w:cs="Open Sans"/>
        </w:rPr>
        <w:t>un pubblico di tutte le fasce d’età</w:t>
      </w:r>
      <w:r w:rsidR="00235749" w:rsidRPr="00781D49">
        <w:rPr>
          <w:rFonts w:ascii="Open Sans" w:hAnsi="Open Sans" w:cs="Open Sans"/>
        </w:rPr>
        <w:t xml:space="preserve">. </w:t>
      </w:r>
      <w:r w:rsidR="00781D49" w:rsidRPr="00781D49">
        <w:rPr>
          <w:rFonts w:ascii="Open Sans" w:hAnsi="Open Sans" w:cs="Open Sans"/>
        </w:rPr>
        <w:t>Quando possibile, la Camerata Salzburg i</w:t>
      </w:r>
      <w:r w:rsidR="00235749" w:rsidRPr="00781D49">
        <w:rPr>
          <w:rFonts w:ascii="Open Sans" w:hAnsi="Open Sans" w:cs="Open Sans"/>
        </w:rPr>
        <w:t xml:space="preserve">ncorpora progetti di educazione musicale </w:t>
      </w:r>
      <w:r w:rsidR="00781D49" w:rsidRPr="00781D49">
        <w:rPr>
          <w:rFonts w:ascii="Open Sans" w:hAnsi="Open Sans" w:cs="Open Sans"/>
        </w:rPr>
        <w:t xml:space="preserve">anche </w:t>
      </w:r>
      <w:r w:rsidR="00235749" w:rsidRPr="00781D49">
        <w:rPr>
          <w:rFonts w:ascii="Open Sans" w:hAnsi="Open Sans" w:cs="Open Sans"/>
        </w:rPr>
        <w:t>nei suoi tour.</w:t>
      </w:r>
    </w:p>
    <w:p w14:paraId="7716E68E" w14:textId="6F177517" w:rsidR="00235749" w:rsidRPr="00927E10" w:rsidRDefault="00235749" w:rsidP="00E30437">
      <w:pPr>
        <w:spacing w:after="158"/>
        <w:jc w:val="both"/>
        <w:rPr>
          <w:rFonts w:ascii="Open Sans" w:hAnsi="Open Sans" w:cs="Open Sans"/>
        </w:rPr>
      </w:pPr>
      <w:r w:rsidRPr="00927E10">
        <w:rPr>
          <w:rFonts w:ascii="Open Sans" w:hAnsi="Open Sans" w:cs="Open Sans"/>
        </w:rPr>
        <w:t xml:space="preserve">Le registrazioni </w:t>
      </w:r>
      <w:r w:rsidR="00F56A85" w:rsidRPr="00927E10">
        <w:rPr>
          <w:rFonts w:ascii="Open Sans" w:hAnsi="Open Sans" w:cs="Open Sans"/>
        </w:rPr>
        <w:t xml:space="preserve">discografiche più recenti </w:t>
      </w:r>
      <w:r w:rsidRPr="00927E10">
        <w:rPr>
          <w:rFonts w:ascii="Open Sans" w:hAnsi="Open Sans" w:cs="Open Sans"/>
        </w:rPr>
        <w:t xml:space="preserve">con la partner artistica Hélène Grimaud, pubblicate da </w:t>
      </w:r>
      <w:r w:rsidRPr="00CE524D">
        <w:rPr>
          <w:rFonts w:ascii="Open Sans" w:hAnsi="Open Sans" w:cs="Open Sans"/>
          <w:i/>
          <w:iCs/>
        </w:rPr>
        <w:t xml:space="preserve">Deutsche </w:t>
      </w:r>
      <w:proofErr w:type="spellStart"/>
      <w:r w:rsidRPr="00CE524D">
        <w:rPr>
          <w:rFonts w:ascii="Open Sans" w:hAnsi="Open Sans" w:cs="Open Sans"/>
          <w:i/>
          <w:iCs/>
        </w:rPr>
        <w:t>Grammophon</w:t>
      </w:r>
      <w:proofErr w:type="spellEnd"/>
      <w:r w:rsidRPr="00927E10">
        <w:rPr>
          <w:rFonts w:ascii="Open Sans" w:hAnsi="Open Sans" w:cs="Open Sans"/>
        </w:rPr>
        <w:t xml:space="preserve">, sono "The Messenger" (2020) con opere di Mozart e Valentin </w:t>
      </w:r>
      <w:proofErr w:type="spellStart"/>
      <w:r w:rsidRPr="00927E10">
        <w:rPr>
          <w:rFonts w:ascii="Open Sans" w:hAnsi="Open Sans" w:cs="Open Sans"/>
        </w:rPr>
        <w:t>Silvestrov</w:t>
      </w:r>
      <w:proofErr w:type="spellEnd"/>
      <w:r w:rsidRPr="00927E10">
        <w:rPr>
          <w:rFonts w:ascii="Open Sans" w:hAnsi="Open Sans" w:cs="Open Sans"/>
        </w:rPr>
        <w:t>, e</w:t>
      </w:r>
      <w:r w:rsidR="00AA2B82" w:rsidRPr="00927E10">
        <w:rPr>
          <w:rFonts w:ascii="Open Sans" w:hAnsi="Open Sans" w:cs="Open Sans"/>
        </w:rPr>
        <w:t>,</w:t>
      </w:r>
      <w:r w:rsidRPr="00927E10">
        <w:rPr>
          <w:rFonts w:ascii="Open Sans" w:hAnsi="Open Sans" w:cs="Open Sans"/>
        </w:rPr>
        <w:t xml:space="preserve"> </w:t>
      </w:r>
      <w:r w:rsidR="00803832" w:rsidRPr="00927E10">
        <w:rPr>
          <w:rFonts w:ascii="Open Sans" w:hAnsi="Open Sans" w:cs="Open Sans"/>
        </w:rPr>
        <w:t>live</w:t>
      </w:r>
      <w:r w:rsidRPr="00927E10">
        <w:rPr>
          <w:rFonts w:ascii="Open Sans" w:hAnsi="Open Sans" w:cs="Open Sans"/>
        </w:rPr>
        <w:t xml:space="preserve"> dall'</w:t>
      </w:r>
      <w:proofErr w:type="spellStart"/>
      <w:r w:rsidRPr="00927E10">
        <w:rPr>
          <w:rFonts w:ascii="Open Sans" w:hAnsi="Open Sans" w:cs="Open Sans"/>
        </w:rPr>
        <w:t>Elbphilharmonie</w:t>
      </w:r>
      <w:proofErr w:type="spellEnd"/>
      <w:r w:rsidR="00AA2B82" w:rsidRPr="00927E10">
        <w:rPr>
          <w:rFonts w:ascii="Open Sans" w:hAnsi="Open Sans" w:cs="Open Sans"/>
        </w:rPr>
        <w:t>,</w:t>
      </w:r>
      <w:r w:rsidRPr="00927E10">
        <w:rPr>
          <w:rFonts w:ascii="Open Sans" w:hAnsi="Open Sans" w:cs="Open Sans"/>
        </w:rPr>
        <w:t xml:space="preserve"> il </w:t>
      </w:r>
      <w:r w:rsidR="00AA2B82" w:rsidRPr="00927E10">
        <w:rPr>
          <w:rFonts w:ascii="Open Sans" w:hAnsi="Open Sans" w:cs="Open Sans"/>
        </w:rPr>
        <w:t>C</w:t>
      </w:r>
      <w:r w:rsidRPr="00927E10">
        <w:rPr>
          <w:rFonts w:ascii="Open Sans" w:hAnsi="Open Sans" w:cs="Open Sans"/>
        </w:rPr>
        <w:t xml:space="preserve">oncerto per pianoforte di Robert Schumann (2022). </w:t>
      </w:r>
      <w:r w:rsidR="00927E10" w:rsidRPr="00927E10">
        <w:rPr>
          <w:rFonts w:ascii="Open Sans" w:hAnsi="Open Sans" w:cs="Open Sans"/>
        </w:rPr>
        <w:t>In e</w:t>
      </w:r>
      <w:r w:rsidRPr="00927E10">
        <w:rPr>
          <w:rFonts w:ascii="Open Sans" w:hAnsi="Open Sans" w:cs="Open Sans"/>
        </w:rPr>
        <w:t xml:space="preserve">ntrambe le registrazioni il </w:t>
      </w:r>
      <w:proofErr w:type="spellStart"/>
      <w:r w:rsidR="00D917B3" w:rsidRPr="00D917B3">
        <w:rPr>
          <w:rFonts w:ascii="Open Sans" w:hAnsi="Open Sans" w:cs="Open Sans"/>
          <w:i/>
          <w:iCs/>
        </w:rPr>
        <w:t>konzertmeister</w:t>
      </w:r>
      <w:proofErr w:type="spellEnd"/>
      <w:r w:rsidRPr="00927E10">
        <w:rPr>
          <w:rFonts w:ascii="Open Sans" w:hAnsi="Open Sans" w:cs="Open Sans"/>
        </w:rPr>
        <w:t xml:space="preserve"> Giovanni Guzzo dirige </w:t>
      </w:r>
      <w:r w:rsidR="00927E10" w:rsidRPr="00927E10">
        <w:rPr>
          <w:rFonts w:ascii="Open Sans" w:hAnsi="Open Sans" w:cs="Open Sans"/>
        </w:rPr>
        <w:t xml:space="preserve">la Camerata Salzburg </w:t>
      </w:r>
      <w:r w:rsidRPr="00927E10">
        <w:rPr>
          <w:rFonts w:ascii="Open Sans" w:hAnsi="Open Sans" w:cs="Open Sans"/>
        </w:rPr>
        <w:t>dal podio del primo violino.</w:t>
      </w:r>
    </w:p>
    <w:p w14:paraId="223F61ED" w14:textId="3D4D57E7" w:rsidR="0087194C" w:rsidRDefault="00235749" w:rsidP="00E30437">
      <w:pPr>
        <w:spacing w:after="158"/>
        <w:jc w:val="both"/>
        <w:rPr>
          <w:rFonts w:ascii="Open Sans" w:hAnsi="Open Sans" w:cs="Open Sans"/>
        </w:rPr>
      </w:pPr>
      <w:r w:rsidRPr="00B3713B">
        <w:rPr>
          <w:rFonts w:ascii="Open Sans" w:hAnsi="Open Sans" w:cs="Open Sans"/>
        </w:rPr>
        <w:t>Una registrazione di opere di Robert Schumann</w:t>
      </w:r>
      <w:r w:rsidR="006C22EC" w:rsidRPr="00B3713B">
        <w:rPr>
          <w:rFonts w:ascii="Open Sans" w:hAnsi="Open Sans" w:cs="Open Sans"/>
        </w:rPr>
        <w:t>,</w:t>
      </w:r>
      <w:r w:rsidRPr="00B3713B">
        <w:rPr>
          <w:rFonts w:ascii="Open Sans" w:hAnsi="Open Sans" w:cs="Open Sans"/>
        </w:rPr>
        <w:t xml:space="preserve"> con il violoncellista Kian Soltani sotto la direzione del primo violino Gregory </w:t>
      </w:r>
      <w:proofErr w:type="spellStart"/>
      <w:r w:rsidRPr="00B3713B">
        <w:rPr>
          <w:rFonts w:ascii="Open Sans" w:hAnsi="Open Sans" w:cs="Open Sans"/>
        </w:rPr>
        <w:t>Ahss</w:t>
      </w:r>
      <w:proofErr w:type="spellEnd"/>
      <w:r w:rsidR="006C22EC" w:rsidRPr="00B3713B">
        <w:rPr>
          <w:rFonts w:ascii="Open Sans" w:hAnsi="Open Sans" w:cs="Open Sans"/>
        </w:rPr>
        <w:t>,</w:t>
      </w:r>
      <w:r w:rsidRPr="00B3713B">
        <w:rPr>
          <w:rFonts w:ascii="Open Sans" w:hAnsi="Open Sans" w:cs="Open Sans"/>
        </w:rPr>
        <w:t xml:space="preserve"> sarà pubblicata da </w:t>
      </w:r>
      <w:r w:rsidRPr="00CE524D">
        <w:rPr>
          <w:rFonts w:ascii="Open Sans" w:hAnsi="Open Sans" w:cs="Open Sans"/>
          <w:i/>
          <w:iCs/>
        </w:rPr>
        <w:t xml:space="preserve">Deutsche </w:t>
      </w:r>
      <w:proofErr w:type="spellStart"/>
      <w:r w:rsidRPr="00CE524D">
        <w:rPr>
          <w:rFonts w:ascii="Open Sans" w:hAnsi="Open Sans" w:cs="Open Sans"/>
          <w:i/>
          <w:iCs/>
        </w:rPr>
        <w:t>Grammophon</w:t>
      </w:r>
      <w:proofErr w:type="spellEnd"/>
      <w:r w:rsidRPr="00B3713B">
        <w:rPr>
          <w:rFonts w:ascii="Open Sans" w:hAnsi="Open Sans" w:cs="Open Sans"/>
        </w:rPr>
        <w:t xml:space="preserve"> nell'estate 2024.</w:t>
      </w:r>
    </w:p>
    <w:p w14:paraId="1416B797" w14:textId="4273B4DB" w:rsidR="00962EA1" w:rsidRPr="004E549A" w:rsidRDefault="00AA6E63" w:rsidP="00E30437">
      <w:pPr>
        <w:spacing w:after="158"/>
        <w:jc w:val="both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2024-25</w:t>
      </w:r>
    </w:p>
    <w:p w14:paraId="351C2FF1" w14:textId="77777777" w:rsidR="0087194C" w:rsidRPr="00235749" w:rsidRDefault="0087194C" w:rsidP="00E30437">
      <w:pPr>
        <w:spacing w:after="158"/>
        <w:jc w:val="both"/>
        <w:rPr>
          <w:rFonts w:ascii="Open Sans" w:hAnsi="Open Sans" w:cs="Open Sans"/>
          <w:color w:val="00B050"/>
        </w:rPr>
      </w:pPr>
    </w:p>
    <w:p w14:paraId="7EF51CAA" w14:textId="77777777" w:rsidR="008B38FE" w:rsidRPr="00235749" w:rsidRDefault="008B38FE" w:rsidP="00E30437">
      <w:pPr>
        <w:jc w:val="both"/>
        <w:rPr>
          <w:rFonts w:ascii="Open Sans" w:hAnsi="Open Sans" w:cs="Open Sans"/>
          <w:color w:val="00B050"/>
          <w:sz w:val="24"/>
          <w:szCs w:val="24"/>
        </w:rPr>
      </w:pPr>
    </w:p>
    <w:sectPr w:rsidR="008B38FE" w:rsidRPr="00235749" w:rsidSect="008D2B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EEE0" w14:textId="77777777" w:rsidR="00BF54B6" w:rsidRDefault="00BF54B6" w:rsidP="00163AD9">
      <w:pPr>
        <w:spacing w:after="0" w:line="240" w:lineRule="auto"/>
      </w:pPr>
      <w:r>
        <w:separator/>
      </w:r>
    </w:p>
  </w:endnote>
  <w:endnote w:type="continuationSeparator" w:id="0">
    <w:p w14:paraId="08C7B7E8" w14:textId="77777777" w:rsidR="00BF54B6" w:rsidRDefault="00BF54B6" w:rsidP="0016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Ligh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12F56C5" w14:paraId="089F6B90" w14:textId="77777777" w:rsidTr="612F56C5">
      <w:trPr>
        <w:trHeight w:val="300"/>
      </w:trPr>
      <w:tc>
        <w:tcPr>
          <w:tcW w:w="3210" w:type="dxa"/>
        </w:tcPr>
        <w:p w14:paraId="76BD9543" w14:textId="1478E4D5" w:rsidR="612F56C5" w:rsidRDefault="612F56C5" w:rsidP="612F56C5">
          <w:pPr>
            <w:pStyle w:val="Intestazione"/>
            <w:ind w:left="-115"/>
          </w:pPr>
        </w:p>
      </w:tc>
      <w:tc>
        <w:tcPr>
          <w:tcW w:w="3210" w:type="dxa"/>
        </w:tcPr>
        <w:p w14:paraId="75F85EFB" w14:textId="71638F31" w:rsidR="612F56C5" w:rsidRDefault="612F56C5" w:rsidP="612F56C5">
          <w:pPr>
            <w:pStyle w:val="Intestazione"/>
            <w:jc w:val="center"/>
          </w:pPr>
        </w:p>
      </w:tc>
      <w:tc>
        <w:tcPr>
          <w:tcW w:w="3210" w:type="dxa"/>
        </w:tcPr>
        <w:p w14:paraId="6FC27C97" w14:textId="413A1EF7" w:rsidR="612F56C5" w:rsidRDefault="612F56C5" w:rsidP="612F56C5">
          <w:pPr>
            <w:pStyle w:val="Intestazione"/>
            <w:ind w:right="-115"/>
            <w:jc w:val="right"/>
          </w:pPr>
        </w:p>
      </w:tc>
    </w:tr>
  </w:tbl>
  <w:p w14:paraId="4AA45231" w14:textId="25F909F9" w:rsidR="612F56C5" w:rsidRDefault="612F56C5" w:rsidP="612F56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12F56C5" w14:paraId="0C9ABE99" w14:textId="77777777" w:rsidTr="612F56C5">
      <w:trPr>
        <w:trHeight w:val="300"/>
      </w:trPr>
      <w:tc>
        <w:tcPr>
          <w:tcW w:w="3210" w:type="dxa"/>
        </w:tcPr>
        <w:p w14:paraId="23459F96" w14:textId="68863D12" w:rsidR="612F56C5" w:rsidRDefault="612F56C5" w:rsidP="612F56C5">
          <w:pPr>
            <w:pStyle w:val="Intestazione"/>
            <w:ind w:left="-115"/>
          </w:pPr>
        </w:p>
      </w:tc>
      <w:tc>
        <w:tcPr>
          <w:tcW w:w="3210" w:type="dxa"/>
        </w:tcPr>
        <w:p w14:paraId="2EDC43AF" w14:textId="23FE7939" w:rsidR="612F56C5" w:rsidRDefault="612F56C5" w:rsidP="612F56C5">
          <w:pPr>
            <w:pStyle w:val="Intestazione"/>
            <w:jc w:val="center"/>
          </w:pPr>
        </w:p>
      </w:tc>
      <w:tc>
        <w:tcPr>
          <w:tcW w:w="3210" w:type="dxa"/>
        </w:tcPr>
        <w:p w14:paraId="35EE29D3" w14:textId="7735C27B" w:rsidR="612F56C5" w:rsidRDefault="612F56C5" w:rsidP="612F56C5">
          <w:pPr>
            <w:pStyle w:val="Intestazione"/>
            <w:ind w:right="-115"/>
            <w:jc w:val="right"/>
          </w:pPr>
        </w:p>
      </w:tc>
    </w:tr>
  </w:tbl>
  <w:p w14:paraId="017068CA" w14:textId="040C8230" w:rsidR="612F56C5" w:rsidRDefault="612F56C5" w:rsidP="612F56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8828" w14:textId="77777777" w:rsidR="00BF54B6" w:rsidRDefault="00BF54B6" w:rsidP="00163AD9">
      <w:pPr>
        <w:spacing w:after="0" w:line="240" w:lineRule="auto"/>
      </w:pPr>
      <w:r>
        <w:separator/>
      </w:r>
    </w:p>
  </w:footnote>
  <w:footnote w:type="continuationSeparator" w:id="0">
    <w:p w14:paraId="54B0E568" w14:textId="77777777" w:rsidR="00BF54B6" w:rsidRDefault="00BF54B6" w:rsidP="0016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12F56C5" w14:paraId="2E9A7BB5" w14:textId="77777777" w:rsidTr="612F56C5">
      <w:trPr>
        <w:trHeight w:val="300"/>
      </w:trPr>
      <w:tc>
        <w:tcPr>
          <w:tcW w:w="3210" w:type="dxa"/>
        </w:tcPr>
        <w:p w14:paraId="6D698D7E" w14:textId="63C4E540" w:rsidR="612F56C5" w:rsidRDefault="612F56C5" w:rsidP="612F56C5">
          <w:pPr>
            <w:pStyle w:val="Intestazione"/>
            <w:ind w:left="-115"/>
          </w:pPr>
        </w:p>
      </w:tc>
      <w:tc>
        <w:tcPr>
          <w:tcW w:w="3210" w:type="dxa"/>
        </w:tcPr>
        <w:p w14:paraId="1B2726D4" w14:textId="75A5A1FF" w:rsidR="612F56C5" w:rsidRDefault="612F56C5" w:rsidP="612F56C5">
          <w:pPr>
            <w:pStyle w:val="Intestazione"/>
            <w:jc w:val="center"/>
          </w:pPr>
        </w:p>
      </w:tc>
      <w:tc>
        <w:tcPr>
          <w:tcW w:w="3210" w:type="dxa"/>
        </w:tcPr>
        <w:p w14:paraId="7B4D297F" w14:textId="68CB4A45" w:rsidR="612F56C5" w:rsidRDefault="612F56C5" w:rsidP="612F56C5">
          <w:pPr>
            <w:pStyle w:val="Intestazione"/>
            <w:ind w:right="-115"/>
            <w:jc w:val="right"/>
          </w:pPr>
        </w:p>
      </w:tc>
    </w:tr>
  </w:tbl>
  <w:p w14:paraId="27FC8539" w14:textId="10CF9EC9" w:rsidR="612F56C5" w:rsidRDefault="612F56C5" w:rsidP="612F56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0380" w14:textId="77777777" w:rsidR="00163AD9" w:rsidRDefault="00163AD9" w:rsidP="00163AD9">
    <w:r>
      <w:rPr>
        <w:noProof/>
        <w:color w:val="404D83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53395" wp14:editId="3E78C4EE">
              <wp:simplePos x="0" y="0"/>
              <wp:positionH relativeFrom="page">
                <wp:align>left</wp:align>
              </wp:positionH>
              <wp:positionV relativeFrom="paragraph">
                <wp:posOffset>-895350</wp:posOffset>
              </wp:positionV>
              <wp:extent cx="7562850" cy="1628775"/>
              <wp:effectExtent l="0" t="0" r="0" b="952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628775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C4A98" w14:textId="77777777" w:rsidR="00163AD9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22D2793F" w14:textId="77777777" w:rsidR="008D2B1F" w:rsidRDefault="008D2B1F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2C268682" w14:textId="04D60D8C" w:rsidR="00163AD9" w:rsidRPr="00C23A9D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Fonts w:ascii="Montserrat" w:hAnsi="Montserrat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C23A9D"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5D02E22C" w14:textId="1F1D3B17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</w:pPr>
                          <w:r w:rsidRPr="00BB06C0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</w:t>
                          </w:r>
                          <w:r w:rsidR="00616183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n</w:t>
                          </w:r>
                        </w:p>
                        <w:p w14:paraId="52AB8D9F" w14:textId="77777777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75A52C0A" w14:textId="77777777" w:rsidR="004D3D1A" w:rsidRDefault="004D3D1A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2CC709EB" w14:textId="213E7F45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87194C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Tel. </w:t>
                          </w: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6AD45396" w14:textId="77777777" w:rsidR="00163AD9" w:rsidRDefault="008D2B1F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proofErr w:type="spellStart"/>
                            <w:r w:rsidR="00163AD9" w:rsidRPr="00BB06C0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  <w:proofErr w:type="spellEnd"/>
                          </w:hyperlink>
                          <w:r w:rsidR="00163AD9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</w:t>
                          </w:r>
                          <w:proofErr w:type="spellStart"/>
                          <w:r w:rsidR="00163AD9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www.baldrighibertoni.com</w:t>
                          </w:r>
                          <w:proofErr w:type="spellEnd"/>
                        </w:p>
                        <w:p w14:paraId="3EFF1DE3" w14:textId="77777777" w:rsidR="004E549A" w:rsidRPr="00BB06C0" w:rsidRDefault="004E549A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color w:val="FFFFFF" w:themeColor="background1"/>
                              <w:lang w:val="en-US"/>
                            </w:rPr>
                          </w:pPr>
                        </w:p>
                        <w:p w14:paraId="6E978BD0" w14:textId="77777777" w:rsidR="00163AD9" w:rsidRDefault="00163AD9" w:rsidP="00163AD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14:paraId="3DF6563D" w14:textId="77777777" w:rsidR="004E549A" w:rsidRDefault="004E549A" w:rsidP="00163AD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14:paraId="63FEB9A9" w14:textId="77777777" w:rsidR="004E549A" w:rsidRPr="00BB06C0" w:rsidRDefault="004E549A" w:rsidP="00163AD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653395" id="Rectangle 4" o:spid="_x0000_s1026" style="position:absolute;margin-left:0;margin-top:-70.5pt;width:595.5pt;height:128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" fillcolor="#404d83" stroked="f">
              <v:textbox>
                <w:txbxContent>
                  <w:p w14:paraId="66DC4A98" w14:textId="77777777" w:rsidR="00163AD9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22D2793F" w14:textId="77777777" w:rsidR="008D2B1F" w:rsidRDefault="008D2B1F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2C268682" w14:textId="04D60D8C" w:rsidR="00163AD9" w:rsidRPr="00C23A9D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Fonts w:ascii="Montserrat" w:hAnsi="Montserrat"/>
                        <w:color w:val="FFFFFF" w:themeColor="background1"/>
                        <w:sz w:val="36"/>
                        <w:szCs w:val="36"/>
                      </w:rPr>
                    </w:pPr>
                    <w:r w:rsidRPr="00C23A9D"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5D02E22C" w14:textId="1F1D3B17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</w:pPr>
                    <w:r w:rsidRPr="00BB06C0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</w:t>
                    </w:r>
                    <w:r w:rsidR="00616183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n</w:t>
                    </w:r>
                  </w:p>
                  <w:p w14:paraId="52AB8D9F" w14:textId="77777777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75A52C0A" w14:textId="77777777" w:rsidR="004D3D1A" w:rsidRDefault="004D3D1A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2CC709EB" w14:textId="213E7F45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87194C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Tel. </w:t>
                    </w: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6AD45396" w14:textId="77777777" w:rsidR="00163AD9" w:rsidRDefault="008D2B1F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proofErr w:type="spellStart"/>
                      <w:r w:rsidR="00163AD9" w:rsidRPr="00BB06C0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  <w:proofErr w:type="spellEnd"/>
                    </w:hyperlink>
                    <w:r w:rsidR="00163AD9"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</w:t>
                    </w:r>
                    <w:proofErr w:type="spellStart"/>
                    <w:r w:rsidR="00163AD9"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www.baldrighibertoni.com</w:t>
                    </w:r>
                    <w:proofErr w:type="spellEnd"/>
                  </w:p>
                  <w:p w14:paraId="3EFF1DE3" w14:textId="77777777" w:rsidR="004E549A" w:rsidRPr="00BB06C0" w:rsidRDefault="004E549A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Fonts w:ascii="Open Sans" w:hAnsi="Open Sans" w:cs="Open Sans"/>
                        <w:color w:val="FFFFFF" w:themeColor="background1"/>
                        <w:lang w:val="en-US"/>
                      </w:rPr>
                    </w:pPr>
                  </w:p>
                  <w:p w14:paraId="6E978BD0" w14:textId="77777777" w:rsidR="00163AD9" w:rsidRDefault="00163AD9" w:rsidP="00163AD9">
                    <w:pPr>
                      <w:jc w:val="center"/>
                      <w:rPr>
                        <w:lang w:val="en-US"/>
                      </w:rPr>
                    </w:pPr>
                  </w:p>
                  <w:p w14:paraId="3DF6563D" w14:textId="77777777" w:rsidR="004E549A" w:rsidRDefault="004E549A" w:rsidP="00163AD9">
                    <w:pPr>
                      <w:jc w:val="center"/>
                      <w:rPr>
                        <w:lang w:val="en-US"/>
                      </w:rPr>
                    </w:pPr>
                  </w:p>
                  <w:p w14:paraId="63FEB9A9" w14:textId="77777777" w:rsidR="004E549A" w:rsidRPr="00BB06C0" w:rsidRDefault="004E549A" w:rsidP="00163AD9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3E6A42A1" w14:textId="77777777" w:rsidR="00163AD9" w:rsidRPr="00BB06C0" w:rsidRDefault="00163AD9" w:rsidP="00163AD9"/>
  <w:p w14:paraId="047D6D7E" w14:textId="77777777" w:rsidR="00163AD9" w:rsidRDefault="00163A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0EF"/>
    <w:multiLevelType w:val="hybridMultilevel"/>
    <w:tmpl w:val="F9FAA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0174"/>
    <w:multiLevelType w:val="hybridMultilevel"/>
    <w:tmpl w:val="904C3DAE"/>
    <w:lvl w:ilvl="0" w:tplc="CDAA6972">
      <w:start w:val="100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18594">
    <w:abstractNumId w:val="0"/>
  </w:num>
  <w:num w:numId="2" w16cid:durableId="164465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F"/>
    <w:rsid w:val="00033971"/>
    <w:rsid w:val="0007181C"/>
    <w:rsid w:val="00081DD0"/>
    <w:rsid w:val="00095865"/>
    <w:rsid w:val="000A0DA3"/>
    <w:rsid w:val="000E616F"/>
    <w:rsid w:val="00111378"/>
    <w:rsid w:val="00111C82"/>
    <w:rsid w:val="001128CE"/>
    <w:rsid w:val="00115A33"/>
    <w:rsid w:val="001254B6"/>
    <w:rsid w:val="00133442"/>
    <w:rsid w:val="0016287B"/>
    <w:rsid w:val="00163AD9"/>
    <w:rsid w:val="001721EA"/>
    <w:rsid w:val="001E117A"/>
    <w:rsid w:val="001E54BD"/>
    <w:rsid w:val="0021031A"/>
    <w:rsid w:val="00211C93"/>
    <w:rsid w:val="00235749"/>
    <w:rsid w:val="002408FC"/>
    <w:rsid w:val="00256208"/>
    <w:rsid w:val="002725A9"/>
    <w:rsid w:val="002912F3"/>
    <w:rsid w:val="002C0DC9"/>
    <w:rsid w:val="002D0219"/>
    <w:rsid w:val="002D41F5"/>
    <w:rsid w:val="002E426C"/>
    <w:rsid w:val="00304082"/>
    <w:rsid w:val="0032779B"/>
    <w:rsid w:val="003311B1"/>
    <w:rsid w:val="00341530"/>
    <w:rsid w:val="0039499D"/>
    <w:rsid w:val="003A1E98"/>
    <w:rsid w:val="003C365F"/>
    <w:rsid w:val="003E16ED"/>
    <w:rsid w:val="003F36A0"/>
    <w:rsid w:val="00422584"/>
    <w:rsid w:val="0045516D"/>
    <w:rsid w:val="00456608"/>
    <w:rsid w:val="00475100"/>
    <w:rsid w:val="004A2A78"/>
    <w:rsid w:val="004B102E"/>
    <w:rsid w:val="004D3D1A"/>
    <w:rsid w:val="004E4D16"/>
    <w:rsid w:val="004E549A"/>
    <w:rsid w:val="004E7B5D"/>
    <w:rsid w:val="004F170D"/>
    <w:rsid w:val="005423C6"/>
    <w:rsid w:val="0054697F"/>
    <w:rsid w:val="005606BE"/>
    <w:rsid w:val="00570BFC"/>
    <w:rsid w:val="00572CBE"/>
    <w:rsid w:val="005A2371"/>
    <w:rsid w:val="005A2A09"/>
    <w:rsid w:val="005D068C"/>
    <w:rsid w:val="005D6562"/>
    <w:rsid w:val="00616183"/>
    <w:rsid w:val="00646036"/>
    <w:rsid w:val="0066467E"/>
    <w:rsid w:val="00667B87"/>
    <w:rsid w:val="00670128"/>
    <w:rsid w:val="00690CC7"/>
    <w:rsid w:val="00696E74"/>
    <w:rsid w:val="006A7ED1"/>
    <w:rsid w:val="006C22EC"/>
    <w:rsid w:val="006F4571"/>
    <w:rsid w:val="00714611"/>
    <w:rsid w:val="00723B3A"/>
    <w:rsid w:val="007567F5"/>
    <w:rsid w:val="00772CD1"/>
    <w:rsid w:val="00777001"/>
    <w:rsid w:val="00781D49"/>
    <w:rsid w:val="007A65D3"/>
    <w:rsid w:val="007C0C3D"/>
    <w:rsid w:val="007D1D15"/>
    <w:rsid w:val="007D26D1"/>
    <w:rsid w:val="007D4BF3"/>
    <w:rsid w:val="007E4D10"/>
    <w:rsid w:val="007E5D4F"/>
    <w:rsid w:val="007F1ACF"/>
    <w:rsid w:val="007F56EC"/>
    <w:rsid w:val="007F5DBD"/>
    <w:rsid w:val="00803832"/>
    <w:rsid w:val="0082656A"/>
    <w:rsid w:val="00830421"/>
    <w:rsid w:val="00847FB2"/>
    <w:rsid w:val="008703A8"/>
    <w:rsid w:val="0087194C"/>
    <w:rsid w:val="0089344F"/>
    <w:rsid w:val="008B38FE"/>
    <w:rsid w:val="008C3F40"/>
    <w:rsid w:val="008C635C"/>
    <w:rsid w:val="008C7C52"/>
    <w:rsid w:val="008D2B1F"/>
    <w:rsid w:val="008D550B"/>
    <w:rsid w:val="008E7788"/>
    <w:rsid w:val="008F6BBB"/>
    <w:rsid w:val="0090381E"/>
    <w:rsid w:val="00927E10"/>
    <w:rsid w:val="00936EAB"/>
    <w:rsid w:val="00946F1D"/>
    <w:rsid w:val="00953725"/>
    <w:rsid w:val="00962EA1"/>
    <w:rsid w:val="009942AF"/>
    <w:rsid w:val="009C1AE6"/>
    <w:rsid w:val="009F10B5"/>
    <w:rsid w:val="00A135DD"/>
    <w:rsid w:val="00A25846"/>
    <w:rsid w:val="00A34CCA"/>
    <w:rsid w:val="00A565E1"/>
    <w:rsid w:val="00A82F5E"/>
    <w:rsid w:val="00A95013"/>
    <w:rsid w:val="00A97459"/>
    <w:rsid w:val="00AA2B82"/>
    <w:rsid w:val="00AA5825"/>
    <w:rsid w:val="00AA6E63"/>
    <w:rsid w:val="00AB428C"/>
    <w:rsid w:val="00AC0370"/>
    <w:rsid w:val="00AD1CA4"/>
    <w:rsid w:val="00AD2F12"/>
    <w:rsid w:val="00B3713B"/>
    <w:rsid w:val="00B6472F"/>
    <w:rsid w:val="00B82D54"/>
    <w:rsid w:val="00BC791E"/>
    <w:rsid w:val="00BE5104"/>
    <w:rsid w:val="00BF54B6"/>
    <w:rsid w:val="00C038F1"/>
    <w:rsid w:val="00C049E2"/>
    <w:rsid w:val="00C1663C"/>
    <w:rsid w:val="00C23972"/>
    <w:rsid w:val="00C36445"/>
    <w:rsid w:val="00C54A1F"/>
    <w:rsid w:val="00C76635"/>
    <w:rsid w:val="00C81DCA"/>
    <w:rsid w:val="00C91184"/>
    <w:rsid w:val="00C94DBE"/>
    <w:rsid w:val="00CA3786"/>
    <w:rsid w:val="00CE524D"/>
    <w:rsid w:val="00CE749F"/>
    <w:rsid w:val="00D079F5"/>
    <w:rsid w:val="00D64988"/>
    <w:rsid w:val="00D917B3"/>
    <w:rsid w:val="00DB0DDD"/>
    <w:rsid w:val="00DB57E5"/>
    <w:rsid w:val="00DB760B"/>
    <w:rsid w:val="00DC38F7"/>
    <w:rsid w:val="00DE540E"/>
    <w:rsid w:val="00E018B2"/>
    <w:rsid w:val="00E12F56"/>
    <w:rsid w:val="00E30437"/>
    <w:rsid w:val="00E46995"/>
    <w:rsid w:val="00F07A60"/>
    <w:rsid w:val="00F10DD0"/>
    <w:rsid w:val="00F22D19"/>
    <w:rsid w:val="00F45814"/>
    <w:rsid w:val="00F51F61"/>
    <w:rsid w:val="00F56A85"/>
    <w:rsid w:val="00F629B9"/>
    <w:rsid w:val="00F674C7"/>
    <w:rsid w:val="00F71986"/>
    <w:rsid w:val="00F81A55"/>
    <w:rsid w:val="00F94AF6"/>
    <w:rsid w:val="00F962A7"/>
    <w:rsid w:val="00FA59A7"/>
    <w:rsid w:val="00FC0B5F"/>
    <w:rsid w:val="612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EC81"/>
  <w15:chartTrackingRefBased/>
  <w15:docId w15:val="{0C7E2CA3-48BE-47CF-B102-548D5CB4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61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AD9"/>
  </w:style>
  <w:style w:type="paragraph" w:styleId="Pidipagina">
    <w:name w:val="footer"/>
    <w:basedOn w:val="Normale"/>
    <w:link w:val="Pidipagina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AD9"/>
  </w:style>
  <w:style w:type="paragraph" w:customStyle="1" w:styleId="paragraph">
    <w:name w:val="paragraph"/>
    <w:basedOn w:val="Normale"/>
    <w:rsid w:val="0016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63AD9"/>
  </w:style>
  <w:style w:type="character" w:customStyle="1" w:styleId="eop">
    <w:name w:val="eop"/>
    <w:basedOn w:val="Carpredefinitoparagrafo"/>
    <w:rsid w:val="00163AD9"/>
  </w:style>
  <w:style w:type="character" w:styleId="Collegamentoipertestuale">
    <w:name w:val="Hyperlink"/>
    <w:basedOn w:val="Carpredefinitoparagrafo"/>
    <w:uiPriority w:val="99"/>
    <w:unhideWhenUsed/>
    <w:rsid w:val="00163AD9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71986"/>
    <w:rPr>
      <w:i/>
      <w:iCs/>
    </w:rPr>
  </w:style>
  <w:style w:type="character" w:styleId="Enfasigrassetto">
    <w:name w:val="Strong"/>
    <w:basedOn w:val="Carpredefinitoparagrafo"/>
    <w:uiPriority w:val="22"/>
    <w:qFormat/>
    <w:rsid w:val="0009586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D550B"/>
    <w:rPr>
      <w:color w:val="605E5C"/>
      <w:shd w:val="clear" w:color="auto" w:fill="E1DFDD"/>
    </w:rPr>
  </w:style>
  <w:style w:type="character" w:customStyle="1" w:styleId="tlid-translation">
    <w:name w:val="tlid-translation"/>
    <w:basedOn w:val="Carpredefinitoparagrafo"/>
    <w:rsid w:val="008B3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8" ma:contentTypeDescription="Creare un nuovo documento." ma:contentTypeScope="" ma:versionID="8a2411cffdd6de1f4be7ffede99ffd87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be3f89c99f63bcee1b48b0e3eb2fb60d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Props1.xml><?xml version="1.0" encoding="utf-8"?>
<ds:datastoreItem xmlns:ds="http://schemas.openxmlformats.org/officeDocument/2006/customXml" ds:itemID="{E136F9D8-B26D-4625-9728-4FB00A723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1D3E6-662F-4F44-BD29-785157E6C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56488-0880-4C17-9EC0-191A51BBF5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071D81-0774-49C0-AE54-592496FBDF2A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60</cp:revision>
  <cp:lastPrinted>2024-06-11T15:46:00Z</cp:lastPrinted>
  <dcterms:created xsi:type="dcterms:W3CDTF">2024-06-11T10:12:00Z</dcterms:created>
  <dcterms:modified xsi:type="dcterms:W3CDTF">2025-06-06T08:55:00Z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