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63FFA43E" w:rsidR="00D25071" w:rsidRDefault="009E5B70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CUARTETO CASALS</w:t>
      </w:r>
    </w:p>
    <w:p w14:paraId="139467B4" w14:textId="19D3068C" w:rsidR="00D25071" w:rsidRPr="00D25071" w:rsidRDefault="009E5B70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Quartetto d’archi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47712A34" w:rsidR="00993D0D" w:rsidRDefault="00B849F5" w:rsidP="00942C33">
      <w:pPr>
        <w:pStyle w:val="Nessunaspaziatura"/>
        <w:jc w:val="both"/>
        <w:rPr>
          <w:rFonts w:ascii="Open Sans" w:hAnsi="Open Sans" w:cs="Open Sans"/>
        </w:rPr>
      </w:pPr>
      <w:r w:rsidRPr="00B849F5">
        <w:rPr>
          <w:rFonts w:ascii="Open Sans" w:hAnsi="Open Sans" w:cs="Open Sans"/>
        </w:rPr>
        <w:t>Vera Martínez Mehner</w:t>
      </w:r>
      <w:r w:rsidR="00942C33">
        <w:rPr>
          <w:rFonts w:ascii="Open Sans" w:hAnsi="Open Sans" w:cs="Open Sans"/>
        </w:rPr>
        <w:t xml:space="preserve">, </w:t>
      </w:r>
      <w:r w:rsidR="00472FC0">
        <w:rPr>
          <w:rFonts w:ascii="Open Sans" w:hAnsi="Open Sans" w:cs="Open Sans"/>
        </w:rPr>
        <w:t>v</w:t>
      </w:r>
      <w:r w:rsidRPr="00B849F5">
        <w:rPr>
          <w:rFonts w:ascii="Open Sans" w:hAnsi="Open Sans" w:cs="Open Sans"/>
        </w:rPr>
        <w:t>iolin</w:t>
      </w:r>
      <w:r w:rsidR="00942C33">
        <w:rPr>
          <w:rFonts w:ascii="Open Sans" w:hAnsi="Open Sans" w:cs="Open Sans"/>
        </w:rPr>
        <w:t>o</w:t>
      </w:r>
    </w:p>
    <w:p w14:paraId="466F89AE" w14:textId="4F25BE1E" w:rsidR="00942C33" w:rsidRDefault="009F0C28" w:rsidP="00942C33">
      <w:pPr>
        <w:pStyle w:val="Nessunaspaziatura"/>
        <w:jc w:val="both"/>
        <w:rPr>
          <w:rFonts w:ascii="Open Sans" w:hAnsi="Open Sans" w:cs="Open Sans"/>
        </w:rPr>
      </w:pPr>
      <w:r w:rsidRPr="009F0C28">
        <w:rPr>
          <w:rFonts w:ascii="Open Sans" w:hAnsi="Open Sans" w:cs="Open Sans"/>
        </w:rPr>
        <w:t>Abel Tomàs Realp</w:t>
      </w:r>
      <w:r w:rsidR="00472FC0">
        <w:rPr>
          <w:rFonts w:ascii="Open Sans" w:hAnsi="Open Sans" w:cs="Open Sans"/>
        </w:rPr>
        <w:t>, v</w:t>
      </w:r>
      <w:r w:rsidRPr="009F0C28">
        <w:rPr>
          <w:rFonts w:ascii="Open Sans" w:hAnsi="Open Sans" w:cs="Open Sans"/>
        </w:rPr>
        <w:t>iolin</w:t>
      </w:r>
      <w:r w:rsidR="00472FC0">
        <w:rPr>
          <w:rFonts w:ascii="Open Sans" w:hAnsi="Open Sans" w:cs="Open Sans"/>
        </w:rPr>
        <w:t>o</w:t>
      </w:r>
    </w:p>
    <w:p w14:paraId="23998FDB" w14:textId="66A517F8" w:rsidR="009F0C28" w:rsidRDefault="009F0C28" w:rsidP="00942C33">
      <w:pPr>
        <w:pStyle w:val="Nessunaspaziatura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Cristina Cordero, viola</w:t>
      </w:r>
    </w:p>
    <w:p w14:paraId="0BD7E375" w14:textId="1C351389" w:rsidR="009F0C28" w:rsidRDefault="00472FC0" w:rsidP="00472FC0">
      <w:pPr>
        <w:pStyle w:val="Nessunaspaziatura"/>
        <w:spacing w:after="240"/>
        <w:jc w:val="both"/>
        <w:rPr>
          <w:rFonts w:ascii="Open Sans" w:hAnsi="Open Sans" w:cs="Open Sans"/>
        </w:rPr>
      </w:pPr>
      <w:r w:rsidRPr="00472FC0">
        <w:rPr>
          <w:rFonts w:ascii="Open Sans" w:hAnsi="Open Sans" w:cs="Open Sans"/>
        </w:rPr>
        <w:t>Arnau Tomàs Realp</w:t>
      </w:r>
      <w:r>
        <w:rPr>
          <w:rFonts w:ascii="Open Sans" w:hAnsi="Open Sans" w:cs="Open Sans"/>
        </w:rPr>
        <w:t>, v</w:t>
      </w:r>
      <w:r w:rsidRPr="00472FC0">
        <w:rPr>
          <w:rFonts w:ascii="Open Sans" w:hAnsi="Open Sans" w:cs="Open Sans"/>
        </w:rPr>
        <w:t>ioloncello</w:t>
      </w:r>
    </w:p>
    <w:p w14:paraId="2B86AD9D" w14:textId="12CC74ED" w:rsidR="00472FC0" w:rsidRDefault="00042F35" w:rsidP="00A137E6">
      <w:pPr>
        <w:pStyle w:val="Nessunaspaziatura"/>
        <w:spacing w:after="240"/>
        <w:jc w:val="both"/>
        <w:rPr>
          <w:rFonts w:ascii="Open Sans" w:hAnsi="Open Sans" w:cs="Open Sans"/>
        </w:rPr>
      </w:pPr>
      <w:r w:rsidRPr="00042F35">
        <w:rPr>
          <w:rFonts w:ascii="Open Sans" w:hAnsi="Open Sans" w:cs="Open Sans"/>
        </w:rPr>
        <w:t xml:space="preserve">"Esiste un suono tipico del </w:t>
      </w:r>
      <w:proofErr w:type="spellStart"/>
      <w:r w:rsidRPr="00042F35">
        <w:rPr>
          <w:rFonts w:ascii="Open Sans" w:hAnsi="Open Sans" w:cs="Open Sans"/>
        </w:rPr>
        <w:t>Cuarteto</w:t>
      </w:r>
      <w:proofErr w:type="spellEnd"/>
      <w:r w:rsidRPr="00042F35">
        <w:rPr>
          <w:rFonts w:ascii="Open Sans" w:hAnsi="Open Sans" w:cs="Open Sans"/>
        </w:rPr>
        <w:t xml:space="preserve"> Casals?</w:t>
      </w:r>
      <w:r w:rsidR="0081552A">
        <w:rPr>
          <w:rFonts w:ascii="Open Sans" w:hAnsi="Open Sans" w:cs="Open Sans"/>
        </w:rPr>
        <w:t xml:space="preserve"> </w:t>
      </w:r>
      <w:r w:rsidRPr="00042F35">
        <w:rPr>
          <w:rFonts w:ascii="Open Sans" w:hAnsi="Open Sans" w:cs="Open Sans"/>
        </w:rPr>
        <w:t>Certamente. È caratterizzato da</w:t>
      </w:r>
      <w:r w:rsidR="0081552A">
        <w:rPr>
          <w:rFonts w:ascii="Open Sans" w:hAnsi="Open Sans" w:cs="Open Sans"/>
        </w:rPr>
        <w:t xml:space="preserve"> </w:t>
      </w:r>
      <w:r w:rsidRPr="00042F35">
        <w:rPr>
          <w:rFonts w:ascii="Open Sans" w:hAnsi="Open Sans" w:cs="Open Sans"/>
        </w:rPr>
        <w:t xml:space="preserve">un'interpretazione </w:t>
      </w:r>
      <w:r w:rsidR="009354CF">
        <w:rPr>
          <w:rFonts w:ascii="Open Sans" w:hAnsi="Open Sans" w:cs="Open Sans"/>
        </w:rPr>
        <w:t>molto</w:t>
      </w:r>
      <w:r w:rsidRPr="00042F35">
        <w:rPr>
          <w:rFonts w:ascii="Open Sans" w:hAnsi="Open Sans" w:cs="Open Sans"/>
        </w:rPr>
        <w:t xml:space="preserve"> delicata e accurata</w:t>
      </w:r>
      <w:r w:rsidR="0081552A">
        <w:rPr>
          <w:rFonts w:ascii="Open Sans" w:hAnsi="Open Sans" w:cs="Open Sans"/>
        </w:rPr>
        <w:t xml:space="preserve"> </w:t>
      </w:r>
      <w:r w:rsidRPr="00042F35">
        <w:rPr>
          <w:rFonts w:ascii="Open Sans" w:hAnsi="Open Sans" w:cs="Open Sans"/>
        </w:rPr>
        <w:t>della partitura e da un suono</w:t>
      </w:r>
      <w:r w:rsidR="00203537">
        <w:rPr>
          <w:rFonts w:ascii="Open Sans" w:hAnsi="Open Sans" w:cs="Open Sans"/>
        </w:rPr>
        <w:t xml:space="preserve"> stratificato</w:t>
      </w:r>
      <w:r w:rsidRPr="00042F35">
        <w:rPr>
          <w:rFonts w:ascii="Open Sans" w:hAnsi="Open Sans" w:cs="Open Sans"/>
        </w:rPr>
        <w:t xml:space="preserve"> che ha sempre</w:t>
      </w:r>
      <w:r w:rsidR="0081552A">
        <w:rPr>
          <w:rFonts w:ascii="Open Sans" w:hAnsi="Open Sans" w:cs="Open Sans"/>
        </w:rPr>
        <w:t xml:space="preserve"> </w:t>
      </w:r>
      <w:r w:rsidRPr="00042F35">
        <w:rPr>
          <w:rFonts w:ascii="Open Sans" w:hAnsi="Open Sans" w:cs="Open Sans"/>
        </w:rPr>
        <w:t>qualcosa di fluorescente, simile al vetro."</w:t>
      </w:r>
      <w:r w:rsidR="00A137E6">
        <w:rPr>
          <w:rFonts w:ascii="Open Sans" w:hAnsi="Open Sans" w:cs="Open Sans"/>
        </w:rPr>
        <w:t xml:space="preserve"> - </w:t>
      </w:r>
      <w:r w:rsidR="00A137E6" w:rsidRPr="00A137E6">
        <w:rPr>
          <w:rFonts w:ascii="Open Sans" w:hAnsi="Open Sans" w:cs="Open Sans"/>
        </w:rPr>
        <w:t xml:space="preserve">Alexander Dick, </w:t>
      </w:r>
      <w:proofErr w:type="spellStart"/>
      <w:r w:rsidR="00A137E6" w:rsidRPr="00A137E6">
        <w:rPr>
          <w:rFonts w:ascii="Open Sans" w:hAnsi="Open Sans" w:cs="Open Sans"/>
          <w:i/>
          <w:iCs/>
        </w:rPr>
        <w:t>Badische</w:t>
      </w:r>
      <w:proofErr w:type="spellEnd"/>
      <w:r w:rsidR="00A137E6" w:rsidRPr="00A137E6">
        <w:rPr>
          <w:rFonts w:ascii="Open Sans" w:hAnsi="Open Sans" w:cs="Open Sans"/>
          <w:i/>
          <w:iCs/>
        </w:rPr>
        <w:t xml:space="preserve"> Zeitung</w:t>
      </w:r>
      <w:r w:rsidR="00A137E6" w:rsidRPr="00A137E6">
        <w:rPr>
          <w:rFonts w:ascii="Open Sans" w:hAnsi="Open Sans" w:cs="Open Sans"/>
        </w:rPr>
        <w:t xml:space="preserve">, </w:t>
      </w:r>
      <w:r w:rsidR="00A137E6">
        <w:rPr>
          <w:rFonts w:ascii="Open Sans" w:hAnsi="Open Sans" w:cs="Open Sans"/>
        </w:rPr>
        <w:t>s</w:t>
      </w:r>
      <w:r w:rsidR="00A137E6" w:rsidRPr="00A137E6">
        <w:rPr>
          <w:rFonts w:ascii="Open Sans" w:hAnsi="Open Sans" w:cs="Open Sans"/>
        </w:rPr>
        <w:t>e</w:t>
      </w:r>
      <w:r w:rsidR="00A137E6">
        <w:rPr>
          <w:rFonts w:ascii="Open Sans" w:hAnsi="Open Sans" w:cs="Open Sans"/>
        </w:rPr>
        <w:t xml:space="preserve">ttembre </w:t>
      </w:r>
      <w:r w:rsidR="00A137E6" w:rsidRPr="00A137E6">
        <w:rPr>
          <w:rFonts w:ascii="Open Sans" w:hAnsi="Open Sans" w:cs="Open Sans"/>
        </w:rPr>
        <w:t>2022</w:t>
      </w:r>
      <w:r w:rsidR="00A137E6">
        <w:rPr>
          <w:rFonts w:ascii="Open Sans" w:hAnsi="Open Sans" w:cs="Open Sans"/>
        </w:rPr>
        <w:t>.</w:t>
      </w:r>
    </w:p>
    <w:p w14:paraId="0283D69C" w14:textId="4A47AFAE" w:rsidR="00B005A6" w:rsidRDefault="00B005A6" w:rsidP="00B005A6">
      <w:pPr>
        <w:pStyle w:val="Nessunaspaziatura"/>
        <w:spacing w:after="240"/>
        <w:jc w:val="both"/>
        <w:rPr>
          <w:rFonts w:ascii="Open Sans" w:hAnsi="Open Sans" w:cs="Open Sans"/>
        </w:rPr>
      </w:pPr>
      <w:r w:rsidRPr="00B005A6">
        <w:rPr>
          <w:rFonts w:ascii="Open Sans" w:hAnsi="Open Sans" w:cs="Open Sans"/>
        </w:rPr>
        <w:t xml:space="preserve">Il </w:t>
      </w:r>
      <w:proofErr w:type="spellStart"/>
      <w:r w:rsidRPr="00B005A6">
        <w:rPr>
          <w:rFonts w:ascii="Open Sans" w:hAnsi="Open Sans" w:cs="Open Sans"/>
          <w:i/>
          <w:iCs/>
        </w:rPr>
        <w:t>Cuarteto</w:t>
      </w:r>
      <w:proofErr w:type="spellEnd"/>
      <w:r w:rsidRPr="00B005A6">
        <w:rPr>
          <w:rFonts w:ascii="Open Sans" w:hAnsi="Open Sans" w:cs="Open Sans"/>
          <w:i/>
          <w:iCs/>
        </w:rPr>
        <w:t xml:space="preserve"> Casals</w:t>
      </w:r>
      <w:r w:rsidRPr="00B005A6">
        <w:rPr>
          <w:rFonts w:ascii="Open Sans" w:hAnsi="Open Sans" w:cs="Open Sans"/>
        </w:rPr>
        <w:t>, una delle prin</w:t>
      </w:r>
      <w:r w:rsidR="00CD7BCF">
        <w:rPr>
          <w:rFonts w:ascii="Open Sans" w:hAnsi="Open Sans" w:cs="Open Sans"/>
        </w:rPr>
        <w:t>cipali formazioni</w:t>
      </w:r>
      <w:r w:rsidRPr="00B005A6">
        <w:rPr>
          <w:rFonts w:ascii="Open Sans" w:hAnsi="Open Sans" w:cs="Open Sans"/>
        </w:rPr>
        <w:t xml:space="preserve"> nel</w:t>
      </w:r>
      <w:r w:rsidR="00CD7BCF">
        <w:rPr>
          <w:rFonts w:ascii="Open Sans" w:hAnsi="Open Sans" w:cs="Open Sans"/>
        </w:rPr>
        <w:t xml:space="preserve"> panorama internazionale della</w:t>
      </w:r>
      <w:r w:rsidRPr="00B005A6">
        <w:rPr>
          <w:rFonts w:ascii="Open Sans" w:hAnsi="Open Sans" w:cs="Open Sans"/>
        </w:rPr>
        <w:t xml:space="preserve"> musica da camera, si è affermato come uno dei</w:t>
      </w:r>
      <w:r>
        <w:rPr>
          <w:rFonts w:ascii="Open Sans" w:hAnsi="Open Sans" w:cs="Open Sans"/>
        </w:rPr>
        <w:t xml:space="preserve"> </w:t>
      </w:r>
      <w:r w:rsidRPr="00B005A6">
        <w:rPr>
          <w:rFonts w:ascii="Open Sans" w:hAnsi="Open Sans" w:cs="Open Sans"/>
        </w:rPr>
        <w:t>quartetti d'archi più importanti dopo quasi trent'anni di attività. Fondato nel 1997 presso la</w:t>
      </w:r>
      <w:r>
        <w:rPr>
          <w:rFonts w:ascii="Open Sans" w:hAnsi="Open Sans" w:cs="Open Sans"/>
        </w:rPr>
        <w:t xml:space="preserve"> </w:t>
      </w:r>
      <w:proofErr w:type="spellStart"/>
      <w:r w:rsidRPr="00BC0C31">
        <w:rPr>
          <w:rFonts w:ascii="Open Sans" w:hAnsi="Open Sans" w:cs="Open Sans"/>
          <w:i/>
          <w:iCs/>
        </w:rPr>
        <w:t>Escuela</w:t>
      </w:r>
      <w:proofErr w:type="spellEnd"/>
      <w:r w:rsidRPr="00BC0C31">
        <w:rPr>
          <w:rFonts w:ascii="Open Sans" w:hAnsi="Open Sans" w:cs="Open Sans"/>
          <w:i/>
          <w:iCs/>
        </w:rPr>
        <w:t xml:space="preserve"> Reina Sofía</w:t>
      </w:r>
      <w:r w:rsidRPr="00B005A6">
        <w:rPr>
          <w:rFonts w:ascii="Open Sans" w:hAnsi="Open Sans" w:cs="Open Sans"/>
        </w:rPr>
        <w:t xml:space="preserve"> di Madrid, il </w:t>
      </w:r>
      <w:proofErr w:type="spellStart"/>
      <w:r w:rsidRPr="00BC0C31">
        <w:rPr>
          <w:rFonts w:ascii="Open Sans" w:hAnsi="Open Sans" w:cs="Open Sans"/>
          <w:i/>
          <w:iCs/>
        </w:rPr>
        <w:t>Cuarteto</w:t>
      </w:r>
      <w:proofErr w:type="spellEnd"/>
      <w:r w:rsidRPr="00BC0C31">
        <w:rPr>
          <w:rFonts w:ascii="Open Sans" w:hAnsi="Open Sans" w:cs="Open Sans"/>
          <w:i/>
          <w:iCs/>
        </w:rPr>
        <w:t xml:space="preserve"> Casals</w:t>
      </w:r>
      <w:r w:rsidRPr="00B005A6">
        <w:rPr>
          <w:rFonts w:ascii="Open Sans" w:hAnsi="Open Sans" w:cs="Open Sans"/>
        </w:rPr>
        <w:t xml:space="preserve"> è ospite </w:t>
      </w:r>
      <w:r w:rsidR="00BC0C31">
        <w:rPr>
          <w:rFonts w:ascii="Open Sans" w:hAnsi="Open Sans" w:cs="Open Sans"/>
        </w:rPr>
        <w:t>regolare</w:t>
      </w:r>
      <w:r w:rsidRPr="00B005A6">
        <w:rPr>
          <w:rFonts w:ascii="Open Sans" w:hAnsi="Open Sans" w:cs="Open Sans"/>
        </w:rPr>
        <w:t xml:space="preserve"> di molte sale da concerto prestigiose, </w:t>
      </w:r>
      <w:r w:rsidR="00632A26">
        <w:rPr>
          <w:rFonts w:ascii="Open Sans" w:hAnsi="Open Sans" w:cs="Open Sans"/>
        </w:rPr>
        <w:t>quali</w:t>
      </w:r>
      <w:r w:rsidRPr="00B005A6">
        <w:rPr>
          <w:rFonts w:ascii="Open Sans" w:hAnsi="Open Sans" w:cs="Open Sans"/>
        </w:rPr>
        <w:t xml:space="preserve"> la </w:t>
      </w:r>
      <w:r w:rsidRPr="00043E26">
        <w:rPr>
          <w:rFonts w:ascii="Open Sans" w:hAnsi="Open Sans" w:cs="Open Sans"/>
          <w:i/>
          <w:iCs/>
        </w:rPr>
        <w:t>Carnegie Hall</w:t>
      </w:r>
      <w:r w:rsidRPr="00B005A6">
        <w:rPr>
          <w:rFonts w:ascii="Open Sans" w:hAnsi="Open Sans" w:cs="Open Sans"/>
        </w:rPr>
        <w:t xml:space="preserve"> di New York, la </w:t>
      </w:r>
      <w:r w:rsidRPr="00043E26">
        <w:rPr>
          <w:rFonts w:ascii="Open Sans" w:hAnsi="Open Sans" w:cs="Open Sans"/>
          <w:i/>
          <w:iCs/>
        </w:rPr>
        <w:t>Berlin</w:t>
      </w:r>
      <w:r w:rsidR="005E57D2" w:rsidRPr="00043E26">
        <w:rPr>
          <w:rFonts w:ascii="Open Sans" w:hAnsi="Open Sans" w:cs="Open Sans"/>
          <w:i/>
          <w:iCs/>
        </w:rPr>
        <w:t xml:space="preserve">er </w:t>
      </w:r>
      <w:proofErr w:type="spellStart"/>
      <w:r w:rsidR="005E57D2" w:rsidRPr="00043E26">
        <w:rPr>
          <w:rFonts w:ascii="Open Sans" w:hAnsi="Open Sans" w:cs="Open Sans"/>
          <w:i/>
          <w:iCs/>
        </w:rPr>
        <w:t>Philharmonie</w:t>
      </w:r>
      <w:proofErr w:type="spellEnd"/>
      <w:r w:rsidRPr="00B005A6">
        <w:rPr>
          <w:rFonts w:ascii="Open Sans" w:hAnsi="Open Sans" w:cs="Open Sans"/>
        </w:rPr>
        <w:t xml:space="preserve">, la </w:t>
      </w:r>
      <w:r w:rsidRPr="00043E26">
        <w:rPr>
          <w:rFonts w:ascii="Open Sans" w:hAnsi="Open Sans" w:cs="Open Sans"/>
          <w:i/>
          <w:iCs/>
        </w:rPr>
        <w:t>Philharmo</w:t>
      </w:r>
      <w:proofErr w:type="spellStart"/>
      <w:r w:rsidRPr="00043E26">
        <w:rPr>
          <w:rFonts w:ascii="Open Sans" w:hAnsi="Open Sans" w:cs="Open Sans"/>
          <w:i/>
          <w:iCs/>
        </w:rPr>
        <w:t>nie</w:t>
      </w:r>
      <w:proofErr w:type="spellEnd"/>
      <w:r w:rsidRPr="00043E26">
        <w:rPr>
          <w:rFonts w:ascii="Open Sans" w:hAnsi="Open Sans" w:cs="Open Sans"/>
          <w:i/>
          <w:iCs/>
        </w:rPr>
        <w:t xml:space="preserve"> de Paris</w:t>
      </w:r>
      <w:r w:rsidRPr="00B005A6">
        <w:rPr>
          <w:rFonts w:ascii="Open Sans" w:hAnsi="Open Sans" w:cs="Open Sans"/>
        </w:rPr>
        <w:t xml:space="preserve">, la </w:t>
      </w:r>
      <w:proofErr w:type="spellStart"/>
      <w:r w:rsidRPr="00043E26">
        <w:rPr>
          <w:rFonts w:ascii="Open Sans" w:hAnsi="Open Sans" w:cs="Open Sans"/>
          <w:i/>
          <w:iCs/>
        </w:rPr>
        <w:t>Konzerthaus</w:t>
      </w:r>
      <w:proofErr w:type="spellEnd"/>
      <w:r w:rsidRPr="00B005A6">
        <w:rPr>
          <w:rFonts w:ascii="Open Sans" w:hAnsi="Open Sans" w:cs="Open Sans"/>
        </w:rPr>
        <w:t xml:space="preserve"> e il</w:t>
      </w:r>
      <w:r>
        <w:rPr>
          <w:rFonts w:ascii="Open Sans" w:hAnsi="Open Sans" w:cs="Open Sans"/>
        </w:rPr>
        <w:t xml:space="preserve"> </w:t>
      </w:r>
      <w:r w:rsidRPr="00043E26">
        <w:rPr>
          <w:rFonts w:ascii="Open Sans" w:hAnsi="Open Sans" w:cs="Open Sans"/>
          <w:i/>
          <w:iCs/>
        </w:rPr>
        <w:t>Musikverein</w:t>
      </w:r>
      <w:r w:rsidRPr="00B005A6">
        <w:rPr>
          <w:rFonts w:ascii="Open Sans" w:hAnsi="Open Sans" w:cs="Open Sans"/>
        </w:rPr>
        <w:t xml:space="preserve"> di Vienna, il </w:t>
      </w:r>
      <w:r w:rsidR="00043E26" w:rsidRPr="00043E26">
        <w:rPr>
          <w:rFonts w:ascii="Open Sans" w:hAnsi="Open Sans" w:cs="Open Sans"/>
          <w:i/>
          <w:iCs/>
        </w:rPr>
        <w:t xml:space="preserve">Royal </w:t>
      </w:r>
      <w:proofErr w:type="spellStart"/>
      <w:r w:rsidRPr="00043E26">
        <w:rPr>
          <w:rFonts w:ascii="Open Sans" w:hAnsi="Open Sans" w:cs="Open Sans"/>
          <w:i/>
          <w:iCs/>
        </w:rPr>
        <w:t>Concertgebouw</w:t>
      </w:r>
      <w:proofErr w:type="spellEnd"/>
      <w:r w:rsidRPr="00B005A6">
        <w:rPr>
          <w:rFonts w:ascii="Open Sans" w:hAnsi="Open Sans" w:cs="Open Sans"/>
        </w:rPr>
        <w:t xml:space="preserve"> di Amsterdam e la </w:t>
      </w:r>
      <w:r w:rsidRPr="00043E26">
        <w:rPr>
          <w:rFonts w:ascii="Open Sans" w:hAnsi="Open Sans" w:cs="Open Sans"/>
          <w:i/>
          <w:iCs/>
        </w:rPr>
        <w:t>Suntory Hall</w:t>
      </w:r>
      <w:r w:rsidRPr="00B005A6">
        <w:rPr>
          <w:rFonts w:ascii="Open Sans" w:hAnsi="Open Sans" w:cs="Open Sans"/>
        </w:rPr>
        <w:t xml:space="preserve"> di Tokyo.</w:t>
      </w:r>
    </w:p>
    <w:p w14:paraId="115A67B0" w14:textId="081CFC2C" w:rsidR="00043E26" w:rsidRPr="00B005A6" w:rsidRDefault="00BE2CFC" w:rsidP="00BE2CFC">
      <w:pPr>
        <w:pStyle w:val="Nessunaspaziatura"/>
        <w:spacing w:after="240"/>
        <w:jc w:val="both"/>
        <w:rPr>
          <w:rFonts w:ascii="Open Sans" w:hAnsi="Open Sans" w:cs="Open Sans"/>
        </w:rPr>
      </w:pPr>
      <w:r w:rsidRPr="00BE2CFC">
        <w:rPr>
          <w:rFonts w:ascii="Open Sans" w:hAnsi="Open Sans" w:cs="Open Sans"/>
        </w:rPr>
        <w:t xml:space="preserve">La profonda dedizione </w:t>
      </w:r>
      <w:r w:rsidR="000440CC">
        <w:rPr>
          <w:rFonts w:ascii="Open Sans" w:hAnsi="Open Sans" w:cs="Open Sans"/>
        </w:rPr>
        <w:t xml:space="preserve">del </w:t>
      </w:r>
      <w:proofErr w:type="spellStart"/>
      <w:r w:rsidR="000440CC">
        <w:rPr>
          <w:rFonts w:ascii="Open Sans" w:hAnsi="Open Sans" w:cs="Open Sans"/>
        </w:rPr>
        <w:t>Cuarteto</w:t>
      </w:r>
      <w:proofErr w:type="spellEnd"/>
      <w:r w:rsidR="000440CC">
        <w:rPr>
          <w:rFonts w:ascii="Open Sans" w:hAnsi="Open Sans" w:cs="Open Sans"/>
        </w:rPr>
        <w:t xml:space="preserve"> Casals </w:t>
      </w:r>
      <w:r w:rsidRPr="00BE2CFC">
        <w:rPr>
          <w:rFonts w:ascii="Open Sans" w:hAnsi="Open Sans" w:cs="Open Sans"/>
        </w:rPr>
        <w:t xml:space="preserve">al cuore di ogni </w:t>
      </w:r>
      <w:r w:rsidR="000440CC">
        <w:rPr>
          <w:rFonts w:ascii="Open Sans" w:hAnsi="Open Sans" w:cs="Open Sans"/>
        </w:rPr>
        <w:t>composizione</w:t>
      </w:r>
      <w:r w:rsidRPr="00BE2CFC">
        <w:rPr>
          <w:rFonts w:ascii="Open Sans" w:hAnsi="Open Sans" w:cs="Open Sans"/>
        </w:rPr>
        <w:t xml:space="preserve"> si riflette in una discografia di circa</w:t>
      </w:r>
      <w:r w:rsidR="000440CC">
        <w:rPr>
          <w:rFonts w:ascii="Open Sans" w:hAnsi="Open Sans" w:cs="Open Sans"/>
        </w:rPr>
        <w:t xml:space="preserve"> </w:t>
      </w:r>
      <w:r w:rsidRPr="00BE2CFC">
        <w:rPr>
          <w:rFonts w:ascii="Open Sans" w:hAnsi="Open Sans" w:cs="Open Sans"/>
        </w:rPr>
        <w:t>venti album per l'etichetta Harmonia Mundi, che spazia dalle opere di Bach, Haydn, Mozart, Schubert,</w:t>
      </w:r>
      <w:r w:rsidR="000440CC">
        <w:rPr>
          <w:rFonts w:ascii="Open Sans" w:hAnsi="Open Sans" w:cs="Open Sans"/>
        </w:rPr>
        <w:t xml:space="preserve"> </w:t>
      </w:r>
      <w:r w:rsidRPr="00BE2CFC">
        <w:rPr>
          <w:rFonts w:ascii="Open Sans" w:hAnsi="Open Sans" w:cs="Open Sans"/>
        </w:rPr>
        <w:t>Brahms, ai quartetti completi di Beethoven, fino ai maestri del XX secolo come Debussy,</w:t>
      </w:r>
      <w:r w:rsidR="000440CC">
        <w:rPr>
          <w:rFonts w:ascii="Open Sans" w:hAnsi="Open Sans" w:cs="Open Sans"/>
        </w:rPr>
        <w:t xml:space="preserve"> </w:t>
      </w:r>
      <w:r w:rsidRPr="00BE2CFC">
        <w:rPr>
          <w:rFonts w:ascii="Open Sans" w:hAnsi="Open Sans" w:cs="Open Sans"/>
        </w:rPr>
        <w:t>Ravel, Bartók e Ligeti.</w:t>
      </w:r>
    </w:p>
    <w:p w14:paraId="5D26BEDE" w14:textId="59A2027F" w:rsidR="00472FC0" w:rsidRDefault="00132969" w:rsidP="00472FC0">
      <w:pPr>
        <w:pStyle w:val="Nessunaspaziatura"/>
        <w:spacing w:after="240"/>
        <w:jc w:val="both"/>
        <w:rPr>
          <w:rFonts w:ascii="Open Sans" w:hAnsi="Open Sans" w:cs="Open Sans"/>
        </w:rPr>
      </w:pPr>
      <w:r w:rsidRPr="00132969">
        <w:rPr>
          <w:rFonts w:ascii="Open Sans" w:hAnsi="Open Sans" w:cs="Open Sans"/>
        </w:rPr>
        <w:t xml:space="preserve">Il prestigioso </w:t>
      </w:r>
      <w:r w:rsidRPr="00F526A4">
        <w:rPr>
          <w:rFonts w:ascii="Open Sans" w:hAnsi="Open Sans" w:cs="Open Sans"/>
          <w:i/>
          <w:iCs/>
        </w:rPr>
        <w:t>Burletti-Buitoni Trust</w:t>
      </w:r>
      <w:r w:rsidRPr="00132969">
        <w:rPr>
          <w:rFonts w:ascii="Open Sans" w:hAnsi="Open Sans" w:cs="Open Sans"/>
        </w:rPr>
        <w:t xml:space="preserve"> di Londra ha permesso al </w:t>
      </w:r>
      <w:proofErr w:type="spellStart"/>
      <w:r w:rsidRPr="00F526A4">
        <w:rPr>
          <w:rFonts w:ascii="Open Sans" w:hAnsi="Open Sans" w:cs="Open Sans"/>
          <w:i/>
          <w:iCs/>
        </w:rPr>
        <w:t>Cuarteto</w:t>
      </w:r>
      <w:proofErr w:type="spellEnd"/>
      <w:r w:rsidRPr="00F526A4">
        <w:rPr>
          <w:rFonts w:ascii="Open Sans" w:hAnsi="Open Sans" w:cs="Open Sans"/>
          <w:i/>
          <w:iCs/>
        </w:rPr>
        <w:t xml:space="preserve"> Casals</w:t>
      </w:r>
      <w:r w:rsidRPr="00132969">
        <w:rPr>
          <w:rFonts w:ascii="Open Sans" w:hAnsi="Open Sans" w:cs="Open Sans"/>
        </w:rPr>
        <w:t xml:space="preserve"> di </w:t>
      </w:r>
      <w:r w:rsidR="0097368E">
        <w:rPr>
          <w:rFonts w:ascii="Open Sans" w:hAnsi="Open Sans" w:cs="Open Sans"/>
        </w:rPr>
        <w:t>assemblare</w:t>
      </w:r>
      <w:r w:rsidRPr="00132969">
        <w:rPr>
          <w:rFonts w:ascii="Open Sans" w:hAnsi="Open Sans" w:cs="Open Sans"/>
        </w:rPr>
        <w:t xml:space="preserve"> una collezione di archetti di epoca barocca e classica che utilizza per opere che vanno da Purcell a Schubert, affinando la sua capacità di distinguere tra diversi stili musicali. Inoltre, il </w:t>
      </w:r>
      <w:proofErr w:type="spellStart"/>
      <w:r w:rsidR="00837C9D" w:rsidRPr="00815245">
        <w:rPr>
          <w:rFonts w:ascii="Open Sans" w:hAnsi="Open Sans" w:cs="Open Sans"/>
          <w:i/>
          <w:iCs/>
        </w:rPr>
        <w:t>Cuarteto</w:t>
      </w:r>
      <w:proofErr w:type="spellEnd"/>
      <w:r w:rsidR="00837C9D" w:rsidRPr="00815245">
        <w:rPr>
          <w:rFonts w:ascii="Open Sans" w:hAnsi="Open Sans" w:cs="Open Sans"/>
          <w:i/>
          <w:iCs/>
        </w:rPr>
        <w:t xml:space="preserve"> Casals</w:t>
      </w:r>
      <w:r w:rsidRPr="00132969">
        <w:rPr>
          <w:rFonts w:ascii="Open Sans" w:hAnsi="Open Sans" w:cs="Open Sans"/>
        </w:rPr>
        <w:t xml:space="preserve"> è stato profondamente influenzato dal lavoro fatto con compositori viventi, in particolare György Kurtág, e ha eseguito in prima mondiale Quartetti scritti da importanti compositori spagnoli, tra cui un Concerto per quartetto d'archi e orchestra di Francisco Coll, eseguito con l'</w:t>
      </w:r>
      <w:proofErr w:type="spellStart"/>
      <w:r w:rsidRPr="00886CCE">
        <w:rPr>
          <w:rFonts w:ascii="Open Sans" w:hAnsi="Open Sans" w:cs="Open Sans"/>
          <w:i/>
          <w:iCs/>
        </w:rPr>
        <w:t>Orquesta</w:t>
      </w:r>
      <w:proofErr w:type="spellEnd"/>
      <w:r w:rsidRPr="00886CCE">
        <w:rPr>
          <w:rFonts w:ascii="Open Sans" w:hAnsi="Open Sans" w:cs="Open Sans"/>
          <w:i/>
          <w:iCs/>
        </w:rPr>
        <w:t xml:space="preserve"> </w:t>
      </w:r>
      <w:proofErr w:type="spellStart"/>
      <w:r w:rsidRPr="00886CCE">
        <w:rPr>
          <w:rFonts w:ascii="Open Sans" w:hAnsi="Open Sans" w:cs="Open Sans"/>
          <w:i/>
          <w:iCs/>
        </w:rPr>
        <w:t>Nacional</w:t>
      </w:r>
      <w:proofErr w:type="spellEnd"/>
      <w:r w:rsidRPr="00886CCE">
        <w:rPr>
          <w:rFonts w:ascii="Open Sans" w:hAnsi="Open Sans" w:cs="Open Sans"/>
          <w:i/>
          <w:iCs/>
        </w:rPr>
        <w:t xml:space="preserve"> de España</w:t>
      </w:r>
      <w:r w:rsidR="00151AF0">
        <w:rPr>
          <w:rFonts w:ascii="Open Sans" w:hAnsi="Open Sans" w:cs="Open Sans"/>
          <w:i/>
          <w:iCs/>
        </w:rPr>
        <w:t>,</w:t>
      </w:r>
      <w:r w:rsidRPr="00886CCE">
        <w:rPr>
          <w:rFonts w:ascii="Open Sans" w:hAnsi="Open Sans" w:cs="Open Sans"/>
          <w:i/>
          <w:iCs/>
        </w:rPr>
        <w:t xml:space="preserve"> </w:t>
      </w:r>
      <w:r w:rsidRPr="00132969">
        <w:rPr>
          <w:rFonts w:ascii="Open Sans" w:hAnsi="Open Sans" w:cs="Open Sans"/>
        </w:rPr>
        <w:t xml:space="preserve">e </w:t>
      </w:r>
      <w:r w:rsidR="00F437D4">
        <w:rPr>
          <w:rFonts w:ascii="Open Sans" w:hAnsi="Open Sans" w:cs="Open Sans"/>
        </w:rPr>
        <w:t>composizioni</w:t>
      </w:r>
      <w:r w:rsidRPr="00132969">
        <w:rPr>
          <w:rFonts w:ascii="Open Sans" w:hAnsi="Open Sans" w:cs="Open Sans"/>
        </w:rPr>
        <w:t xml:space="preserve"> di Mauricio Sotelo, Benet Casablancas, </w:t>
      </w:r>
      <w:proofErr w:type="spellStart"/>
      <w:r w:rsidRPr="00132969">
        <w:rPr>
          <w:rFonts w:ascii="Open Sans" w:hAnsi="Open Sans" w:cs="Open Sans"/>
        </w:rPr>
        <w:t>Dahoud</w:t>
      </w:r>
      <w:proofErr w:type="spellEnd"/>
      <w:r w:rsidRPr="00132969">
        <w:rPr>
          <w:rFonts w:ascii="Open Sans" w:hAnsi="Open Sans" w:cs="Open Sans"/>
        </w:rPr>
        <w:t xml:space="preserve"> Salim, Lucio Amanti, </w:t>
      </w:r>
      <w:r w:rsidR="007047B8" w:rsidRPr="007047B8">
        <w:rPr>
          <w:rFonts w:ascii="Open Sans" w:hAnsi="Open Sans" w:cs="Open Sans"/>
        </w:rPr>
        <w:t>Elisenda Fabregas</w:t>
      </w:r>
      <w:r w:rsidR="007047B8">
        <w:rPr>
          <w:rFonts w:ascii="Open Sans" w:hAnsi="Open Sans" w:cs="Open Sans"/>
        </w:rPr>
        <w:t>,</w:t>
      </w:r>
      <w:r w:rsidR="007047B8" w:rsidRPr="007047B8">
        <w:rPr>
          <w:rFonts w:ascii="Open Sans" w:hAnsi="Open Sans" w:cs="Open Sans"/>
        </w:rPr>
        <w:t xml:space="preserve"> </w:t>
      </w:r>
      <w:r w:rsidRPr="00132969">
        <w:rPr>
          <w:rFonts w:ascii="Open Sans" w:hAnsi="Open Sans" w:cs="Open Sans"/>
        </w:rPr>
        <w:t xml:space="preserve">Aureliano Cattaneo e Matan Porat. </w:t>
      </w:r>
    </w:p>
    <w:p w14:paraId="2CC70B3B" w14:textId="7797D0A4" w:rsidR="00A665D3" w:rsidRDefault="00913BA6" w:rsidP="00913BA6">
      <w:pPr>
        <w:pStyle w:val="Nessunaspaziatura"/>
        <w:spacing w:after="240"/>
        <w:jc w:val="both"/>
        <w:rPr>
          <w:rFonts w:ascii="Open Sans" w:hAnsi="Open Sans" w:cs="Open Sans"/>
        </w:rPr>
      </w:pPr>
      <w:r w:rsidRPr="00913BA6">
        <w:rPr>
          <w:rFonts w:ascii="Open Sans" w:hAnsi="Open Sans" w:cs="Open Sans"/>
        </w:rPr>
        <w:t>Nel</w:t>
      </w:r>
      <w:r>
        <w:rPr>
          <w:rFonts w:ascii="Open Sans" w:hAnsi="Open Sans" w:cs="Open Sans"/>
        </w:rPr>
        <w:t xml:space="preserve"> corso della</w:t>
      </w:r>
      <w:r w:rsidRPr="00913BA6">
        <w:rPr>
          <w:rFonts w:ascii="Open Sans" w:hAnsi="Open Sans" w:cs="Open Sans"/>
        </w:rPr>
        <w:t xml:space="preserve"> stagione 2025</w:t>
      </w:r>
      <w:r>
        <w:rPr>
          <w:rFonts w:ascii="Open Sans" w:hAnsi="Open Sans" w:cs="Open Sans"/>
        </w:rPr>
        <w:t>-</w:t>
      </w:r>
      <w:r w:rsidRPr="00913BA6">
        <w:rPr>
          <w:rFonts w:ascii="Open Sans" w:hAnsi="Open Sans" w:cs="Open Sans"/>
        </w:rPr>
        <w:t>26,</w:t>
      </w:r>
      <w:r>
        <w:rPr>
          <w:rFonts w:ascii="Open Sans" w:hAnsi="Open Sans" w:cs="Open Sans"/>
        </w:rPr>
        <w:t xml:space="preserve"> il </w:t>
      </w:r>
      <w:proofErr w:type="spellStart"/>
      <w:r w:rsidRPr="002B1F93">
        <w:rPr>
          <w:rFonts w:ascii="Open Sans" w:hAnsi="Open Sans" w:cs="Open Sans"/>
          <w:i/>
          <w:iCs/>
        </w:rPr>
        <w:t>Cuarteto</w:t>
      </w:r>
      <w:proofErr w:type="spellEnd"/>
      <w:r w:rsidRPr="002B1F93">
        <w:rPr>
          <w:rFonts w:ascii="Open Sans" w:hAnsi="Open Sans" w:cs="Open Sans"/>
          <w:i/>
          <w:iCs/>
        </w:rPr>
        <w:t xml:space="preserve"> Casals</w:t>
      </w:r>
      <w:r w:rsidRPr="00913BA6">
        <w:rPr>
          <w:rFonts w:ascii="Open Sans" w:hAnsi="Open Sans" w:cs="Open Sans"/>
        </w:rPr>
        <w:t xml:space="preserve"> intraprend</w:t>
      </w:r>
      <w:r>
        <w:rPr>
          <w:rFonts w:ascii="Open Sans" w:hAnsi="Open Sans" w:cs="Open Sans"/>
        </w:rPr>
        <w:t>erà</w:t>
      </w:r>
      <w:r w:rsidRPr="00913BA6">
        <w:rPr>
          <w:rFonts w:ascii="Open Sans" w:hAnsi="Open Sans" w:cs="Open Sans"/>
        </w:rPr>
        <w:t xml:space="preserve"> un progetto storico: l'esecuzione </w:t>
      </w:r>
      <w:r w:rsidR="006659AB">
        <w:rPr>
          <w:rFonts w:ascii="Open Sans" w:hAnsi="Open Sans" w:cs="Open Sans"/>
        </w:rPr>
        <w:t>integrale</w:t>
      </w:r>
      <w:r w:rsidRPr="00913BA6">
        <w:rPr>
          <w:rFonts w:ascii="Open Sans" w:hAnsi="Open Sans" w:cs="Open Sans"/>
        </w:rPr>
        <w:t xml:space="preserve"> dei</w:t>
      </w:r>
      <w:r>
        <w:rPr>
          <w:rFonts w:ascii="Open Sans" w:hAnsi="Open Sans" w:cs="Open Sans"/>
        </w:rPr>
        <w:t xml:space="preserve"> Q</w:t>
      </w:r>
      <w:r w:rsidRPr="00913BA6">
        <w:rPr>
          <w:rFonts w:ascii="Open Sans" w:hAnsi="Open Sans" w:cs="Open Sans"/>
        </w:rPr>
        <w:t xml:space="preserve">uartetti per archi di Shostakovich, sia </w:t>
      </w:r>
      <w:r w:rsidR="006659AB">
        <w:rPr>
          <w:rFonts w:ascii="Open Sans" w:hAnsi="Open Sans" w:cs="Open Sans"/>
        </w:rPr>
        <w:t>attraverso</w:t>
      </w:r>
      <w:r w:rsidRPr="00913BA6">
        <w:rPr>
          <w:rFonts w:ascii="Open Sans" w:hAnsi="Open Sans" w:cs="Open Sans"/>
        </w:rPr>
        <w:t xml:space="preserve"> registrazioni</w:t>
      </w:r>
      <w:r w:rsidR="006659AB">
        <w:rPr>
          <w:rFonts w:ascii="Open Sans" w:hAnsi="Open Sans" w:cs="Open Sans"/>
        </w:rPr>
        <w:t>, sia</w:t>
      </w:r>
      <w:r w:rsidRPr="00913BA6">
        <w:rPr>
          <w:rFonts w:ascii="Open Sans" w:hAnsi="Open Sans" w:cs="Open Sans"/>
        </w:rPr>
        <w:t xml:space="preserve"> c</w:t>
      </w:r>
      <w:r w:rsidR="002A7182">
        <w:rPr>
          <w:rFonts w:ascii="Open Sans" w:hAnsi="Open Sans" w:cs="Open Sans"/>
        </w:rPr>
        <w:t>on esecuzioni</w:t>
      </w:r>
      <w:r w:rsidRPr="00913BA6">
        <w:rPr>
          <w:rFonts w:ascii="Open Sans" w:hAnsi="Open Sans" w:cs="Open Sans"/>
        </w:rPr>
        <w:t xml:space="preserve"> dal vivo in tutto il mondo. </w:t>
      </w:r>
      <w:r w:rsidR="002A7182">
        <w:rPr>
          <w:rFonts w:ascii="Open Sans" w:hAnsi="Open Sans" w:cs="Open Sans"/>
        </w:rPr>
        <w:t xml:space="preserve">Il </w:t>
      </w:r>
      <w:proofErr w:type="spellStart"/>
      <w:r w:rsidR="002A7182" w:rsidRPr="002B1F93">
        <w:rPr>
          <w:rFonts w:ascii="Open Sans" w:hAnsi="Open Sans" w:cs="Open Sans"/>
          <w:i/>
          <w:iCs/>
        </w:rPr>
        <w:t>Cuarteto</w:t>
      </w:r>
      <w:proofErr w:type="spellEnd"/>
      <w:r w:rsidR="002A7182" w:rsidRPr="002B1F93">
        <w:rPr>
          <w:rFonts w:ascii="Open Sans" w:hAnsi="Open Sans" w:cs="Open Sans"/>
          <w:i/>
          <w:iCs/>
        </w:rPr>
        <w:t xml:space="preserve"> Casals</w:t>
      </w:r>
      <w:r w:rsidR="002A7182">
        <w:rPr>
          <w:rFonts w:ascii="Open Sans" w:hAnsi="Open Sans" w:cs="Open Sans"/>
        </w:rPr>
        <w:t xml:space="preserve"> si esibirà inoltre in</w:t>
      </w:r>
      <w:r w:rsidRPr="00913BA6">
        <w:rPr>
          <w:rFonts w:ascii="Open Sans" w:hAnsi="Open Sans" w:cs="Open Sans"/>
        </w:rPr>
        <w:t xml:space="preserve"> tournée in Nord America e in tutta</w:t>
      </w:r>
      <w:r>
        <w:rPr>
          <w:rFonts w:ascii="Open Sans" w:hAnsi="Open Sans" w:cs="Open Sans"/>
        </w:rPr>
        <w:t xml:space="preserve"> </w:t>
      </w:r>
      <w:r w:rsidRPr="00913BA6">
        <w:rPr>
          <w:rFonts w:ascii="Open Sans" w:hAnsi="Open Sans" w:cs="Open Sans"/>
        </w:rPr>
        <w:t xml:space="preserve">Europa, con concerti </w:t>
      </w:r>
      <w:r w:rsidR="002B1F93">
        <w:rPr>
          <w:rFonts w:ascii="Open Sans" w:hAnsi="Open Sans" w:cs="Open Sans"/>
        </w:rPr>
        <w:t>presso</w:t>
      </w:r>
      <w:r w:rsidRPr="00913BA6">
        <w:rPr>
          <w:rFonts w:ascii="Open Sans" w:hAnsi="Open Sans" w:cs="Open Sans"/>
        </w:rPr>
        <w:t xml:space="preserve"> la </w:t>
      </w:r>
      <w:r w:rsidRPr="00241420">
        <w:rPr>
          <w:rFonts w:ascii="Open Sans" w:hAnsi="Open Sans" w:cs="Open Sans"/>
          <w:i/>
          <w:iCs/>
        </w:rPr>
        <w:t>Pierre Boulez Saal</w:t>
      </w:r>
      <w:r w:rsidRPr="00913BA6">
        <w:rPr>
          <w:rFonts w:ascii="Open Sans" w:hAnsi="Open Sans" w:cs="Open Sans"/>
        </w:rPr>
        <w:t xml:space="preserve"> di Berlino, la </w:t>
      </w:r>
      <w:r w:rsidRPr="00241420">
        <w:rPr>
          <w:rFonts w:ascii="Open Sans" w:hAnsi="Open Sans" w:cs="Open Sans"/>
          <w:i/>
          <w:iCs/>
        </w:rPr>
        <w:t>Gulbenkian</w:t>
      </w:r>
      <w:r w:rsidRPr="00913BA6">
        <w:rPr>
          <w:rFonts w:ascii="Open Sans" w:hAnsi="Open Sans" w:cs="Open Sans"/>
        </w:rPr>
        <w:t xml:space="preserve"> di</w:t>
      </w:r>
      <w:r>
        <w:rPr>
          <w:rFonts w:ascii="Open Sans" w:hAnsi="Open Sans" w:cs="Open Sans"/>
        </w:rPr>
        <w:t xml:space="preserve"> </w:t>
      </w:r>
      <w:r w:rsidRPr="00913BA6">
        <w:rPr>
          <w:rFonts w:ascii="Open Sans" w:hAnsi="Open Sans" w:cs="Open Sans"/>
        </w:rPr>
        <w:t xml:space="preserve">Lisbona, la </w:t>
      </w:r>
      <w:r w:rsidRPr="00241420">
        <w:rPr>
          <w:rFonts w:ascii="Open Sans" w:hAnsi="Open Sans" w:cs="Open Sans"/>
          <w:i/>
          <w:iCs/>
        </w:rPr>
        <w:t>Wigmore Hall</w:t>
      </w:r>
      <w:r w:rsidRPr="00913BA6">
        <w:rPr>
          <w:rFonts w:ascii="Open Sans" w:hAnsi="Open Sans" w:cs="Open Sans"/>
        </w:rPr>
        <w:t xml:space="preserve"> di Londra, la </w:t>
      </w:r>
      <w:proofErr w:type="spellStart"/>
      <w:r w:rsidRPr="00241420">
        <w:rPr>
          <w:rFonts w:ascii="Open Sans" w:hAnsi="Open Sans" w:cs="Open Sans"/>
          <w:i/>
          <w:iCs/>
        </w:rPr>
        <w:t>Konserthus</w:t>
      </w:r>
      <w:proofErr w:type="spellEnd"/>
      <w:r w:rsidRPr="00913BA6">
        <w:rPr>
          <w:rFonts w:ascii="Open Sans" w:hAnsi="Open Sans" w:cs="Open Sans"/>
        </w:rPr>
        <w:t xml:space="preserve"> di Stoccolma, la </w:t>
      </w:r>
      <w:r w:rsidRPr="00241420">
        <w:rPr>
          <w:rFonts w:ascii="Open Sans" w:hAnsi="Open Sans" w:cs="Open Sans"/>
          <w:i/>
          <w:iCs/>
        </w:rPr>
        <w:t xml:space="preserve">String Quartet </w:t>
      </w:r>
      <w:proofErr w:type="spellStart"/>
      <w:r w:rsidRPr="00241420">
        <w:rPr>
          <w:rFonts w:ascii="Open Sans" w:hAnsi="Open Sans" w:cs="Open Sans"/>
          <w:i/>
          <w:iCs/>
        </w:rPr>
        <w:t>Biennial</w:t>
      </w:r>
      <w:r w:rsidR="00241420" w:rsidRPr="00241420">
        <w:rPr>
          <w:rFonts w:ascii="Open Sans" w:hAnsi="Open Sans" w:cs="Open Sans"/>
          <w:i/>
          <w:iCs/>
        </w:rPr>
        <w:t>e</w:t>
      </w:r>
      <w:proofErr w:type="spellEnd"/>
      <w:r w:rsidRPr="00913BA6">
        <w:rPr>
          <w:rFonts w:ascii="Open Sans" w:hAnsi="Open Sans" w:cs="Open Sans"/>
        </w:rPr>
        <w:t xml:space="preserve"> </w:t>
      </w:r>
      <w:r w:rsidR="00241420">
        <w:rPr>
          <w:rFonts w:ascii="Open Sans" w:hAnsi="Open Sans" w:cs="Open Sans"/>
        </w:rPr>
        <w:t>di</w:t>
      </w:r>
      <w:r w:rsidRPr="00913BA6">
        <w:rPr>
          <w:rFonts w:ascii="Open Sans" w:hAnsi="Open Sans" w:cs="Open Sans"/>
        </w:rPr>
        <w:t xml:space="preserve"> Amsterdam e il </w:t>
      </w:r>
      <w:r w:rsidRPr="00241420">
        <w:rPr>
          <w:rFonts w:ascii="Open Sans" w:hAnsi="Open Sans" w:cs="Open Sans"/>
          <w:i/>
          <w:iCs/>
        </w:rPr>
        <w:t>Musikverein</w:t>
      </w:r>
      <w:r w:rsidRPr="00913BA6">
        <w:rPr>
          <w:rFonts w:ascii="Open Sans" w:hAnsi="Open Sans" w:cs="Open Sans"/>
        </w:rPr>
        <w:t xml:space="preserve"> di Vienna.</w:t>
      </w:r>
    </w:p>
    <w:p w14:paraId="32C22B4E" w14:textId="525131D7" w:rsidR="00241420" w:rsidRDefault="00252891" w:rsidP="00252891">
      <w:pPr>
        <w:pStyle w:val="Nessunaspaziatura"/>
        <w:spacing w:after="240"/>
        <w:jc w:val="both"/>
        <w:rPr>
          <w:rFonts w:ascii="Open Sans" w:hAnsi="Open Sans" w:cs="Open Sans"/>
        </w:rPr>
      </w:pPr>
      <w:r w:rsidRPr="00252891">
        <w:rPr>
          <w:rFonts w:ascii="Open Sans" w:hAnsi="Open Sans" w:cs="Open Sans"/>
        </w:rPr>
        <w:t>Parallelamente all</w:t>
      </w:r>
      <w:r w:rsidR="00361615">
        <w:rPr>
          <w:rFonts w:ascii="Open Sans" w:hAnsi="Open Sans" w:cs="Open Sans"/>
        </w:rPr>
        <w:t>’</w:t>
      </w:r>
      <w:r w:rsidRPr="00252891">
        <w:rPr>
          <w:rFonts w:ascii="Open Sans" w:hAnsi="Open Sans" w:cs="Open Sans"/>
        </w:rPr>
        <w:t xml:space="preserve">attività concertistica, il </w:t>
      </w:r>
      <w:proofErr w:type="spellStart"/>
      <w:r w:rsidR="00361615" w:rsidRPr="000E5AC1">
        <w:rPr>
          <w:rFonts w:ascii="Open Sans" w:hAnsi="Open Sans" w:cs="Open Sans"/>
          <w:i/>
          <w:iCs/>
        </w:rPr>
        <w:t>Cuarteto</w:t>
      </w:r>
      <w:proofErr w:type="spellEnd"/>
      <w:r w:rsidR="00361615" w:rsidRPr="000E5AC1">
        <w:rPr>
          <w:rFonts w:ascii="Open Sans" w:hAnsi="Open Sans" w:cs="Open Sans"/>
          <w:i/>
          <w:iCs/>
        </w:rPr>
        <w:t xml:space="preserve"> Casals</w:t>
      </w:r>
      <w:r w:rsidRPr="00252891">
        <w:rPr>
          <w:rFonts w:ascii="Open Sans" w:hAnsi="Open Sans" w:cs="Open Sans"/>
        </w:rPr>
        <w:t xml:space="preserve"> è impegnato nella </w:t>
      </w:r>
      <w:r w:rsidR="001329C1">
        <w:rPr>
          <w:rFonts w:ascii="Open Sans" w:hAnsi="Open Sans" w:cs="Open Sans"/>
        </w:rPr>
        <w:t>didattica</w:t>
      </w:r>
      <w:r w:rsidRPr="00252891">
        <w:rPr>
          <w:rFonts w:ascii="Open Sans" w:hAnsi="Open Sans" w:cs="Open Sans"/>
        </w:rPr>
        <w:t xml:space="preserve">, </w:t>
      </w:r>
      <w:r w:rsidR="001329C1">
        <w:rPr>
          <w:rFonts w:ascii="Open Sans" w:hAnsi="Open Sans" w:cs="Open Sans"/>
        </w:rPr>
        <w:t>tenendo lezioni e masterclass</w:t>
      </w:r>
      <w:r w:rsidRPr="00252891">
        <w:rPr>
          <w:rFonts w:ascii="Open Sans" w:hAnsi="Open Sans" w:cs="Open Sans"/>
        </w:rPr>
        <w:t xml:space="preserve"> presso la Scuola di Musica di Fiesole, l'</w:t>
      </w:r>
      <w:r w:rsidRPr="001329C1">
        <w:rPr>
          <w:rFonts w:ascii="Open Sans" w:hAnsi="Open Sans" w:cs="Open Sans"/>
          <w:i/>
          <w:iCs/>
        </w:rPr>
        <w:t xml:space="preserve">Escola Superior de </w:t>
      </w:r>
      <w:proofErr w:type="spellStart"/>
      <w:r w:rsidRPr="001329C1">
        <w:rPr>
          <w:rFonts w:ascii="Open Sans" w:hAnsi="Open Sans" w:cs="Open Sans"/>
          <w:i/>
          <w:iCs/>
        </w:rPr>
        <w:t>Música</w:t>
      </w:r>
      <w:proofErr w:type="spellEnd"/>
      <w:r w:rsidRPr="001329C1">
        <w:rPr>
          <w:rFonts w:ascii="Open Sans" w:hAnsi="Open Sans" w:cs="Open Sans"/>
          <w:i/>
          <w:iCs/>
        </w:rPr>
        <w:t xml:space="preserve"> de Catalunya </w:t>
      </w:r>
      <w:r w:rsidR="001329C1">
        <w:rPr>
          <w:rFonts w:ascii="Open Sans" w:hAnsi="Open Sans" w:cs="Open Sans"/>
        </w:rPr>
        <w:t xml:space="preserve">di Barcellona </w:t>
      </w:r>
      <w:r w:rsidRPr="00252891">
        <w:rPr>
          <w:rFonts w:ascii="Open Sans" w:hAnsi="Open Sans" w:cs="Open Sans"/>
        </w:rPr>
        <w:t>e il</w:t>
      </w:r>
      <w:r w:rsidR="00361615">
        <w:rPr>
          <w:rFonts w:ascii="Open Sans" w:hAnsi="Open Sans" w:cs="Open Sans"/>
        </w:rPr>
        <w:t xml:space="preserve"> </w:t>
      </w:r>
      <w:r w:rsidRPr="001329C1">
        <w:rPr>
          <w:rFonts w:ascii="Open Sans" w:hAnsi="Open Sans" w:cs="Open Sans"/>
          <w:i/>
          <w:iCs/>
        </w:rPr>
        <w:t xml:space="preserve">Koninklijk </w:t>
      </w:r>
      <w:proofErr w:type="spellStart"/>
      <w:r w:rsidRPr="001329C1">
        <w:rPr>
          <w:rFonts w:ascii="Open Sans" w:hAnsi="Open Sans" w:cs="Open Sans"/>
          <w:i/>
          <w:iCs/>
        </w:rPr>
        <w:t>Conservatorium</w:t>
      </w:r>
      <w:proofErr w:type="spellEnd"/>
      <w:r w:rsidRPr="00252891">
        <w:rPr>
          <w:rFonts w:ascii="Open Sans" w:hAnsi="Open Sans" w:cs="Open Sans"/>
        </w:rPr>
        <w:t xml:space="preserve"> </w:t>
      </w:r>
      <w:r w:rsidR="001329C1">
        <w:rPr>
          <w:rFonts w:ascii="Open Sans" w:hAnsi="Open Sans" w:cs="Open Sans"/>
        </w:rPr>
        <w:t>de L’Aia</w:t>
      </w:r>
      <w:r w:rsidRPr="00252891">
        <w:rPr>
          <w:rFonts w:ascii="Open Sans" w:hAnsi="Open Sans" w:cs="Open Sans"/>
        </w:rPr>
        <w:t xml:space="preserve">. </w:t>
      </w:r>
      <w:r w:rsidR="001329C1">
        <w:rPr>
          <w:rFonts w:ascii="Open Sans" w:hAnsi="Open Sans" w:cs="Open Sans"/>
        </w:rPr>
        <w:t xml:space="preserve">Il </w:t>
      </w:r>
      <w:proofErr w:type="spellStart"/>
      <w:r w:rsidR="001329C1" w:rsidRPr="00984FBB">
        <w:rPr>
          <w:rFonts w:ascii="Open Sans" w:hAnsi="Open Sans" w:cs="Open Sans"/>
          <w:i/>
          <w:iCs/>
        </w:rPr>
        <w:t>Cuarteto</w:t>
      </w:r>
      <w:proofErr w:type="spellEnd"/>
      <w:r w:rsidR="001329C1" w:rsidRPr="00984FBB">
        <w:rPr>
          <w:rFonts w:ascii="Open Sans" w:hAnsi="Open Sans" w:cs="Open Sans"/>
          <w:i/>
          <w:iCs/>
        </w:rPr>
        <w:t xml:space="preserve"> Casals</w:t>
      </w:r>
      <w:r w:rsidR="001329C1">
        <w:rPr>
          <w:rFonts w:ascii="Open Sans" w:hAnsi="Open Sans" w:cs="Open Sans"/>
        </w:rPr>
        <w:t xml:space="preserve"> ha ricevuto onorificenze quali</w:t>
      </w:r>
      <w:r w:rsidRPr="00252891">
        <w:rPr>
          <w:rFonts w:ascii="Open Sans" w:hAnsi="Open Sans" w:cs="Open Sans"/>
        </w:rPr>
        <w:t xml:space="preserve"> </w:t>
      </w:r>
      <w:r w:rsidR="001329C1">
        <w:rPr>
          <w:rFonts w:ascii="Open Sans" w:hAnsi="Open Sans" w:cs="Open Sans"/>
        </w:rPr>
        <w:t>i</w:t>
      </w:r>
      <w:r w:rsidRPr="00252891">
        <w:rPr>
          <w:rFonts w:ascii="Open Sans" w:hAnsi="Open Sans" w:cs="Open Sans"/>
        </w:rPr>
        <w:t xml:space="preserve">l Premio Nazionale di Musica, il Premio Nazionale della Cultura della </w:t>
      </w:r>
      <w:r w:rsidRPr="00252891">
        <w:rPr>
          <w:rFonts w:ascii="Open Sans" w:hAnsi="Open Sans" w:cs="Open Sans"/>
        </w:rPr>
        <w:lastRenderedPageBreak/>
        <w:t xml:space="preserve">Catalogna e il Premio della Città di Barcellona. </w:t>
      </w:r>
      <w:r w:rsidR="001329C1">
        <w:rPr>
          <w:rFonts w:ascii="Open Sans" w:hAnsi="Open Sans" w:cs="Open Sans"/>
        </w:rPr>
        <w:t xml:space="preserve">Il </w:t>
      </w:r>
      <w:proofErr w:type="spellStart"/>
      <w:r w:rsidR="001329C1" w:rsidRPr="00041FEF">
        <w:rPr>
          <w:rFonts w:ascii="Open Sans" w:hAnsi="Open Sans" w:cs="Open Sans"/>
          <w:i/>
          <w:iCs/>
        </w:rPr>
        <w:t>Cuarteto</w:t>
      </w:r>
      <w:proofErr w:type="spellEnd"/>
      <w:r w:rsidR="001329C1" w:rsidRPr="00041FEF">
        <w:rPr>
          <w:rFonts w:ascii="Open Sans" w:hAnsi="Open Sans" w:cs="Open Sans"/>
          <w:i/>
          <w:iCs/>
        </w:rPr>
        <w:t xml:space="preserve"> Casals</w:t>
      </w:r>
      <w:r w:rsidR="001329C1">
        <w:rPr>
          <w:rFonts w:ascii="Open Sans" w:hAnsi="Open Sans" w:cs="Open Sans"/>
        </w:rPr>
        <w:t xml:space="preserve"> ha</w:t>
      </w:r>
      <w:r w:rsidRPr="00252891">
        <w:rPr>
          <w:rFonts w:ascii="Open Sans" w:hAnsi="Open Sans" w:cs="Open Sans"/>
        </w:rPr>
        <w:t xml:space="preserve"> avuto</w:t>
      </w:r>
      <w:r w:rsidR="00C43C00">
        <w:rPr>
          <w:rFonts w:ascii="Open Sans" w:hAnsi="Open Sans" w:cs="Open Sans"/>
        </w:rPr>
        <w:t xml:space="preserve"> </w:t>
      </w:r>
      <w:r w:rsidR="001329C1">
        <w:rPr>
          <w:rFonts w:ascii="Open Sans" w:hAnsi="Open Sans" w:cs="Open Sans"/>
        </w:rPr>
        <w:t>l’</w:t>
      </w:r>
      <w:r w:rsidRPr="00252891">
        <w:rPr>
          <w:rFonts w:ascii="Open Sans" w:hAnsi="Open Sans" w:cs="Open Sans"/>
        </w:rPr>
        <w:t xml:space="preserve">onore di esibirsi con i leggendari strumenti Stradivari </w:t>
      </w:r>
      <w:r w:rsidR="00041FEF">
        <w:rPr>
          <w:rFonts w:ascii="Open Sans" w:hAnsi="Open Sans" w:cs="Open Sans"/>
        </w:rPr>
        <w:t>presso il</w:t>
      </w:r>
      <w:r w:rsidRPr="00252891">
        <w:rPr>
          <w:rFonts w:ascii="Open Sans" w:hAnsi="Open Sans" w:cs="Open Sans"/>
        </w:rPr>
        <w:t xml:space="preserve"> Palazzo Reale di</w:t>
      </w:r>
      <w:r w:rsidR="00C43C00">
        <w:rPr>
          <w:rFonts w:ascii="Open Sans" w:hAnsi="Open Sans" w:cs="Open Sans"/>
        </w:rPr>
        <w:t xml:space="preserve"> </w:t>
      </w:r>
      <w:r w:rsidRPr="00252891">
        <w:rPr>
          <w:rFonts w:ascii="Open Sans" w:hAnsi="Open Sans" w:cs="Open Sans"/>
        </w:rPr>
        <w:t>Madrid e, in riconoscimento della sua eccellenza artistica e della sua eredità duratura, è stato insignito</w:t>
      </w:r>
      <w:r w:rsidR="00C43C00">
        <w:rPr>
          <w:rFonts w:ascii="Open Sans" w:hAnsi="Open Sans" w:cs="Open Sans"/>
        </w:rPr>
        <w:t xml:space="preserve"> </w:t>
      </w:r>
      <w:r w:rsidRPr="00252891">
        <w:rPr>
          <w:rFonts w:ascii="Open Sans" w:hAnsi="Open Sans" w:cs="Open Sans"/>
        </w:rPr>
        <w:t xml:space="preserve">della Medaglia d'Onore dalla Regina Sofia di Spagna. Inoltre, </w:t>
      </w:r>
      <w:r w:rsidR="002B0FEE">
        <w:rPr>
          <w:rFonts w:ascii="Open Sans" w:hAnsi="Open Sans" w:cs="Open Sans"/>
        </w:rPr>
        <w:t xml:space="preserve">il </w:t>
      </w:r>
      <w:proofErr w:type="spellStart"/>
      <w:r w:rsidR="002B0FEE" w:rsidRPr="002B0FEE">
        <w:rPr>
          <w:rFonts w:ascii="Open Sans" w:hAnsi="Open Sans" w:cs="Open Sans"/>
          <w:i/>
          <w:iCs/>
        </w:rPr>
        <w:t>Cuarteto</w:t>
      </w:r>
      <w:proofErr w:type="spellEnd"/>
      <w:r w:rsidR="002B0FEE" w:rsidRPr="002B0FEE">
        <w:rPr>
          <w:rFonts w:ascii="Open Sans" w:hAnsi="Open Sans" w:cs="Open Sans"/>
          <w:i/>
          <w:iCs/>
        </w:rPr>
        <w:t xml:space="preserve"> Casals</w:t>
      </w:r>
      <w:r w:rsidR="002B0FEE">
        <w:rPr>
          <w:rFonts w:ascii="Open Sans" w:hAnsi="Open Sans" w:cs="Open Sans"/>
        </w:rPr>
        <w:t xml:space="preserve"> </w:t>
      </w:r>
      <w:r w:rsidRPr="00252891">
        <w:rPr>
          <w:rFonts w:ascii="Open Sans" w:hAnsi="Open Sans" w:cs="Open Sans"/>
        </w:rPr>
        <w:t>è orgoglioso di ricoprire il ruolo di ambasciatore culturale</w:t>
      </w:r>
      <w:r w:rsidR="00C43C00">
        <w:rPr>
          <w:rFonts w:ascii="Open Sans" w:hAnsi="Open Sans" w:cs="Open Sans"/>
        </w:rPr>
        <w:t xml:space="preserve"> </w:t>
      </w:r>
      <w:r w:rsidRPr="00252891">
        <w:rPr>
          <w:rFonts w:ascii="Open Sans" w:hAnsi="Open Sans" w:cs="Open Sans"/>
        </w:rPr>
        <w:t xml:space="preserve">per la </w:t>
      </w:r>
      <w:r w:rsidRPr="002B0FEE">
        <w:rPr>
          <w:rFonts w:ascii="Open Sans" w:hAnsi="Open Sans" w:cs="Open Sans"/>
          <w:i/>
          <w:iCs/>
        </w:rPr>
        <w:t>Generalitat de Catalunya</w:t>
      </w:r>
      <w:r w:rsidRPr="00252891">
        <w:rPr>
          <w:rFonts w:ascii="Open Sans" w:hAnsi="Open Sans" w:cs="Open Sans"/>
        </w:rPr>
        <w:t xml:space="preserve"> e l'</w:t>
      </w:r>
      <w:r w:rsidRPr="002B0FEE">
        <w:rPr>
          <w:rFonts w:ascii="Open Sans" w:hAnsi="Open Sans" w:cs="Open Sans"/>
          <w:i/>
          <w:iCs/>
        </w:rPr>
        <w:t>Institut Ramon Llull</w:t>
      </w:r>
      <w:r w:rsidRPr="00252891">
        <w:rPr>
          <w:rFonts w:ascii="Open Sans" w:hAnsi="Open Sans" w:cs="Open Sans"/>
        </w:rPr>
        <w:t>.</w:t>
      </w:r>
    </w:p>
    <w:p w14:paraId="25B9420C" w14:textId="099E34FF" w:rsidR="00942C33" w:rsidRPr="00361615" w:rsidRDefault="00361615" w:rsidP="00942C33">
      <w:pPr>
        <w:pStyle w:val="Nessunaspaziatura"/>
        <w:jc w:val="both"/>
        <w:rPr>
          <w:rFonts w:ascii="Open Sans" w:hAnsi="Open Sans" w:cs="Open Sans"/>
          <w:i/>
          <w:iCs/>
        </w:rPr>
      </w:pPr>
      <w:r w:rsidRPr="00361615">
        <w:rPr>
          <w:rFonts w:ascii="Open Sans" w:hAnsi="Open Sans" w:cs="Open Sans"/>
          <w:i/>
          <w:iCs/>
        </w:rPr>
        <w:t>Marzo 2026</w:t>
      </w:r>
    </w:p>
    <w:p w14:paraId="65F0D2BC" w14:textId="77777777" w:rsidR="00B849F5" w:rsidRPr="00050DA0" w:rsidRDefault="00B849F5" w:rsidP="009E5B70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</w:p>
    <w:p w14:paraId="48BA2ACC" w14:textId="0AD152E4" w:rsidR="00D25071" w:rsidRPr="001B56CB" w:rsidRDefault="00D25071" w:rsidP="00D25071">
      <w:pPr>
        <w:jc w:val="both"/>
        <w:rPr>
          <w:rFonts w:ascii="Open Sans" w:hAnsi="Open Sans" w:cs="Open Sans"/>
        </w:rPr>
      </w:pPr>
    </w:p>
    <w:sectPr w:rsidR="00D25071" w:rsidRPr="001B56C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EBAB" w14:textId="77777777" w:rsidR="005C173B" w:rsidRDefault="005C173B" w:rsidP="00B94566">
      <w:pPr>
        <w:spacing w:after="0" w:line="240" w:lineRule="auto"/>
      </w:pPr>
      <w:r>
        <w:separator/>
      </w:r>
    </w:p>
  </w:endnote>
  <w:endnote w:type="continuationSeparator" w:id="0">
    <w:p w14:paraId="5053D2F8" w14:textId="77777777" w:rsidR="005C173B" w:rsidRDefault="005C173B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940C" w14:textId="77777777" w:rsidR="005C173B" w:rsidRDefault="005C173B" w:rsidP="00B94566">
      <w:pPr>
        <w:spacing w:after="0" w:line="240" w:lineRule="auto"/>
      </w:pPr>
      <w:r>
        <w:separator/>
      </w:r>
    </w:p>
  </w:footnote>
  <w:footnote w:type="continuationSeparator" w:id="0">
    <w:p w14:paraId="78D43671" w14:textId="77777777" w:rsidR="005C173B" w:rsidRDefault="005C173B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r>
      <w:fldChar w:fldCharType="begin"/>
    </w:r>
    <w:r w:rsidRPr="009E5B70">
      <w:rPr>
        <w:lang w:val="en-US"/>
      </w:rPr>
      <w:instrText>HYPERLINK "mailto:info@baldrighi.com"</w:instrText>
    </w:r>
    <w:r>
      <w:fldChar w:fldCharType="separate"/>
    </w:r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info@baldrighi.com</w:t>
    </w:r>
    <w:r>
      <w:fldChar w:fldCharType="end"/>
    </w:r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41FEF"/>
    <w:rsid w:val="00042F35"/>
    <w:rsid w:val="00043E26"/>
    <w:rsid w:val="000440CC"/>
    <w:rsid w:val="00090301"/>
    <w:rsid w:val="000E5AC1"/>
    <w:rsid w:val="00132969"/>
    <w:rsid w:val="001329C1"/>
    <w:rsid w:val="00151AF0"/>
    <w:rsid w:val="001B56CB"/>
    <w:rsid w:val="00203537"/>
    <w:rsid w:val="00241420"/>
    <w:rsid w:val="00252891"/>
    <w:rsid w:val="002A7182"/>
    <w:rsid w:val="002B0FEE"/>
    <w:rsid w:val="002B1F93"/>
    <w:rsid w:val="00361615"/>
    <w:rsid w:val="003A2254"/>
    <w:rsid w:val="00472FC0"/>
    <w:rsid w:val="00554A59"/>
    <w:rsid w:val="005C173B"/>
    <w:rsid w:val="005E57D2"/>
    <w:rsid w:val="00615571"/>
    <w:rsid w:val="00632A26"/>
    <w:rsid w:val="006659AB"/>
    <w:rsid w:val="00694392"/>
    <w:rsid w:val="006E48A2"/>
    <w:rsid w:val="007047B8"/>
    <w:rsid w:val="007849D3"/>
    <w:rsid w:val="00815245"/>
    <w:rsid w:val="0081552A"/>
    <w:rsid w:val="00837C9D"/>
    <w:rsid w:val="00886CCE"/>
    <w:rsid w:val="00913BA6"/>
    <w:rsid w:val="009354CF"/>
    <w:rsid w:val="00942C33"/>
    <w:rsid w:val="0097368E"/>
    <w:rsid w:val="00984FBB"/>
    <w:rsid w:val="00993D0D"/>
    <w:rsid w:val="009E5B70"/>
    <w:rsid w:val="009F0C28"/>
    <w:rsid w:val="00A137E6"/>
    <w:rsid w:val="00A665D3"/>
    <w:rsid w:val="00A66C84"/>
    <w:rsid w:val="00A9281D"/>
    <w:rsid w:val="00B005A6"/>
    <w:rsid w:val="00B849F5"/>
    <w:rsid w:val="00B94566"/>
    <w:rsid w:val="00BC0C31"/>
    <w:rsid w:val="00BE2CFC"/>
    <w:rsid w:val="00C43C00"/>
    <w:rsid w:val="00C7202D"/>
    <w:rsid w:val="00CD7BCF"/>
    <w:rsid w:val="00D25071"/>
    <w:rsid w:val="00E84912"/>
    <w:rsid w:val="00F437D4"/>
    <w:rsid w:val="00F526A4"/>
    <w:rsid w:val="00F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Maria Chiara Gallo</cp:lastModifiedBy>
  <cp:revision>2</cp:revision>
  <dcterms:created xsi:type="dcterms:W3CDTF">2026-03-10T10:05:00Z</dcterms:created>
  <dcterms:modified xsi:type="dcterms:W3CDTF">2026-03-10T10:05:00Z</dcterms:modified>
</cp:coreProperties>
</file>