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0DAA0643" w:rsidR="00D25071" w:rsidRDefault="00462713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FRANCESCO CORTI</w:t>
      </w:r>
    </w:p>
    <w:p w14:paraId="139467B4" w14:textId="215E08FF" w:rsidR="00D25071" w:rsidRPr="00D25071" w:rsidRDefault="00462713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 xml:space="preserve">Clavicembalo </w:t>
      </w:r>
      <w:r w:rsidR="00B77E7B">
        <w:rPr>
          <w:rFonts w:ascii="Montserrat" w:hAnsi="Montserrat"/>
          <w:i/>
          <w:iCs/>
          <w:sz w:val="24"/>
          <w:szCs w:val="24"/>
        </w:rPr>
        <w:t>e direttore d’orchestra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732168CE" w14:textId="53B68876" w:rsidR="00E14F68" w:rsidRPr="00E14F68" w:rsidRDefault="00892805" w:rsidP="00E14F68">
      <w:pPr>
        <w:spacing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Direttore Ospite Principale de</w:t>
      </w:r>
      <w:r w:rsidR="00E14F68" w:rsidRPr="00E14F68">
        <w:rPr>
          <w:rFonts w:ascii="Open Sans" w:hAnsi="Open Sans" w:cs="Open Sans"/>
        </w:rPr>
        <w:t xml:space="preserve"> Il Pomo d’Oro</w:t>
      </w:r>
    </w:p>
    <w:p w14:paraId="78D8CFC8" w14:textId="4B61B1C7" w:rsidR="00E14F68" w:rsidRDefault="00BF500F" w:rsidP="00E14F68">
      <w:pPr>
        <w:spacing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Direttore Musicale</w:t>
      </w:r>
      <w:r w:rsidR="00E14F68" w:rsidRPr="00E14F68">
        <w:rPr>
          <w:rFonts w:ascii="Open Sans" w:hAnsi="Open Sans" w:cs="Open Sans"/>
        </w:rPr>
        <w:t xml:space="preserve">, </w:t>
      </w:r>
      <w:proofErr w:type="spellStart"/>
      <w:r w:rsidR="00E14F68" w:rsidRPr="00BF500F">
        <w:rPr>
          <w:rFonts w:ascii="Open Sans" w:hAnsi="Open Sans" w:cs="Open Sans"/>
          <w:i/>
          <w:iCs/>
        </w:rPr>
        <w:t>Drottningholms</w:t>
      </w:r>
      <w:proofErr w:type="spellEnd"/>
      <w:r w:rsidR="00E14F68" w:rsidRPr="00BF500F">
        <w:rPr>
          <w:rFonts w:ascii="Open Sans" w:hAnsi="Open Sans" w:cs="Open Sans"/>
          <w:i/>
          <w:iCs/>
        </w:rPr>
        <w:t xml:space="preserve"> </w:t>
      </w:r>
      <w:proofErr w:type="spellStart"/>
      <w:r w:rsidR="00E14F68" w:rsidRPr="00BF500F">
        <w:rPr>
          <w:rFonts w:ascii="Open Sans" w:hAnsi="Open Sans" w:cs="Open Sans"/>
          <w:i/>
          <w:iCs/>
        </w:rPr>
        <w:t>Slottsteater</w:t>
      </w:r>
      <w:proofErr w:type="spellEnd"/>
    </w:p>
    <w:p w14:paraId="20D30B23" w14:textId="77777777" w:rsidR="00E14F68" w:rsidRDefault="00E14F68" w:rsidP="00E14F68">
      <w:pPr>
        <w:spacing w:after="0"/>
        <w:jc w:val="both"/>
        <w:rPr>
          <w:rFonts w:ascii="Open Sans" w:hAnsi="Open Sans" w:cs="Open Sans"/>
        </w:rPr>
      </w:pPr>
    </w:p>
    <w:p w14:paraId="590FED89" w14:textId="4036AE8A" w:rsidR="00F83E80" w:rsidRPr="00F83E80" w:rsidRDefault="00F83E80" w:rsidP="00F83E80">
      <w:pPr>
        <w:jc w:val="both"/>
        <w:rPr>
          <w:rFonts w:ascii="Open Sans" w:hAnsi="Open Sans" w:cs="Open Sans"/>
        </w:rPr>
      </w:pPr>
      <w:r w:rsidRPr="00F83E80">
        <w:rPr>
          <w:rFonts w:ascii="Open Sans" w:hAnsi="Open Sans" w:cs="Open Sans"/>
        </w:rPr>
        <w:t>Francesco Corti ha costruito una carriera di spicco sia come direttore d'orchestra</w:t>
      </w:r>
      <w:r>
        <w:rPr>
          <w:rFonts w:ascii="Open Sans" w:hAnsi="Open Sans" w:cs="Open Sans"/>
        </w:rPr>
        <w:t>, sia</w:t>
      </w:r>
      <w:r w:rsidRPr="00F83E80">
        <w:rPr>
          <w:rFonts w:ascii="Open Sans" w:hAnsi="Open Sans" w:cs="Open Sans"/>
        </w:rPr>
        <w:t xml:space="preserve"> </w:t>
      </w:r>
      <w:r w:rsidR="006505AD" w:rsidRPr="00F83E80">
        <w:rPr>
          <w:rFonts w:ascii="Open Sans" w:hAnsi="Open Sans" w:cs="Open Sans"/>
        </w:rPr>
        <w:t>come clavicembalista</w:t>
      </w:r>
      <w:r w:rsidRPr="00F83E80">
        <w:rPr>
          <w:rFonts w:ascii="Open Sans" w:hAnsi="Open Sans" w:cs="Open Sans"/>
        </w:rPr>
        <w:t xml:space="preserve">, </w:t>
      </w:r>
      <w:r w:rsidR="006505AD">
        <w:rPr>
          <w:rFonts w:ascii="Open Sans" w:hAnsi="Open Sans" w:cs="Open Sans"/>
        </w:rPr>
        <w:t>ri</w:t>
      </w:r>
      <w:r w:rsidRPr="00F83E80">
        <w:rPr>
          <w:rFonts w:ascii="Open Sans" w:hAnsi="Open Sans" w:cs="Open Sans"/>
        </w:rPr>
        <w:t xml:space="preserve">unendo </w:t>
      </w:r>
      <w:r w:rsidR="00AA500C">
        <w:rPr>
          <w:rFonts w:ascii="Open Sans" w:hAnsi="Open Sans" w:cs="Open Sans"/>
        </w:rPr>
        <w:t>perfettamente sul podio</w:t>
      </w:r>
      <w:r w:rsidRPr="00F83E80">
        <w:rPr>
          <w:rFonts w:ascii="Open Sans" w:hAnsi="Open Sans" w:cs="Open Sans"/>
        </w:rPr>
        <w:t xml:space="preserve"> </w:t>
      </w:r>
      <w:r w:rsidR="00A2251E">
        <w:rPr>
          <w:rFonts w:ascii="Open Sans" w:hAnsi="Open Sans" w:cs="Open Sans"/>
        </w:rPr>
        <w:t>l’</w:t>
      </w:r>
      <w:r w:rsidRPr="00F83E80">
        <w:rPr>
          <w:rFonts w:ascii="Open Sans" w:hAnsi="Open Sans" w:cs="Open Sans"/>
        </w:rPr>
        <w:t xml:space="preserve">esecuzione </w:t>
      </w:r>
      <w:r w:rsidR="009A5445">
        <w:rPr>
          <w:rFonts w:ascii="Open Sans" w:hAnsi="Open Sans" w:cs="Open Sans"/>
        </w:rPr>
        <w:t xml:space="preserve">strumentale </w:t>
      </w:r>
      <w:r w:rsidRPr="00F83E80">
        <w:rPr>
          <w:rFonts w:ascii="Open Sans" w:hAnsi="Open Sans" w:cs="Open Sans"/>
        </w:rPr>
        <w:t xml:space="preserve">e </w:t>
      </w:r>
      <w:r w:rsidR="00A2251E">
        <w:rPr>
          <w:rFonts w:ascii="Open Sans" w:hAnsi="Open Sans" w:cs="Open Sans"/>
        </w:rPr>
        <w:t xml:space="preserve">la </w:t>
      </w:r>
      <w:r w:rsidRPr="00F83E80">
        <w:rPr>
          <w:rFonts w:ascii="Open Sans" w:hAnsi="Open Sans" w:cs="Open Sans"/>
        </w:rPr>
        <w:t xml:space="preserve">direzione </w:t>
      </w:r>
      <w:r w:rsidR="00A2251E">
        <w:rPr>
          <w:rFonts w:ascii="Open Sans" w:hAnsi="Open Sans" w:cs="Open Sans"/>
        </w:rPr>
        <w:t>orchestrale</w:t>
      </w:r>
      <w:r w:rsidRPr="00F83E80">
        <w:rPr>
          <w:rFonts w:ascii="Open Sans" w:hAnsi="Open Sans" w:cs="Open Sans"/>
        </w:rPr>
        <w:t xml:space="preserve">. In qualità di </w:t>
      </w:r>
      <w:r w:rsidR="0043180B">
        <w:rPr>
          <w:rFonts w:ascii="Open Sans" w:hAnsi="Open Sans" w:cs="Open Sans"/>
        </w:rPr>
        <w:t>D</w:t>
      </w:r>
      <w:r w:rsidRPr="00F83E80">
        <w:rPr>
          <w:rFonts w:ascii="Open Sans" w:hAnsi="Open Sans" w:cs="Open Sans"/>
        </w:rPr>
        <w:t xml:space="preserve">irettore </w:t>
      </w:r>
      <w:r w:rsidR="0043180B">
        <w:rPr>
          <w:rFonts w:ascii="Open Sans" w:hAnsi="Open Sans" w:cs="Open Sans"/>
        </w:rPr>
        <w:t>M</w:t>
      </w:r>
      <w:r w:rsidRPr="00F83E80">
        <w:rPr>
          <w:rFonts w:ascii="Open Sans" w:hAnsi="Open Sans" w:cs="Open Sans"/>
        </w:rPr>
        <w:t xml:space="preserve">usicale del </w:t>
      </w:r>
      <w:proofErr w:type="spellStart"/>
      <w:r w:rsidR="006505AD" w:rsidRPr="006505AD">
        <w:rPr>
          <w:rFonts w:ascii="Open Sans" w:hAnsi="Open Sans" w:cs="Open Sans"/>
          <w:i/>
          <w:iCs/>
        </w:rPr>
        <w:t>Drottningholms</w:t>
      </w:r>
      <w:proofErr w:type="spellEnd"/>
      <w:r w:rsidR="006505AD" w:rsidRPr="006505AD">
        <w:rPr>
          <w:rFonts w:ascii="Open Sans" w:hAnsi="Open Sans" w:cs="Open Sans"/>
          <w:i/>
          <w:iCs/>
        </w:rPr>
        <w:t xml:space="preserve"> </w:t>
      </w:r>
      <w:proofErr w:type="spellStart"/>
      <w:r w:rsidR="006505AD" w:rsidRPr="006505AD">
        <w:rPr>
          <w:rFonts w:ascii="Open Sans" w:hAnsi="Open Sans" w:cs="Open Sans"/>
          <w:i/>
          <w:iCs/>
        </w:rPr>
        <w:t>Slottsteater</w:t>
      </w:r>
      <w:proofErr w:type="spellEnd"/>
      <w:r w:rsidRPr="00F83E80">
        <w:rPr>
          <w:rFonts w:ascii="Open Sans" w:hAnsi="Open Sans" w:cs="Open Sans"/>
        </w:rPr>
        <w:t xml:space="preserve"> e </w:t>
      </w:r>
      <w:r w:rsidR="0043180B">
        <w:rPr>
          <w:rFonts w:ascii="Open Sans" w:hAnsi="Open Sans" w:cs="Open Sans"/>
        </w:rPr>
        <w:t>D</w:t>
      </w:r>
      <w:r w:rsidRPr="00F83E80">
        <w:rPr>
          <w:rFonts w:ascii="Open Sans" w:hAnsi="Open Sans" w:cs="Open Sans"/>
        </w:rPr>
        <w:t xml:space="preserve">irettore </w:t>
      </w:r>
      <w:r w:rsidR="0043180B">
        <w:rPr>
          <w:rFonts w:ascii="Open Sans" w:hAnsi="Open Sans" w:cs="Open Sans"/>
        </w:rPr>
        <w:t>O</w:t>
      </w:r>
      <w:r w:rsidRPr="00F83E80">
        <w:rPr>
          <w:rFonts w:ascii="Open Sans" w:hAnsi="Open Sans" w:cs="Open Sans"/>
        </w:rPr>
        <w:t xml:space="preserve">spite </w:t>
      </w:r>
      <w:r w:rsidR="0043180B">
        <w:rPr>
          <w:rFonts w:ascii="Open Sans" w:hAnsi="Open Sans" w:cs="Open Sans"/>
        </w:rPr>
        <w:t>P</w:t>
      </w:r>
      <w:r w:rsidRPr="00F83E80">
        <w:rPr>
          <w:rFonts w:ascii="Open Sans" w:hAnsi="Open Sans" w:cs="Open Sans"/>
        </w:rPr>
        <w:t xml:space="preserve">rincipale de Il Pomo d'Oro, è riconosciuto come uno dei principali interpreti contemporanei </w:t>
      </w:r>
      <w:r w:rsidR="00151408">
        <w:rPr>
          <w:rFonts w:ascii="Open Sans" w:hAnsi="Open Sans" w:cs="Open Sans"/>
        </w:rPr>
        <w:t>in</w:t>
      </w:r>
      <w:r w:rsidRPr="00F83E80">
        <w:rPr>
          <w:rFonts w:ascii="Open Sans" w:hAnsi="Open Sans" w:cs="Open Sans"/>
        </w:rPr>
        <w:t xml:space="preserve"> un repertorio che spazia dal periodo barocco a quello classico.</w:t>
      </w:r>
    </w:p>
    <w:p w14:paraId="6CDF8772" w14:textId="34E8C9C7" w:rsidR="00F83E80" w:rsidRPr="00F83E80" w:rsidRDefault="00F83E80" w:rsidP="00F83E80">
      <w:pPr>
        <w:jc w:val="both"/>
        <w:rPr>
          <w:rFonts w:ascii="Open Sans" w:hAnsi="Open Sans" w:cs="Open Sans"/>
        </w:rPr>
      </w:pPr>
      <w:r w:rsidRPr="00F83E80">
        <w:rPr>
          <w:rFonts w:ascii="Open Sans" w:hAnsi="Open Sans" w:cs="Open Sans"/>
        </w:rPr>
        <w:t xml:space="preserve">Gli impegni di </w:t>
      </w:r>
      <w:r w:rsidR="002C511E">
        <w:rPr>
          <w:rFonts w:ascii="Open Sans" w:hAnsi="Open Sans" w:cs="Open Sans"/>
        </w:rPr>
        <w:t xml:space="preserve">Francesco </w:t>
      </w:r>
      <w:r w:rsidRPr="00F83E80">
        <w:rPr>
          <w:rFonts w:ascii="Open Sans" w:hAnsi="Open Sans" w:cs="Open Sans"/>
        </w:rPr>
        <w:t xml:space="preserve">Corti lo hanno portato </w:t>
      </w:r>
      <w:r w:rsidR="002C511E">
        <w:rPr>
          <w:rFonts w:ascii="Open Sans" w:hAnsi="Open Sans" w:cs="Open Sans"/>
        </w:rPr>
        <w:t xml:space="preserve">a esibirsi </w:t>
      </w:r>
      <w:r w:rsidRPr="00F83E80">
        <w:rPr>
          <w:rFonts w:ascii="Open Sans" w:hAnsi="Open Sans" w:cs="Open Sans"/>
        </w:rPr>
        <w:t xml:space="preserve">in molte delle più importanti sale da concerto e festival, </w:t>
      </w:r>
      <w:r w:rsidR="00F84227">
        <w:rPr>
          <w:rFonts w:ascii="Open Sans" w:hAnsi="Open Sans" w:cs="Open Sans"/>
        </w:rPr>
        <w:t>quali</w:t>
      </w:r>
      <w:r w:rsidRPr="00F83E80">
        <w:rPr>
          <w:rFonts w:ascii="Open Sans" w:hAnsi="Open Sans" w:cs="Open Sans"/>
        </w:rPr>
        <w:t xml:space="preserve"> il </w:t>
      </w:r>
      <w:proofErr w:type="spellStart"/>
      <w:r w:rsidRPr="008C52FC">
        <w:rPr>
          <w:rFonts w:ascii="Open Sans" w:hAnsi="Open Sans" w:cs="Open Sans"/>
          <w:i/>
          <w:iCs/>
        </w:rPr>
        <w:t>Théâtre</w:t>
      </w:r>
      <w:proofErr w:type="spellEnd"/>
      <w:r w:rsidRPr="008C52FC">
        <w:rPr>
          <w:rFonts w:ascii="Open Sans" w:hAnsi="Open Sans" w:cs="Open Sans"/>
          <w:i/>
          <w:iCs/>
        </w:rPr>
        <w:t xml:space="preserve"> </w:t>
      </w:r>
      <w:proofErr w:type="spellStart"/>
      <w:r w:rsidRPr="008C52FC">
        <w:rPr>
          <w:rFonts w:ascii="Open Sans" w:hAnsi="Open Sans" w:cs="Open Sans"/>
          <w:i/>
          <w:iCs/>
        </w:rPr>
        <w:t>des</w:t>
      </w:r>
      <w:proofErr w:type="spellEnd"/>
      <w:r w:rsidRPr="008C52FC">
        <w:rPr>
          <w:rFonts w:ascii="Open Sans" w:hAnsi="Open Sans" w:cs="Open Sans"/>
          <w:i/>
          <w:iCs/>
        </w:rPr>
        <w:t xml:space="preserve"> </w:t>
      </w:r>
      <w:proofErr w:type="spellStart"/>
      <w:r w:rsidRPr="008C52FC">
        <w:rPr>
          <w:rFonts w:ascii="Open Sans" w:hAnsi="Open Sans" w:cs="Open Sans"/>
          <w:i/>
          <w:iCs/>
        </w:rPr>
        <w:t>Champs-Élysées</w:t>
      </w:r>
      <w:proofErr w:type="spellEnd"/>
      <w:r w:rsidR="008C52FC">
        <w:rPr>
          <w:rFonts w:ascii="Open Sans" w:hAnsi="Open Sans" w:cs="Open Sans"/>
        </w:rPr>
        <w:t xml:space="preserve"> </w:t>
      </w:r>
      <w:r w:rsidR="005F3792">
        <w:rPr>
          <w:rFonts w:ascii="Open Sans" w:hAnsi="Open Sans" w:cs="Open Sans"/>
        </w:rPr>
        <w:t>di Parigi,</w:t>
      </w:r>
      <w:r w:rsidRPr="00F83E80">
        <w:rPr>
          <w:rFonts w:ascii="Open Sans" w:hAnsi="Open Sans" w:cs="Open Sans"/>
        </w:rPr>
        <w:t xml:space="preserve"> il </w:t>
      </w:r>
      <w:r w:rsidRPr="00BF500F">
        <w:rPr>
          <w:rFonts w:ascii="Open Sans" w:hAnsi="Open Sans" w:cs="Open Sans"/>
          <w:i/>
          <w:iCs/>
        </w:rPr>
        <w:t>Barbican Centre</w:t>
      </w:r>
      <w:r w:rsidR="005F3792">
        <w:rPr>
          <w:rFonts w:ascii="Open Sans" w:hAnsi="Open Sans" w:cs="Open Sans"/>
        </w:rPr>
        <w:t xml:space="preserve"> di Londra</w:t>
      </w:r>
      <w:r w:rsidRPr="00F83E80">
        <w:rPr>
          <w:rFonts w:ascii="Open Sans" w:hAnsi="Open Sans" w:cs="Open Sans"/>
        </w:rPr>
        <w:t xml:space="preserve">, </w:t>
      </w:r>
      <w:r w:rsidR="005F3792">
        <w:rPr>
          <w:rFonts w:ascii="Open Sans" w:hAnsi="Open Sans" w:cs="Open Sans"/>
        </w:rPr>
        <w:t>la</w:t>
      </w:r>
      <w:r w:rsidRPr="00F83E80">
        <w:rPr>
          <w:rFonts w:ascii="Open Sans" w:hAnsi="Open Sans" w:cs="Open Sans"/>
        </w:rPr>
        <w:t xml:space="preserve"> </w:t>
      </w:r>
      <w:proofErr w:type="spellStart"/>
      <w:r w:rsidRPr="00BF500F">
        <w:rPr>
          <w:rFonts w:ascii="Open Sans" w:hAnsi="Open Sans" w:cs="Open Sans"/>
          <w:i/>
          <w:iCs/>
        </w:rPr>
        <w:t>Konzerthaus</w:t>
      </w:r>
      <w:proofErr w:type="spellEnd"/>
      <w:r w:rsidR="005F3792">
        <w:rPr>
          <w:rFonts w:ascii="Open Sans" w:hAnsi="Open Sans" w:cs="Open Sans"/>
        </w:rPr>
        <w:t xml:space="preserve"> di Vienna</w:t>
      </w:r>
      <w:r w:rsidRPr="00F83E80">
        <w:rPr>
          <w:rFonts w:ascii="Open Sans" w:hAnsi="Open Sans" w:cs="Open Sans"/>
        </w:rPr>
        <w:t xml:space="preserve">, la </w:t>
      </w:r>
      <w:proofErr w:type="spellStart"/>
      <w:r w:rsidRPr="00BF500F">
        <w:rPr>
          <w:rFonts w:ascii="Open Sans" w:hAnsi="Open Sans" w:cs="Open Sans"/>
          <w:i/>
          <w:iCs/>
        </w:rPr>
        <w:t>Philharmonie</w:t>
      </w:r>
      <w:proofErr w:type="spellEnd"/>
      <w:r w:rsidRPr="00F83E80">
        <w:rPr>
          <w:rFonts w:ascii="Open Sans" w:hAnsi="Open Sans" w:cs="Open Sans"/>
        </w:rPr>
        <w:t xml:space="preserve"> </w:t>
      </w:r>
      <w:r w:rsidR="005F3792">
        <w:rPr>
          <w:rFonts w:ascii="Open Sans" w:hAnsi="Open Sans" w:cs="Open Sans"/>
        </w:rPr>
        <w:t xml:space="preserve">di </w:t>
      </w:r>
      <w:r w:rsidR="00394981">
        <w:rPr>
          <w:rFonts w:ascii="Open Sans" w:hAnsi="Open Sans" w:cs="Open Sans"/>
        </w:rPr>
        <w:t>Berlino</w:t>
      </w:r>
      <w:r w:rsidRPr="00F83E80">
        <w:rPr>
          <w:rFonts w:ascii="Open Sans" w:hAnsi="Open Sans" w:cs="Open Sans"/>
        </w:rPr>
        <w:t>, l'</w:t>
      </w:r>
      <w:proofErr w:type="spellStart"/>
      <w:r w:rsidRPr="00BF500F">
        <w:rPr>
          <w:rFonts w:ascii="Open Sans" w:hAnsi="Open Sans" w:cs="Open Sans"/>
          <w:i/>
          <w:iCs/>
        </w:rPr>
        <w:t>Elbphilharmonie</w:t>
      </w:r>
      <w:proofErr w:type="spellEnd"/>
      <w:r w:rsidRPr="00F83E80">
        <w:rPr>
          <w:rFonts w:ascii="Open Sans" w:hAnsi="Open Sans" w:cs="Open Sans"/>
        </w:rPr>
        <w:t xml:space="preserve"> </w:t>
      </w:r>
      <w:r w:rsidR="00394981">
        <w:rPr>
          <w:rFonts w:ascii="Open Sans" w:hAnsi="Open Sans" w:cs="Open Sans"/>
        </w:rPr>
        <w:t>di Amburgo</w:t>
      </w:r>
      <w:r w:rsidRPr="00F83E80">
        <w:rPr>
          <w:rFonts w:ascii="Open Sans" w:hAnsi="Open Sans" w:cs="Open Sans"/>
        </w:rPr>
        <w:t xml:space="preserve">, il </w:t>
      </w:r>
      <w:r w:rsidR="00F84227" w:rsidRPr="00F84227">
        <w:rPr>
          <w:rFonts w:ascii="Open Sans" w:hAnsi="Open Sans" w:cs="Open Sans"/>
          <w:i/>
          <w:iCs/>
        </w:rPr>
        <w:t xml:space="preserve">Royal </w:t>
      </w:r>
      <w:proofErr w:type="spellStart"/>
      <w:r w:rsidRPr="00BF500F">
        <w:rPr>
          <w:rFonts w:ascii="Open Sans" w:hAnsi="Open Sans" w:cs="Open Sans"/>
          <w:i/>
          <w:iCs/>
        </w:rPr>
        <w:t>Concertgebouw</w:t>
      </w:r>
      <w:proofErr w:type="spellEnd"/>
      <w:r w:rsidRPr="00F83E80">
        <w:rPr>
          <w:rFonts w:ascii="Open Sans" w:hAnsi="Open Sans" w:cs="Open Sans"/>
        </w:rPr>
        <w:t xml:space="preserve"> </w:t>
      </w:r>
      <w:r w:rsidR="00394981">
        <w:rPr>
          <w:rFonts w:ascii="Open Sans" w:hAnsi="Open Sans" w:cs="Open Sans"/>
        </w:rPr>
        <w:t xml:space="preserve">di </w:t>
      </w:r>
      <w:r w:rsidRPr="00F83E80">
        <w:rPr>
          <w:rFonts w:ascii="Open Sans" w:hAnsi="Open Sans" w:cs="Open Sans"/>
        </w:rPr>
        <w:t xml:space="preserve">Amsterdam, la </w:t>
      </w:r>
      <w:proofErr w:type="spellStart"/>
      <w:r w:rsidRPr="00BF500F">
        <w:rPr>
          <w:rFonts w:ascii="Open Sans" w:hAnsi="Open Sans" w:cs="Open Sans"/>
          <w:i/>
          <w:iCs/>
        </w:rPr>
        <w:t>Staatsoper</w:t>
      </w:r>
      <w:proofErr w:type="spellEnd"/>
      <w:r w:rsidRPr="00F83E80">
        <w:rPr>
          <w:rFonts w:ascii="Open Sans" w:hAnsi="Open Sans" w:cs="Open Sans"/>
        </w:rPr>
        <w:t xml:space="preserve"> </w:t>
      </w:r>
      <w:r w:rsidR="00394981">
        <w:rPr>
          <w:rFonts w:ascii="Open Sans" w:hAnsi="Open Sans" w:cs="Open Sans"/>
        </w:rPr>
        <w:t>di Berlino</w:t>
      </w:r>
      <w:r w:rsidRPr="00F83E80">
        <w:rPr>
          <w:rFonts w:ascii="Open Sans" w:hAnsi="Open Sans" w:cs="Open Sans"/>
        </w:rPr>
        <w:t xml:space="preserve">, il </w:t>
      </w:r>
      <w:r w:rsidRPr="00BF500F">
        <w:rPr>
          <w:rFonts w:ascii="Open Sans" w:hAnsi="Open Sans" w:cs="Open Sans"/>
          <w:i/>
          <w:iCs/>
        </w:rPr>
        <w:t>Teatro Real</w:t>
      </w:r>
      <w:r w:rsidR="00394981">
        <w:rPr>
          <w:rFonts w:ascii="Open Sans" w:hAnsi="Open Sans" w:cs="Open Sans"/>
        </w:rPr>
        <w:t xml:space="preserve"> di Madrid</w:t>
      </w:r>
      <w:r w:rsidRPr="00F83E80">
        <w:rPr>
          <w:rFonts w:ascii="Open Sans" w:hAnsi="Open Sans" w:cs="Open Sans"/>
        </w:rPr>
        <w:t xml:space="preserve">, la </w:t>
      </w:r>
      <w:proofErr w:type="spellStart"/>
      <w:r w:rsidRPr="00BF500F">
        <w:rPr>
          <w:rFonts w:ascii="Open Sans" w:hAnsi="Open Sans" w:cs="Open Sans"/>
          <w:i/>
          <w:iCs/>
        </w:rPr>
        <w:t>Tonhalle</w:t>
      </w:r>
      <w:proofErr w:type="spellEnd"/>
      <w:r w:rsidR="009B73DD" w:rsidRPr="00BF500F">
        <w:rPr>
          <w:rFonts w:ascii="Open Sans" w:hAnsi="Open Sans" w:cs="Open Sans"/>
          <w:i/>
          <w:iCs/>
        </w:rPr>
        <w:t xml:space="preserve"> </w:t>
      </w:r>
      <w:r w:rsidR="009B73DD">
        <w:rPr>
          <w:rFonts w:ascii="Open Sans" w:hAnsi="Open Sans" w:cs="Open Sans"/>
        </w:rPr>
        <w:t>di Zurigo</w:t>
      </w:r>
      <w:r w:rsidRPr="00F83E80">
        <w:rPr>
          <w:rFonts w:ascii="Open Sans" w:hAnsi="Open Sans" w:cs="Open Sans"/>
        </w:rPr>
        <w:t xml:space="preserve">, il </w:t>
      </w:r>
      <w:r w:rsidRPr="00BF500F">
        <w:rPr>
          <w:rFonts w:ascii="Open Sans" w:hAnsi="Open Sans" w:cs="Open Sans"/>
          <w:i/>
          <w:iCs/>
        </w:rPr>
        <w:t>Berliner Festspiele</w:t>
      </w:r>
      <w:r w:rsidRPr="00F83E80">
        <w:rPr>
          <w:rFonts w:ascii="Open Sans" w:hAnsi="Open Sans" w:cs="Open Sans"/>
        </w:rPr>
        <w:t xml:space="preserve">, il </w:t>
      </w:r>
      <w:r w:rsidRPr="0043180B">
        <w:rPr>
          <w:rFonts w:ascii="Open Sans" w:hAnsi="Open Sans" w:cs="Open Sans"/>
        </w:rPr>
        <w:t>Festival d'Aix-en-Provence</w:t>
      </w:r>
      <w:r w:rsidRPr="00F83E80">
        <w:rPr>
          <w:rFonts w:ascii="Open Sans" w:hAnsi="Open Sans" w:cs="Open Sans"/>
        </w:rPr>
        <w:t>, l'</w:t>
      </w:r>
      <w:proofErr w:type="spellStart"/>
      <w:r w:rsidRPr="00BF500F">
        <w:rPr>
          <w:rFonts w:ascii="Open Sans" w:hAnsi="Open Sans" w:cs="Open Sans"/>
          <w:i/>
          <w:iCs/>
        </w:rPr>
        <w:t>Innsbrucker</w:t>
      </w:r>
      <w:proofErr w:type="spellEnd"/>
      <w:r w:rsidRPr="00BF500F">
        <w:rPr>
          <w:rFonts w:ascii="Open Sans" w:hAnsi="Open Sans" w:cs="Open Sans"/>
          <w:i/>
          <w:iCs/>
        </w:rPr>
        <w:t xml:space="preserve"> </w:t>
      </w:r>
      <w:proofErr w:type="spellStart"/>
      <w:r w:rsidRPr="00BF500F">
        <w:rPr>
          <w:rFonts w:ascii="Open Sans" w:hAnsi="Open Sans" w:cs="Open Sans"/>
          <w:i/>
          <w:iCs/>
        </w:rPr>
        <w:t>Festwochen</w:t>
      </w:r>
      <w:proofErr w:type="spellEnd"/>
      <w:r w:rsidRPr="00BF500F">
        <w:rPr>
          <w:rFonts w:ascii="Open Sans" w:hAnsi="Open Sans" w:cs="Open Sans"/>
          <w:i/>
          <w:iCs/>
        </w:rPr>
        <w:t xml:space="preserve"> der Alten Musik</w:t>
      </w:r>
      <w:r w:rsidRPr="00F83E80">
        <w:rPr>
          <w:rFonts w:ascii="Open Sans" w:hAnsi="Open Sans" w:cs="Open Sans"/>
        </w:rPr>
        <w:t xml:space="preserve">, </w:t>
      </w:r>
      <w:r w:rsidR="009B73DD">
        <w:rPr>
          <w:rFonts w:ascii="Open Sans" w:hAnsi="Open Sans" w:cs="Open Sans"/>
        </w:rPr>
        <w:t>il</w:t>
      </w:r>
      <w:r w:rsidRPr="00F83E80">
        <w:rPr>
          <w:rFonts w:ascii="Open Sans" w:hAnsi="Open Sans" w:cs="Open Sans"/>
        </w:rPr>
        <w:t xml:space="preserve"> </w:t>
      </w:r>
      <w:r w:rsidRPr="00BF500F">
        <w:rPr>
          <w:rFonts w:ascii="Open Sans" w:hAnsi="Open Sans" w:cs="Open Sans"/>
          <w:i/>
          <w:iCs/>
        </w:rPr>
        <w:t>Boston Early Music Festival</w:t>
      </w:r>
      <w:r w:rsidRPr="00F83E80">
        <w:rPr>
          <w:rFonts w:ascii="Open Sans" w:hAnsi="Open Sans" w:cs="Open Sans"/>
        </w:rPr>
        <w:t xml:space="preserve"> e Festival Internazionale di Musica di </w:t>
      </w:r>
      <w:proofErr w:type="spellStart"/>
      <w:r w:rsidRPr="00F83E80">
        <w:rPr>
          <w:rFonts w:ascii="Open Sans" w:hAnsi="Open Sans" w:cs="Open Sans"/>
        </w:rPr>
        <w:t>Tongyeong</w:t>
      </w:r>
      <w:proofErr w:type="spellEnd"/>
      <w:r w:rsidRPr="00F83E80">
        <w:rPr>
          <w:rFonts w:ascii="Open Sans" w:hAnsi="Open Sans" w:cs="Open Sans"/>
        </w:rPr>
        <w:t>. Francesco</w:t>
      </w:r>
      <w:r w:rsidR="009B73DD">
        <w:rPr>
          <w:rFonts w:ascii="Open Sans" w:hAnsi="Open Sans" w:cs="Open Sans"/>
        </w:rPr>
        <w:t xml:space="preserve"> Corti</w:t>
      </w:r>
      <w:r w:rsidRPr="00F83E80">
        <w:rPr>
          <w:rFonts w:ascii="Open Sans" w:hAnsi="Open Sans" w:cs="Open Sans"/>
        </w:rPr>
        <w:t xml:space="preserve"> collabora </w:t>
      </w:r>
      <w:r w:rsidR="0025030F">
        <w:rPr>
          <w:rFonts w:ascii="Open Sans" w:hAnsi="Open Sans" w:cs="Open Sans"/>
        </w:rPr>
        <w:t xml:space="preserve">regolarmente </w:t>
      </w:r>
      <w:r w:rsidRPr="00F83E80">
        <w:rPr>
          <w:rFonts w:ascii="Open Sans" w:hAnsi="Open Sans" w:cs="Open Sans"/>
        </w:rPr>
        <w:t>con illustr</w:t>
      </w:r>
      <w:r w:rsidR="004B6836">
        <w:rPr>
          <w:rFonts w:ascii="Open Sans" w:hAnsi="Open Sans" w:cs="Open Sans"/>
        </w:rPr>
        <w:t>i</w:t>
      </w:r>
      <w:r w:rsidRPr="00F83E80">
        <w:rPr>
          <w:rFonts w:ascii="Open Sans" w:hAnsi="Open Sans" w:cs="Open Sans"/>
        </w:rPr>
        <w:t xml:space="preserve"> cantanti,</w:t>
      </w:r>
      <w:r w:rsidR="004B6836">
        <w:rPr>
          <w:rFonts w:ascii="Open Sans" w:hAnsi="Open Sans" w:cs="Open Sans"/>
        </w:rPr>
        <w:t xml:space="preserve"> quali</w:t>
      </w:r>
      <w:r w:rsidRPr="00F83E80">
        <w:rPr>
          <w:rFonts w:ascii="Open Sans" w:hAnsi="Open Sans" w:cs="Open Sans"/>
        </w:rPr>
        <w:t xml:space="preserve"> Joyce DiDonato, Michael Spyres, Sabine Devieilhe, Jakub Józef Orliński e Anna Prohaska, nonché con </w:t>
      </w:r>
      <w:r w:rsidR="004B6836">
        <w:rPr>
          <w:rFonts w:ascii="Open Sans" w:hAnsi="Open Sans" w:cs="Open Sans"/>
        </w:rPr>
        <w:t xml:space="preserve">strumentisti </w:t>
      </w:r>
      <w:r w:rsidR="006B392A">
        <w:rPr>
          <w:rFonts w:ascii="Open Sans" w:hAnsi="Open Sans" w:cs="Open Sans"/>
        </w:rPr>
        <w:t>del calibro di</w:t>
      </w:r>
      <w:r w:rsidRPr="00F83E80">
        <w:rPr>
          <w:rFonts w:ascii="Open Sans" w:hAnsi="Open Sans" w:cs="Open Sans"/>
        </w:rPr>
        <w:t xml:space="preserve"> Nicolas Altstaedt e Ilya Gringolts.</w:t>
      </w:r>
    </w:p>
    <w:p w14:paraId="24DDFBDC" w14:textId="61919987" w:rsidR="00F83E80" w:rsidRPr="00F83E80" w:rsidRDefault="00F83E80" w:rsidP="00F83E80">
      <w:pPr>
        <w:jc w:val="both"/>
        <w:rPr>
          <w:rFonts w:ascii="Open Sans" w:hAnsi="Open Sans" w:cs="Open Sans"/>
        </w:rPr>
      </w:pPr>
      <w:r w:rsidRPr="00F83E80">
        <w:rPr>
          <w:rFonts w:ascii="Open Sans" w:hAnsi="Open Sans" w:cs="Open Sans"/>
        </w:rPr>
        <w:t xml:space="preserve">Nella stagione 2026/27, </w:t>
      </w:r>
      <w:r w:rsidR="004B6836">
        <w:rPr>
          <w:rFonts w:ascii="Open Sans" w:hAnsi="Open Sans" w:cs="Open Sans"/>
        </w:rPr>
        <w:t>Frances</w:t>
      </w:r>
      <w:r w:rsidR="00292683">
        <w:rPr>
          <w:rFonts w:ascii="Open Sans" w:hAnsi="Open Sans" w:cs="Open Sans"/>
        </w:rPr>
        <w:t>co</w:t>
      </w:r>
      <w:r w:rsidR="004B6836">
        <w:rPr>
          <w:rFonts w:ascii="Open Sans" w:hAnsi="Open Sans" w:cs="Open Sans"/>
        </w:rPr>
        <w:t xml:space="preserve"> </w:t>
      </w:r>
      <w:r w:rsidRPr="00F83E80">
        <w:rPr>
          <w:rFonts w:ascii="Open Sans" w:hAnsi="Open Sans" w:cs="Open Sans"/>
        </w:rPr>
        <w:t>Corti debutt</w:t>
      </w:r>
      <w:r w:rsidR="0076378E">
        <w:rPr>
          <w:rFonts w:ascii="Open Sans" w:hAnsi="Open Sans" w:cs="Open Sans"/>
        </w:rPr>
        <w:t>erà</w:t>
      </w:r>
      <w:r w:rsidRPr="00F83E80">
        <w:rPr>
          <w:rFonts w:ascii="Open Sans" w:hAnsi="Open Sans" w:cs="Open Sans"/>
        </w:rPr>
        <w:t xml:space="preserve"> negli Stati Uniti come direttore d'orchestra con la </w:t>
      </w:r>
      <w:r w:rsidRPr="0076378E">
        <w:rPr>
          <w:rFonts w:ascii="Open Sans" w:hAnsi="Open Sans" w:cs="Open Sans"/>
          <w:i/>
          <w:iCs/>
        </w:rPr>
        <w:t>Los Angeles Chamber Orchestra</w:t>
      </w:r>
      <w:r w:rsidRPr="00F83E80">
        <w:rPr>
          <w:rFonts w:ascii="Open Sans" w:hAnsi="Open Sans" w:cs="Open Sans"/>
        </w:rPr>
        <w:t xml:space="preserve"> e </w:t>
      </w:r>
      <w:r w:rsidR="0076378E">
        <w:rPr>
          <w:rFonts w:ascii="Open Sans" w:hAnsi="Open Sans" w:cs="Open Sans"/>
        </w:rPr>
        <w:t>inizierà</w:t>
      </w:r>
      <w:r w:rsidRPr="00F83E80">
        <w:rPr>
          <w:rFonts w:ascii="Open Sans" w:hAnsi="Open Sans" w:cs="Open Sans"/>
        </w:rPr>
        <w:t xml:space="preserve"> una collaborazione con la </w:t>
      </w:r>
      <w:proofErr w:type="spellStart"/>
      <w:r w:rsidR="00292683" w:rsidRPr="006C3BF8">
        <w:rPr>
          <w:rFonts w:ascii="Open Sans" w:hAnsi="Open Sans" w:cs="Open Sans"/>
          <w:i/>
          <w:iCs/>
        </w:rPr>
        <w:t>Kammerorchester</w:t>
      </w:r>
      <w:proofErr w:type="spellEnd"/>
      <w:r w:rsidR="00292683" w:rsidRPr="006C3BF8">
        <w:rPr>
          <w:rFonts w:ascii="Open Sans" w:hAnsi="Open Sans" w:cs="Open Sans"/>
          <w:i/>
          <w:iCs/>
        </w:rPr>
        <w:t xml:space="preserve"> Basel</w:t>
      </w:r>
      <w:r w:rsidRPr="00F83E80">
        <w:rPr>
          <w:rFonts w:ascii="Open Sans" w:hAnsi="Open Sans" w:cs="Open Sans"/>
        </w:rPr>
        <w:t xml:space="preserve">, con l'esecuzione della Messa in do minore e del "Mitridate, re di Ponto" di Mozart. </w:t>
      </w:r>
      <w:r w:rsidR="004B7916">
        <w:rPr>
          <w:rFonts w:ascii="Open Sans" w:hAnsi="Open Sans" w:cs="Open Sans"/>
        </w:rPr>
        <w:t>Tornerà inoltre</w:t>
      </w:r>
      <w:r w:rsidRPr="00F83E80">
        <w:rPr>
          <w:rFonts w:ascii="Open Sans" w:hAnsi="Open Sans" w:cs="Open Sans"/>
        </w:rPr>
        <w:t xml:space="preserve"> alla </w:t>
      </w:r>
      <w:r w:rsidRPr="00AE029F">
        <w:rPr>
          <w:rFonts w:ascii="Open Sans" w:hAnsi="Open Sans" w:cs="Open Sans"/>
          <w:i/>
          <w:iCs/>
        </w:rPr>
        <w:t>Dutch National Opera</w:t>
      </w:r>
      <w:r w:rsidRPr="00F83E80">
        <w:rPr>
          <w:rFonts w:ascii="Open Sans" w:hAnsi="Open Sans" w:cs="Open Sans"/>
        </w:rPr>
        <w:t xml:space="preserve"> </w:t>
      </w:r>
      <w:r w:rsidR="00AE029F">
        <w:rPr>
          <w:rFonts w:ascii="Open Sans" w:hAnsi="Open Sans" w:cs="Open Sans"/>
        </w:rPr>
        <w:t xml:space="preserve">di Amsterdam </w:t>
      </w:r>
      <w:r w:rsidRPr="00F83E80">
        <w:rPr>
          <w:rFonts w:ascii="Open Sans" w:hAnsi="Open Sans" w:cs="Open Sans"/>
        </w:rPr>
        <w:t>e all'</w:t>
      </w:r>
      <w:r w:rsidRPr="00AE029F">
        <w:rPr>
          <w:rFonts w:ascii="Open Sans" w:hAnsi="Open Sans" w:cs="Open Sans"/>
          <w:i/>
          <w:iCs/>
        </w:rPr>
        <w:t xml:space="preserve">Opera Ballet </w:t>
      </w:r>
      <w:proofErr w:type="spellStart"/>
      <w:r w:rsidRPr="00AE029F">
        <w:rPr>
          <w:rFonts w:ascii="Open Sans" w:hAnsi="Open Sans" w:cs="Open Sans"/>
          <w:i/>
          <w:iCs/>
        </w:rPr>
        <w:t>Vlaanderen</w:t>
      </w:r>
      <w:proofErr w:type="spellEnd"/>
      <w:r w:rsidRPr="00AE029F">
        <w:rPr>
          <w:rFonts w:ascii="Open Sans" w:hAnsi="Open Sans" w:cs="Open Sans"/>
          <w:i/>
          <w:iCs/>
        </w:rPr>
        <w:t xml:space="preserve"> </w:t>
      </w:r>
      <w:r w:rsidR="00AE029F">
        <w:rPr>
          <w:rFonts w:ascii="Open Sans" w:hAnsi="Open Sans" w:cs="Open Sans"/>
        </w:rPr>
        <w:t xml:space="preserve">di Anversa </w:t>
      </w:r>
      <w:r w:rsidRPr="00F83E80">
        <w:rPr>
          <w:rFonts w:ascii="Open Sans" w:hAnsi="Open Sans" w:cs="Open Sans"/>
        </w:rPr>
        <w:t>per "Orfeo ed Euridice" di Gluck</w:t>
      </w:r>
      <w:r w:rsidR="004B7916">
        <w:rPr>
          <w:rFonts w:ascii="Open Sans" w:hAnsi="Open Sans" w:cs="Open Sans"/>
        </w:rPr>
        <w:t>,</w:t>
      </w:r>
      <w:r w:rsidRPr="00F83E80">
        <w:rPr>
          <w:rFonts w:ascii="Open Sans" w:hAnsi="Open Sans" w:cs="Open Sans"/>
        </w:rPr>
        <w:t xml:space="preserve"> e debutt</w:t>
      </w:r>
      <w:r w:rsidR="004B7916">
        <w:rPr>
          <w:rFonts w:ascii="Open Sans" w:hAnsi="Open Sans" w:cs="Open Sans"/>
        </w:rPr>
        <w:t>erà</w:t>
      </w:r>
      <w:r w:rsidRPr="00F83E80">
        <w:rPr>
          <w:rFonts w:ascii="Open Sans" w:hAnsi="Open Sans" w:cs="Open Sans"/>
        </w:rPr>
        <w:t xml:space="preserve"> al </w:t>
      </w:r>
      <w:r w:rsidRPr="00AE029F">
        <w:rPr>
          <w:rFonts w:ascii="Open Sans" w:hAnsi="Open Sans" w:cs="Open Sans"/>
          <w:i/>
          <w:iCs/>
        </w:rPr>
        <w:t>Theater an der Wien</w:t>
      </w:r>
      <w:r w:rsidRPr="00F83E80">
        <w:rPr>
          <w:rFonts w:ascii="Open Sans" w:hAnsi="Open Sans" w:cs="Open Sans"/>
        </w:rPr>
        <w:t xml:space="preserve"> d</w:t>
      </w:r>
      <w:r w:rsidR="00EA7176">
        <w:rPr>
          <w:rFonts w:ascii="Open Sans" w:hAnsi="Open Sans" w:cs="Open Sans"/>
        </w:rPr>
        <w:t>irigendo</w:t>
      </w:r>
      <w:r w:rsidRPr="00F83E80">
        <w:rPr>
          <w:rFonts w:ascii="Open Sans" w:hAnsi="Open Sans" w:cs="Open Sans"/>
        </w:rPr>
        <w:t xml:space="preserve"> il "Rinaldo" di Händel con l'</w:t>
      </w:r>
      <w:r w:rsidRPr="00AE029F">
        <w:rPr>
          <w:rFonts w:ascii="Open Sans" w:hAnsi="Open Sans" w:cs="Open Sans"/>
          <w:i/>
          <w:iCs/>
        </w:rPr>
        <w:t xml:space="preserve">Akademie </w:t>
      </w:r>
      <w:proofErr w:type="spellStart"/>
      <w:r w:rsidRPr="00AE029F">
        <w:rPr>
          <w:rFonts w:ascii="Open Sans" w:hAnsi="Open Sans" w:cs="Open Sans"/>
          <w:i/>
          <w:iCs/>
        </w:rPr>
        <w:t>für</w:t>
      </w:r>
      <w:proofErr w:type="spellEnd"/>
      <w:r w:rsidRPr="00AE029F">
        <w:rPr>
          <w:rFonts w:ascii="Open Sans" w:hAnsi="Open Sans" w:cs="Open Sans"/>
          <w:i/>
          <w:iCs/>
        </w:rPr>
        <w:t xml:space="preserve"> Alte Musik Berlin</w:t>
      </w:r>
      <w:r w:rsidRPr="00F83E80">
        <w:rPr>
          <w:rFonts w:ascii="Open Sans" w:hAnsi="Open Sans" w:cs="Open Sans"/>
        </w:rPr>
        <w:t>. In Italia, sal</w:t>
      </w:r>
      <w:r w:rsidR="004B7916">
        <w:rPr>
          <w:rFonts w:ascii="Open Sans" w:hAnsi="Open Sans" w:cs="Open Sans"/>
        </w:rPr>
        <w:t>irà</w:t>
      </w:r>
      <w:r w:rsidRPr="00F83E80">
        <w:rPr>
          <w:rFonts w:ascii="Open Sans" w:hAnsi="Open Sans" w:cs="Open Sans"/>
        </w:rPr>
        <w:t xml:space="preserve"> per la prima volta sul podio con l'Orchestra Sinfonica Nazionale della RAI in un programma di </w:t>
      </w:r>
      <w:r w:rsidR="006F6E13">
        <w:rPr>
          <w:rFonts w:ascii="Open Sans" w:hAnsi="Open Sans" w:cs="Open Sans"/>
        </w:rPr>
        <w:t>S</w:t>
      </w:r>
      <w:r w:rsidRPr="00F83E80">
        <w:rPr>
          <w:rFonts w:ascii="Open Sans" w:hAnsi="Open Sans" w:cs="Open Sans"/>
        </w:rPr>
        <w:t>infonie di Mozart. La stagione include</w:t>
      </w:r>
      <w:r w:rsidR="0004675C">
        <w:rPr>
          <w:rFonts w:ascii="Open Sans" w:hAnsi="Open Sans" w:cs="Open Sans"/>
        </w:rPr>
        <w:t>rà</w:t>
      </w:r>
      <w:r w:rsidRPr="00F83E80">
        <w:rPr>
          <w:rFonts w:ascii="Open Sans" w:hAnsi="Open Sans" w:cs="Open Sans"/>
        </w:rPr>
        <w:t xml:space="preserve"> </w:t>
      </w:r>
      <w:r w:rsidR="006F6E13">
        <w:rPr>
          <w:rFonts w:ascii="Open Sans" w:hAnsi="Open Sans" w:cs="Open Sans"/>
        </w:rPr>
        <w:t xml:space="preserve">inoltre </w:t>
      </w:r>
      <w:r w:rsidRPr="00F83E80">
        <w:rPr>
          <w:rFonts w:ascii="Open Sans" w:hAnsi="Open Sans" w:cs="Open Sans"/>
        </w:rPr>
        <w:t xml:space="preserve">il debutto con il </w:t>
      </w:r>
      <w:r w:rsidRPr="0004675C">
        <w:rPr>
          <w:rFonts w:ascii="Open Sans" w:hAnsi="Open Sans" w:cs="Open Sans"/>
          <w:i/>
          <w:iCs/>
        </w:rPr>
        <w:t xml:space="preserve">Monteverdi </w:t>
      </w:r>
      <w:proofErr w:type="spellStart"/>
      <w:r w:rsidRPr="0004675C">
        <w:rPr>
          <w:rFonts w:ascii="Open Sans" w:hAnsi="Open Sans" w:cs="Open Sans"/>
          <w:i/>
          <w:iCs/>
        </w:rPr>
        <w:t>Choir</w:t>
      </w:r>
      <w:proofErr w:type="spellEnd"/>
      <w:r w:rsidRPr="00F83E80">
        <w:rPr>
          <w:rFonts w:ascii="Open Sans" w:hAnsi="Open Sans" w:cs="Open Sans"/>
        </w:rPr>
        <w:t xml:space="preserve"> di Londra e una tournée con Il Pomo d'Oro a Praga, Madrid, Varsavia e Colonia.</w:t>
      </w:r>
    </w:p>
    <w:p w14:paraId="5BC82B90" w14:textId="3374EF64" w:rsidR="00F83E80" w:rsidRPr="00F83E80" w:rsidRDefault="00584011" w:rsidP="00F83E80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Nel corso della stagione 2025</w:t>
      </w:r>
      <w:r w:rsidR="006B392A">
        <w:rPr>
          <w:rFonts w:ascii="Open Sans" w:hAnsi="Open Sans" w:cs="Open Sans"/>
        </w:rPr>
        <w:t>/</w:t>
      </w:r>
      <w:r>
        <w:rPr>
          <w:rFonts w:ascii="Open Sans" w:hAnsi="Open Sans" w:cs="Open Sans"/>
        </w:rPr>
        <w:t xml:space="preserve">26, Francesco </w:t>
      </w:r>
      <w:r w:rsidR="00F83E80" w:rsidRPr="00F83E80">
        <w:rPr>
          <w:rFonts w:ascii="Open Sans" w:hAnsi="Open Sans" w:cs="Open Sans"/>
        </w:rPr>
        <w:t xml:space="preserve">Corti ha diretto </w:t>
      </w:r>
      <w:r w:rsidR="002F12A7">
        <w:rPr>
          <w:rFonts w:ascii="Open Sans" w:hAnsi="Open Sans" w:cs="Open Sans"/>
        </w:rPr>
        <w:t>il</w:t>
      </w:r>
      <w:r w:rsidR="00F83E80" w:rsidRPr="00F83E80">
        <w:rPr>
          <w:rFonts w:ascii="Open Sans" w:hAnsi="Open Sans" w:cs="Open Sans"/>
        </w:rPr>
        <w:t xml:space="preserve"> "Don Giovanni" di Mozart al </w:t>
      </w:r>
      <w:r w:rsidR="00F83E80" w:rsidRPr="00D1076C">
        <w:rPr>
          <w:rFonts w:ascii="Open Sans" w:hAnsi="Open Sans" w:cs="Open Sans"/>
          <w:i/>
          <w:iCs/>
        </w:rPr>
        <w:t>Palau de la Música Catalana</w:t>
      </w:r>
      <w:r w:rsidR="00F83E80" w:rsidRPr="00F83E80">
        <w:rPr>
          <w:rFonts w:ascii="Open Sans" w:hAnsi="Open Sans" w:cs="Open Sans"/>
        </w:rPr>
        <w:t xml:space="preserve"> </w:t>
      </w:r>
      <w:r w:rsidR="00C32046">
        <w:rPr>
          <w:rFonts w:ascii="Open Sans" w:hAnsi="Open Sans" w:cs="Open Sans"/>
        </w:rPr>
        <w:t xml:space="preserve">di Barcellona </w:t>
      </w:r>
      <w:r w:rsidR="00F83E80" w:rsidRPr="00F83E80">
        <w:rPr>
          <w:rFonts w:ascii="Open Sans" w:hAnsi="Open Sans" w:cs="Open Sans"/>
        </w:rPr>
        <w:t>e</w:t>
      </w:r>
      <w:r w:rsidR="00C32046">
        <w:rPr>
          <w:rFonts w:ascii="Open Sans" w:hAnsi="Open Sans" w:cs="Open Sans"/>
        </w:rPr>
        <w:t xml:space="preserve"> a</w:t>
      </w:r>
      <w:r w:rsidR="00F83E80" w:rsidRPr="00F83E80">
        <w:rPr>
          <w:rFonts w:ascii="Open Sans" w:hAnsi="Open Sans" w:cs="Open Sans"/>
        </w:rPr>
        <w:t>ll'</w:t>
      </w:r>
      <w:r w:rsidR="00F83E80" w:rsidRPr="00D1076C">
        <w:rPr>
          <w:rFonts w:ascii="Open Sans" w:hAnsi="Open Sans" w:cs="Open Sans"/>
          <w:i/>
          <w:iCs/>
        </w:rPr>
        <w:t xml:space="preserve">Opera </w:t>
      </w:r>
      <w:proofErr w:type="spellStart"/>
      <w:r w:rsidR="00F83E80" w:rsidRPr="00D1076C">
        <w:rPr>
          <w:rFonts w:ascii="Open Sans" w:hAnsi="Open Sans" w:cs="Open Sans"/>
          <w:i/>
          <w:iCs/>
        </w:rPr>
        <w:t>Vlaanderen</w:t>
      </w:r>
      <w:proofErr w:type="spellEnd"/>
      <w:r w:rsidR="00C32046" w:rsidRPr="00D1076C">
        <w:rPr>
          <w:rFonts w:ascii="Open Sans" w:hAnsi="Open Sans" w:cs="Open Sans"/>
          <w:i/>
          <w:iCs/>
        </w:rPr>
        <w:t xml:space="preserve"> </w:t>
      </w:r>
      <w:r w:rsidR="00C32046">
        <w:rPr>
          <w:rFonts w:ascii="Open Sans" w:hAnsi="Open Sans" w:cs="Open Sans"/>
        </w:rPr>
        <w:t>di Anversa</w:t>
      </w:r>
      <w:r w:rsidR="00F83E80" w:rsidRPr="00F83E80">
        <w:rPr>
          <w:rFonts w:ascii="Open Sans" w:hAnsi="Open Sans" w:cs="Open Sans"/>
        </w:rPr>
        <w:t>, "Le nozze di Figaro"</w:t>
      </w:r>
      <w:r w:rsidR="00C32046">
        <w:rPr>
          <w:rFonts w:ascii="Open Sans" w:hAnsi="Open Sans" w:cs="Open Sans"/>
        </w:rPr>
        <w:t xml:space="preserve"> di Mozart</w:t>
      </w:r>
      <w:r w:rsidR="00F83E80" w:rsidRPr="00F83E80">
        <w:rPr>
          <w:rFonts w:ascii="Open Sans" w:hAnsi="Open Sans" w:cs="Open Sans"/>
        </w:rPr>
        <w:t xml:space="preserve"> alla </w:t>
      </w:r>
      <w:r w:rsidR="00EE24AC">
        <w:rPr>
          <w:rFonts w:ascii="Open Sans" w:hAnsi="Open Sans" w:cs="Open Sans"/>
          <w:i/>
          <w:iCs/>
        </w:rPr>
        <w:t xml:space="preserve">De </w:t>
      </w:r>
      <w:proofErr w:type="spellStart"/>
      <w:r w:rsidR="00EE24AC">
        <w:rPr>
          <w:rFonts w:ascii="Open Sans" w:hAnsi="Open Sans" w:cs="Open Sans"/>
          <w:i/>
          <w:iCs/>
        </w:rPr>
        <w:t>Nationale</w:t>
      </w:r>
      <w:proofErr w:type="spellEnd"/>
      <w:r w:rsidR="00EE24AC">
        <w:rPr>
          <w:rFonts w:ascii="Open Sans" w:hAnsi="Open Sans" w:cs="Open Sans"/>
          <w:i/>
          <w:iCs/>
        </w:rPr>
        <w:t xml:space="preserve"> Opera</w:t>
      </w:r>
      <w:r w:rsidR="00F83E80" w:rsidRPr="00F83E80">
        <w:rPr>
          <w:rFonts w:ascii="Open Sans" w:hAnsi="Open Sans" w:cs="Open Sans"/>
        </w:rPr>
        <w:t xml:space="preserve"> </w:t>
      </w:r>
      <w:r w:rsidR="005041D9">
        <w:rPr>
          <w:rFonts w:ascii="Open Sans" w:hAnsi="Open Sans" w:cs="Open Sans"/>
        </w:rPr>
        <w:t xml:space="preserve">di Amsterdam </w:t>
      </w:r>
      <w:r w:rsidR="00F83E80" w:rsidRPr="00F83E80">
        <w:rPr>
          <w:rFonts w:ascii="Open Sans" w:hAnsi="Open Sans" w:cs="Open Sans"/>
        </w:rPr>
        <w:t xml:space="preserve">e </w:t>
      </w:r>
      <w:r w:rsidR="00446B2B">
        <w:rPr>
          <w:rFonts w:ascii="Open Sans" w:hAnsi="Open Sans" w:cs="Open Sans"/>
        </w:rPr>
        <w:t>il</w:t>
      </w:r>
      <w:r w:rsidR="00F83E80" w:rsidRPr="00F83E80">
        <w:rPr>
          <w:rFonts w:ascii="Open Sans" w:hAnsi="Open Sans" w:cs="Open Sans"/>
        </w:rPr>
        <w:t xml:space="preserve"> "Giulio Cesare" di Händel in tournée con Il Pomo d'Oro. A </w:t>
      </w:r>
      <w:proofErr w:type="spellStart"/>
      <w:r w:rsidR="00F83E80" w:rsidRPr="00F83E80">
        <w:rPr>
          <w:rFonts w:ascii="Open Sans" w:hAnsi="Open Sans" w:cs="Open Sans"/>
        </w:rPr>
        <w:t>Drottningholm</w:t>
      </w:r>
      <w:proofErr w:type="spellEnd"/>
      <w:r w:rsidR="00F83E80" w:rsidRPr="00F83E80">
        <w:rPr>
          <w:rFonts w:ascii="Open Sans" w:hAnsi="Open Sans" w:cs="Open Sans"/>
        </w:rPr>
        <w:t xml:space="preserve"> ha diretto nuove produzioni di "L'incoronazione di Poppea" di Monteverdi, "Agrippina" di Händel, "</w:t>
      </w:r>
      <w:r w:rsidR="00F83E80" w:rsidRPr="005041D9">
        <w:rPr>
          <w:rFonts w:ascii="Open Sans" w:hAnsi="Open Sans" w:cs="Open Sans"/>
          <w:i/>
          <w:iCs/>
        </w:rPr>
        <w:t>Fairy Queen</w:t>
      </w:r>
      <w:r w:rsidR="00F83E80" w:rsidRPr="00F83E80">
        <w:rPr>
          <w:rFonts w:ascii="Open Sans" w:hAnsi="Open Sans" w:cs="Open Sans"/>
        </w:rPr>
        <w:t>" di Purcell, "</w:t>
      </w:r>
      <w:proofErr w:type="spellStart"/>
      <w:r w:rsidR="00F83E80" w:rsidRPr="005041D9">
        <w:rPr>
          <w:rFonts w:ascii="Open Sans" w:hAnsi="Open Sans" w:cs="Open Sans"/>
          <w:i/>
          <w:iCs/>
        </w:rPr>
        <w:t>Armide</w:t>
      </w:r>
      <w:proofErr w:type="spellEnd"/>
      <w:r w:rsidR="00F83E80" w:rsidRPr="00F83E80">
        <w:rPr>
          <w:rFonts w:ascii="Open Sans" w:hAnsi="Open Sans" w:cs="Open Sans"/>
        </w:rPr>
        <w:t>" di Lully e "Orfeo" di Telemann.</w:t>
      </w:r>
    </w:p>
    <w:p w14:paraId="7FF3E149" w14:textId="709180B0" w:rsidR="00F83E80" w:rsidRPr="00F83E80" w:rsidRDefault="00F83E80" w:rsidP="00F83E80">
      <w:pPr>
        <w:jc w:val="both"/>
        <w:rPr>
          <w:rFonts w:ascii="Open Sans" w:hAnsi="Open Sans" w:cs="Open Sans"/>
        </w:rPr>
      </w:pPr>
      <w:r w:rsidRPr="00F83E80">
        <w:rPr>
          <w:rFonts w:ascii="Open Sans" w:hAnsi="Open Sans" w:cs="Open Sans"/>
        </w:rPr>
        <w:t>Le registrazioni</w:t>
      </w:r>
      <w:r w:rsidR="00581631">
        <w:rPr>
          <w:rFonts w:ascii="Open Sans" w:hAnsi="Open Sans" w:cs="Open Sans"/>
        </w:rPr>
        <w:t xml:space="preserve"> da solista di Francesco Corti</w:t>
      </w:r>
      <w:r w:rsidRPr="00F83E80">
        <w:rPr>
          <w:rFonts w:ascii="Open Sans" w:hAnsi="Open Sans" w:cs="Open Sans"/>
        </w:rPr>
        <w:t xml:space="preserve"> sono state insignite di alcuni dei premi più prestigiosi al mondo (</w:t>
      </w:r>
      <w:r w:rsidRPr="00271FAB">
        <w:rPr>
          <w:rFonts w:ascii="Open Sans" w:hAnsi="Open Sans" w:cs="Open Sans"/>
          <w:i/>
          <w:iCs/>
        </w:rPr>
        <w:t>Diapason d'or de l'</w:t>
      </w:r>
      <w:proofErr w:type="spellStart"/>
      <w:r w:rsidRPr="00271FAB">
        <w:rPr>
          <w:rFonts w:ascii="Open Sans" w:hAnsi="Open Sans" w:cs="Open Sans"/>
          <w:i/>
          <w:iCs/>
        </w:rPr>
        <w:t>Année</w:t>
      </w:r>
      <w:proofErr w:type="spellEnd"/>
      <w:r w:rsidRPr="00F83E80">
        <w:rPr>
          <w:rFonts w:ascii="Open Sans" w:hAnsi="Open Sans" w:cs="Open Sans"/>
        </w:rPr>
        <w:t xml:space="preserve">, </w:t>
      </w:r>
      <w:r w:rsidRPr="00271FAB">
        <w:rPr>
          <w:rFonts w:ascii="Open Sans" w:hAnsi="Open Sans" w:cs="Open Sans"/>
          <w:i/>
          <w:iCs/>
        </w:rPr>
        <w:t xml:space="preserve">Preis der </w:t>
      </w:r>
      <w:proofErr w:type="spellStart"/>
      <w:r w:rsidRPr="00271FAB">
        <w:rPr>
          <w:rFonts w:ascii="Open Sans" w:hAnsi="Open Sans" w:cs="Open Sans"/>
          <w:i/>
          <w:iCs/>
        </w:rPr>
        <w:t>Deutschen</w:t>
      </w:r>
      <w:proofErr w:type="spellEnd"/>
      <w:r w:rsidRPr="00271FAB">
        <w:rPr>
          <w:rFonts w:ascii="Open Sans" w:hAnsi="Open Sans" w:cs="Open Sans"/>
          <w:i/>
          <w:iCs/>
        </w:rPr>
        <w:t xml:space="preserve"> </w:t>
      </w:r>
      <w:proofErr w:type="spellStart"/>
      <w:r w:rsidRPr="00271FAB">
        <w:rPr>
          <w:rFonts w:ascii="Open Sans" w:hAnsi="Open Sans" w:cs="Open Sans"/>
          <w:i/>
          <w:iCs/>
        </w:rPr>
        <w:t>Schallplattenkritik</w:t>
      </w:r>
      <w:proofErr w:type="spellEnd"/>
      <w:r w:rsidRPr="00F83E80">
        <w:rPr>
          <w:rFonts w:ascii="Open Sans" w:hAnsi="Open Sans" w:cs="Open Sans"/>
        </w:rPr>
        <w:t xml:space="preserve">, </w:t>
      </w:r>
      <w:proofErr w:type="spellStart"/>
      <w:r w:rsidRPr="00271FAB">
        <w:rPr>
          <w:rFonts w:ascii="Open Sans" w:hAnsi="Open Sans" w:cs="Open Sans"/>
          <w:i/>
          <w:iCs/>
        </w:rPr>
        <w:lastRenderedPageBreak/>
        <w:t>Gramophone's</w:t>
      </w:r>
      <w:proofErr w:type="spellEnd"/>
      <w:r w:rsidRPr="00271FAB">
        <w:rPr>
          <w:rFonts w:ascii="Open Sans" w:hAnsi="Open Sans" w:cs="Open Sans"/>
          <w:i/>
          <w:iCs/>
        </w:rPr>
        <w:t xml:space="preserve"> </w:t>
      </w:r>
      <w:proofErr w:type="spellStart"/>
      <w:r w:rsidRPr="00271FAB">
        <w:rPr>
          <w:rFonts w:ascii="Open Sans" w:hAnsi="Open Sans" w:cs="Open Sans"/>
          <w:i/>
          <w:iCs/>
        </w:rPr>
        <w:t>Editor's</w:t>
      </w:r>
      <w:proofErr w:type="spellEnd"/>
      <w:r w:rsidRPr="00271FAB">
        <w:rPr>
          <w:rFonts w:ascii="Open Sans" w:hAnsi="Open Sans" w:cs="Open Sans"/>
          <w:i/>
          <w:iCs/>
        </w:rPr>
        <w:t xml:space="preserve"> Choice</w:t>
      </w:r>
      <w:r w:rsidRPr="00F83E80">
        <w:rPr>
          <w:rFonts w:ascii="Open Sans" w:hAnsi="Open Sans" w:cs="Open Sans"/>
        </w:rPr>
        <w:t xml:space="preserve">, </w:t>
      </w:r>
      <w:r w:rsidRPr="00271FAB">
        <w:rPr>
          <w:rFonts w:ascii="Open Sans" w:hAnsi="Open Sans" w:cs="Open Sans"/>
          <w:i/>
          <w:iCs/>
        </w:rPr>
        <w:t>Choc de Classica</w:t>
      </w:r>
      <w:r w:rsidRPr="00F83E80">
        <w:rPr>
          <w:rFonts w:ascii="Open Sans" w:hAnsi="Open Sans" w:cs="Open Sans"/>
        </w:rPr>
        <w:t xml:space="preserve">). La sua ultima registrazione </w:t>
      </w:r>
      <w:r w:rsidR="005807DD">
        <w:rPr>
          <w:rFonts w:ascii="Open Sans" w:hAnsi="Open Sans" w:cs="Open Sans"/>
        </w:rPr>
        <w:t xml:space="preserve">per l’etichetta </w:t>
      </w:r>
      <w:r w:rsidRPr="00EE24AC">
        <w:rPr>
          <w:rFonts w:ascii="Open Sans" w:hAnsi="Open Sans" w:cs="Open Sans"/>
          <w:i/>
          <w:iCs/>
        </w:rPr>
        <w:t>Arcana</w:t>
      </w:r>
      <w:r w:rsidR="005807DD">
        <w:rPr>
          <w:rFonts w:ascii="Open Sans" w:hAnsi="Open Sans" w:cs="Open Sans"/>
        </w:rPr>
        <w:t>, incisa con Ilya Gringolts,</w:t>
      </w:r>
      <w:r w:rsidRPr="00F83E80">
        <w:rPr>
          <w:rFonts w:ascii="Open Sans" w:hAnsi="Open Sans" w:cs="Open Sans"/>
        </w:rPr>
        <w:t xml:space="preserve"> è dedicata alle Sonate per violino e clavicembalo di Bach.</w:t>
      </w:r>
    </w:p>
    <w:p w14:paraId="48BA2ACC" w14:textId="6AF6CD7D" w:rsidR="00D25071" w:rsidRDefault="00F83E80" w:rsidP="00F83E80">
      <w:pPr>
        <w:jc w:val="both"/>
        <w:rPr>
          <w:rFonts w:ascii="Open Sans" w:hAnsi="Open Sans" w:cs="Open Sans"/>
        </w:rPr>
      </w:pPr>
      <w:r w:rsidRPr="00F83E80">
        <w:rPr>
          <w:rFonts w:ascii="Open Sans" w:hAnsi="Open Sans" w:cs="Open Sans"/>
        </w:rPr>
        <w:t>Francesco Corti è nato ad Arezzo, in Italia, nel 1984, in una famiglia di musicisti. Ha studiato organo a Perugia, poi clavicembalo a Ginevra e ad Amsterdam. È stato premiato al Concorso</w:t>
      </w:r>
      <w:r>
        <w:rPr>
          <w:rFonts w:ascii="Open Sans" w:hAnsi="Open Sans" w:cs="Open Sans"/>
        </w:rPr>
        <w:t xml:space="preserve"> </w:t>
      </w:r>
      <w:r w:rsidRPr="00F83E80">
        <w:rPr>
          <w:rFonts w:ascii="Open Sans" w:hAnsi="Open Sans" w:cs="Open Sans"/>
        </w:rPr>
        <w:t xml:space="preserve">Internazionale "Johann Sebastian Bach" di Lipsia (2006) e al Concorso di Clavicembalo di Bruges (2007). Da settembre 2016 è professore di clavicembalo presso la </w:t>
      </w:r>
      <w:r w:rsidRPr="00EF76C8">
        <w:rPr>
          <w:rFonts w:ascii="Open Sans" w:hAnsi="Open Sans" w:cs="Open Sans"/>
          <w:i/>
          <w:iCs/>
        </w:rPr>
        <w:t xml:space="preserve">Schola </w:t>
      </w:r>
      <w:proofErr w:type="spellStart"/>
      <w:r w:rsidRPr="00EF76C8">
        <w:rPr>
          <w:rFonts w:ascii="Open Sans" w:hAnsi="Open Sans" w:cs="Open Sans"/>
          <w:i/>
          <w:iCs/>
        </w:rPr>
        <w:t>Cantorum</w:t>
      </w:r>
      <w:proofErr w:type="spellEnd"/>
      <w:r w:rsidRPr="00EF76C8">
        <w:rPr>
          <w:rFonts w:ascii="Open Sans" w:hAnsi="Open Sans" w:cs="Open Sans"/>
          <w:i/>
          <w:iCs/>
        </w:rPr>
        <w:t xml:space="preserve"> </w:t>
      </w:r>
      <w:proofErr w:type="spellStart"/>
      <w:r w:rsidRPr="00EF76C8">
        <w:rPr>
          <w:rFonts w:ascii="Open Sans" w:hAnsi="Open Sans" w:cs="Open Sans"/>
          <w:i/>
          <w:iCs/>
        </w:rPr>
        <w:t>Basiliensis</w:t>
      </w:r>
      <w:proofErr w:type="spellEnd"/>
      <w:r w:rsidR="00EF76C8">
        <w:rPr>
          <w:rFonts w:ascii="Open Sans" w:hAnsi="Open Sans" w:cs="Open Sans"/>
        </w:rPr>
        <w:t xml:space="preserve"> di Basilea.</w:t>
      </w:r>
    </w:p>
    <w:p w14:paraId="4DA2BDE1" w14:textId="3DEC4849" w:rsidR="00701636" w:rsidRPr="00B86BCA" w:rsidRDefault="00B86BCA" w:rsidP="00F83E80">
      <w:pPr>
        <w:jc w:val="both"/>
        <w:rPr>
          <w:rFonts w:ascii="Open Sans" w:hAnsi="Open Sans" w:cs="Open Sans"/>
          <w:i/>
          <w:iCs/>
        </w:rPr>
      </w:pPr>
      <w:r w:rsidRPr="00B86BCA">
        <w:rPr>
          <w:rFonts w:ascii="Open Sans" w:hAnsi="Open Sans" w:cs="Open Sans"/>
          <w:i/>
          <w:iCs/>
        </w:rPr>
        <w:t>2026/27</w:t>
      </w:r>
    </w:p>
    <w:sectPr w:rsidR="00701636" w:rsidRPr="00B86BCA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3D69E" w14:textId="77777777" w:rsidR="000F192F" w:rsidRDefault="000F192F" w:rsidP="00B94566">
      <w:pPr>
        <w:spacing w:after="0" w:line="240" w:lineRule="auto"/>
      </w:pPr>
      <w:r>
        <w:separator/>
      </w:r>
    </w:p>
  </w:endnote>
  <w:endnote w:type="continuationSeparator" w:id="0">
    <w:p w14:paraId="3A6C2E26" w14:textId="77777777" w:rsidR="000F192F" w:rsidRDefault="000F192F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F199C" w14:textId="77777777" w:rsidR="000F192F" w:rsidRDefault="000F192F" w:rsidP="00B94566">
      <w:pPr>
        <w:spacing w:after="0" w:line="240" w:lineRule="auto"/>
      </w:pPr>
      <w:r>
        <w:separator/>
      </w:r>
    </w:p>
  </w:footnote>
  <w:footnote w:type="continuationSeparator" w:id="0">
    <w:p w14:paraId="631FACFC" w14:textId="77777777" w:rsidR="000F192F" w:rsidRDefault="000F192F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4675C"/>
    <w:rsid w:val="00090301"/>
    <w:rsid w:val="000F192F"/>
    <w:rsid w:val="00151408"/>
    <w:rsid w:val="001B56CB"/>
    <w:rsid w:val="0025030F"/>
    <w:rsid w:val="00271FAB"/>
    <w:rsid w:val="00292683"/>
    <w:rsid w:val="002B2C2F"/>
    <w:rsid w:val="002C511E"/>
    <w:rsid w:val="002E772B"/>
    <w:rsid w:val="002F12A7"/>
    <w:rsid w:val="00394981"/>
    <w:rsid w:val="003A2254"/>
    <w:rsid w:val="004279D6"/>
    <w:rsid w:val="0043180B"/>
    <w:rsid w:val="00446B2B"/>
    <w:rsid w:val="00462713"/>
    <w:rsid w:val="004B6836"/>
    <w:rsid w:val="004B7916"/>
    <w:rsid w:val="005041D9"/>
    <w:rsid w:val="005108D0"/>
    <w:rsid w:val="005807DD"/>
    <w:rsid w:val="00581631"/>
    <w:rsid w:val="00584011"/>
    <w:rsid w:val="005F3792"/>
    <w:rsid w:val="006141D5"/>
    <w:rsid w:val="006505AD"/>
    <w:rsid w:val="00694392"/>
    <w:rsid w:val="006B392A"/>
    <w:rsid w:val="006C3BF8"/>
    <w:rsid w:val="006F6E13"/>
    <w:rsid w:val="00701636"/>
    <w:rsid w:val="0076378E"/>
    <w:rsid w:val="007702B4"/>
    <w:rsid w:val="007849D3"/>
    <w:rsid w:val="00892805"/>
    <w:rsid w:val="008B109C"/>
    <w:rsid w:val="008C52FC"/>
    <w:rsid w:val="009A5445"/>
    <w:rsid w:val="009B73DD"/>
    <w:rsid w:val="00A2251E"/>
    <w:rsid w:val="00A66C84"/>
    <w:rsid w:val="00A9281D"/>
    <w:rsid w:val="00AA500C"/>
    <w:rsid w:val="00AE029F"/>
    <w:rsid w:val="00B77E7B"/>
    <w:rsid w:val="00B86BCA"/>
    <w:rsid w:val="00B94566"/>
    <w:rsid w:val="00BD1FB3"/>
    <w:rsid w:val="00BF500F"/>
    <w:rsid w:val="00C32046"/>
    <w:rsid w:val="00D1076C"/>
    <w:rsid w:val="00D25071"/>
    <w:rsid w:val="00D414E9"/>
    <w:rsid w:val="00E14F68"/>
    <w:rsid w:val="00EA7176"/>
    <w:rsid w:val="00EE24AC"/>
    <w:rsid w:val="00EF76C8"/>
    <w:rsid w:val="00F83E80"/>
    <w:rsid w:val="00F8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52</cp:revision>
  <dcterms:created xsi:type="dcterms:W3CDTF">2021-10-05T15:36:00Z</dcterms:created>
  <dcterms:modified xsi:type="dcterms:W3CDTF">2026-09-03T12:53:00Z</dcterms:modified>
</cp:coreProperties>
</file>