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6EDDEBEE" w:rsidR="00D25071" w:rsidRDefault="00807D65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BERTRAND CHAMAYOU</w:t>
      </w:r>
    </w:p>
    <w:p w14:paraId="139467B4" w14:textId="7AC3BF1C" w:rsidR="00D25071" w:rsidRPr="00D25071" w:rsidRDefault="00807D65" w:rsidP="00DF75A7">
      <w:pPr>
        <w:jc w:val="center"/>
        <w:rPr>
          <w:rFonts w:ascii="Montserrat" w:hAnsi="Montserrat"/>
          <w:i/>
          <w:iCs/>
          <w:sz w:val="24"/>
          <w:szCs w:val="24"/>
        </w:rPr>
      </w:pPr>
      <w:r>
        <w:rPr>
          <w:rFonts w:ascii="Montserrat" w:hAnsi="Montserrat"/>
          <w:i/>
          <w:iCs/>
          <w:sz w:val="24"/>
          <w:szCs w:val="24"/>
        </w:rPr>
        <w:t>Pianoforte</w:t>
      </w:r>
    </w:p>
    <w:p w14:paraId="33CBF979" w14:textId="4F427100" w:rsidR="00993D0D" w:rsidRDefault="00B462E6" w:rsidP="00807D65">
      <w:pPr>
        <w:pStyle w:val="Nessunaspaziatura"/>
        <w:spacing w:after="240"/>
        <w:jc w:val="both"/>
        <w:rPr>
          <w:rFonts w:ascii="Open Sans" w:hAnsi="Open Sans" w:cs="Open Sans"/>
        </w:rPr>
      </w:pPr>
      <w:r w:rsidRPr="00F55591">
        <w:rPr>
          <w:rFonts w:ascii="Open Sans" w:hAnsi="Open Sans" w:cs="Open Sans"/>
          <w:i/>
          <w:iCs/>
        </w:rPr>
        <w:t>Festival Ravel</w:t>
      </w:r>
      <w:r>
        <w:rPr>
          <w:rFonts w:ascii="Open Sans" w:hAnsi="Open Sans" w:cs="Open Sans"/>
        </w:rPr>
        <w:t xml:space="preserve"> – Direttore Artistico</w:t>
      </w:r>
    </w:p>
    <w:p w14:paraId="6F0A3340" w14:textId="2A5FD469" w:rsidR="00B462E6" w:rsidRDefault="00B462E6" w:rsidP="00807D65">
      <w:pPr>
        <w:pStyle w:val="Nessunaspaziatura"/>
        <w:spacing w:after="240"/>
        <w:jc w:val="both"/>
        <w:rPr>
          <w:rFonts w:ascii="Open Sans" w:hAnsi="Open Sans" w:cs="Open Sans"/>
        </w:rPr>
      </w:pPr>
      <w:r w:rsidRPr="00B462E6">
        <w:rPr>
          <w:rFonts w:ascii="Open Sans" w:hAnsi="Open Sans" w:cs="Open Sans"/>
        </w:rPr>
        <w:t>La curiosità è da sempre al centro del mondo musicale di Bertrand Chamayou. Pianista tra i più originali della sua generazione, coniuga una profonda affinità con il repertorio francese con un</w:t>
      </w:r>
      <w:r w:rsidR="00CC5E78">
        <w:rPr>
          <w:rFonts w:ascii="Open Sans" w:hAnsi="Open Sans" w:cs="Open Sans"/>
        </w:rPr>
        <w:t xml:space="preserve"> interesse</w:t>
      </w:r>
      <w:r w:rsidRPr="00B462E6">
        <w:rPr>
          <w:rFonts w:ascii="Open Sans" w:hAnsi="Open Sans" w:cs="Open Sans"/>
        </w:rPr>
        <w:t xml:space="preserve"> per i grandi capolavori della letteratura pianistica e un impegno costante per la musica </w:t>
      </w:r>
      <w:r w:rsidR="00EB1C3F">
        <w:rPr>
          <w:rFonts w:ascii="Open Sans" w:hAnsi="Open Sans" w:cs="Open Sans"/>
        </w:rPr>
        <w:t>contemporanea</w:t>
      </w:r>
      <w:r w:rsidRPr="00B462E6">
        <w:rPr>
          <w:rFonts w:ascii="Open Sans" w:hAnsi="Open Sans" w:cs="Open Sans"/>
        </w:rPr>
        <w:t xml:space="preserve">. Dall'integrale delle opere per pianoforte solo di Ravel e </w:t>
      </w:r>
      <w:r w:rsidR="00CC52C1">
        <w:rPr>
          <w:rFonts w:ascii="Open Sans" w:hAnsi="Open Sans" w:cs="Open Sans"/>
        </w:rPr>
        <w:t>gli</w:t>
      </w:r>
      <w:r w:rsidRPr="00B462E6">
        <w:rPr>
          <w:rFonts w:ascii="Open Sans" w:hAnsi="Open Sans" w:cs="Open Sans"/>
        </w:rPr>
        <w:t xml:space="preserve"> </w:t>
      </w:r>
      <w:r w:rsidRPr="00CC52C1">
        <w:rPr>
          <w:rFonts w:ascii="Open Sans" w:hAnsi="Open Sans" w:cs="Open Sans"/>
          <w:i/>
          <w:iCs/>
        </w:rPr>
        <w:t xml:space="preserve">Études </w:t>
      </w:r>
      <w:r w:rsidRPr="00B462E6">
        <w:rPr>
          <w:rFonts w:ascii="Open Sans" w:hAnsi="Open Sans" w:cs="Open Sans"/>
        </w:rPr>
        <w:t xml:space="preserve">e </w:t>
      </w:r>
      <w:r w:rsidR="00CC52C1" w:rsidRPr="00CC52C1">
        <w:rPr>
          <w:rFonts w:ascii="Open Sans" w:hAnsi="Open Sans" w:cs="Open Sans"/>
          <w:i/>
          <w:iCs/>
        </w:rPr>
        <w:t xml:space="preserve">Les </w:t>
      </w:r>
      <w:proofErr w:type="spellStart"/>
      <w:r w:rsidRPr="00CC52C1">
        <w:rPr>
          <w:rFonts w:ascii="Open Sans" w:hAnsi="Open Sans" w:cs="Open Sans"/>
          <w:i/>
          <w:iCs/>
        </w:rPr>
        <w:t>Années</w:t>
      </w:r>
      <w:proofErr w:type="spellEnd"/>
      <w:r w:rsidRPr="00CC52C1">
        <w:rPr>
          <w:rFonts w:ascii="Open Sans" w:hAnsi="Open Sans" w:cs="Open Sans"/>
          <w:i/>
          <w:iCs/>
        </w:rPr>
        <w:t xml:space="preserve"> de </w:t>
      </w:r>
      <w:proofErr w:type="spellStart"/>
      <w:r w:rsidRPr="00CC52C1">
        <w:rPr>
          <w:rFonts w:ascii="Open Sans" w:hAnsi="Open Sans" w:cs="Open Sans"/>
          <w:i/>
          <w:iCs/>
        </w:rPr>
        <w:t>pèlerinage</w:t>
      </w:r>
      <w:proofErr w:type="spellEnd"/>
      <w:r w:rsidRPr="00B462E6">
        <w:rPr>
          <w:rFonts w:ascii="Open Sans" w:hAnsi="Open Sans" w:cs="Open Sans"/>
        </w:rPr>
        <w:t xml:space="preserve"> di Liszt al monumentale </w:t>
      </w:r>
      <w:proofErr w:type="spellStart"/>
      <w:r w:rsidRPr="00F93E5F">
        <w:rPr>
          <w:rFonts w:ascii="Open Sans" w:hAnsi="Open Sans" w:cs="Open Sans"/>
          <w:i/>
          <w:iCs/>
        </w:rPr>
        <w:t>Vingt</w:t>
      </w:r>
      <w:proofErr w:type="spellEnd"/>
      <w:r w:rsidRPr="00F93E5F">
        <w:rPr>
          <w:rFonts w:ascii="Open Sans" w:hAnsi="Open Sans" w:cs="Open Sans"/>
          <w:i/>
          <w:iCs/>
        </w:rPr>
        <w:t xml:space="preserve"> Regards sur l'Enfant-Jésus</w:t>
      </w:r>
      <w:r w:rsidRPr="00B462E6">
        <w:rPr>
          <w:rFonts w:ascii="Open Sans" w:hAnsi="Open Sans" w:cs="Open Sans"/>
        </w:rPr>
        <w:t xml:space="preserve"> di </w:t>
      </w:r>
      <w:r w:rsidR="00F93E5F" w:rsidRPr="00B462E6">
        <w:rPr>
          <w:rFonts w:ascii="Open Sans" w:hAnsi="Open Sans" w:cs="Open Sans"/>
        </w:rPr>
        <w:t>Messiaen,</w:t>
      </w:r>
      <w:r w:rsidRPr="00B462E6">
        <w:rPr>
          <w:rFonts w:ascii="Open Sans" w:hAnsi="Open Sans" w:cs="Open Sans"/>
        </w:rPr>
        <w:t xml:space="preserve"> </w:t>
      </w:r>
      <w:r w:rsidR="00F93E5F">
        <w:rPr>
          <w:rFonts w:ascii="Open Sans" w:hAnsi="Open Sans" w:cs="Open Sans"/>
        </w:rPr>
        <w:t xml:space="preserve">Bertrand </w:t>
      </w:r>
      <w:r w:rsidRPr="00B462E6">
        <w:rPr>
          <w:rFonts w:ascii="Open Sans" w:hAnsi="Open Sans" w:cs="Open Sans"/>
        </w:rPr>
        <w:t>Chamayou ha fatto d</w:t>
      </w:r>
      <w:r w:rsidR="00F93E5F">
        <w:rPr>
          <w:rFonts w:ascii="Open Sans" w:hAnsi="Open Sans" w:cs="Open Sans"/>
        </w:rPr>
        <w:t>ei</w:t>
      </w:r>
      <w:r w:rsidRPr="00B462E6">
        <w:rPr>
          <w:rFonts w:ascii="Open Sans" w:hAnsi="Open Sans" w:cs="Open Sans"/>
        </w:rPr>
        <w:t xml:space="preserve"> progetti ambiziosi un </w:t>
      </w:r>
      <w:r w:rsidR="00F93E5F">
        <w:rPr>
          <w:rFonts w:ascii="Open Sans" w:hAnsi="Open Sans" w:cs="Open Sans"/>
        </w:rPr>
        <w:t>tratto</w:t>
      </w:r>
      <w:r w:rsidRPr="00B462E6">
        <w:rPr>
          <w:rFonts w:ascii="Open Sans" w:hAnsi="Open Sans" w:cs="Open Sans"/>
        </w:rPr>
        <w:t xml:space="preserve"> distintivo della sua vita artistica. Parallelamente a questi, </w:t>
      </w:r>
      <w:r w:rsidR="008A5DF2">
        <w:rPr>
          <w:rFonts w:ascii="Open Sans" w:hAnsi="Open Sans" w:cs="Open Sans"/>
        </w:rPr>
        <w:t>mantiene</w:t>
      </w:r>
      <w:r w:rsidRPr="00B462E6">
        <w:rPr>
          <w:rFonts w:ascii="Open Sans" w:hAnsi="Open Sans" w:cs="Open Sans"/>
        </w:rPr>
        <w:t xml:space="preserve"> un dialogo costante con i compositori </w:t>
      </w:r>
      <w:r w:rsidR="008A5DF2">
        <w:rPr>
          <w:rFonts w:ascii="Open Sans" w:hAnsi="Open Sans" w:cs="Open Sans"/>
        </w:rPr>
        <w:t>contemporanei</w:t>
      </w:r>
      <w:r w:rsidRPr="00B462E6">
        <w:rPr>
          <w:rFonts w:ascii="Open Sans" w:hAnsi="Open Sans" w:cs="Open Sans"/>
        </w:rPr>
        <w:t>, rendendo la scoperta e la reinterpretazione centrali per la sua identità, tanto quanto il suo rapporto con il repertorio fondamentale.</w:t>
      </w:r>
    </w:p>
    <w:p w14:paraId="12966230" w14:textId="342554E2" w:rsidR="00B462E6" w:rsidRDefault="00D81EFE" w:rsidP="00807D65">
      <w:pPr>
        <w:pStyle w:val="Nessunaspaziatura"/>
        <w:spacing w:after="240"/>
        <w:jc w:val="both"/>
        <w:rPr>
          <w:rFonts w:ascii="Open Sans" w:hAnsi="Open Sans" w:cs="Open Sans"/>
        </w:rPr>
      </w:pPr>
      <w:r w:rsidRPr="00D81EFE">
        <w:rPr>
          <w:rFonts w:ascii="Open Sans" w:hAnsi="Open Sans" w:cs="Open Sans"/>
        </w:rPr>
        <w:t xml:space="preserve">Questo spirito di esplorazione </w:t>
      </w:r>
      <w:r w:rsidR="002209B5">
        <w:rPr>
          <w:rFonts w:ascii="Open Sans" w:hAnsi="Open Sans" w:cs="Open Sans"/>
        </w:rPr>
        <w:t xml:space="preserve">del repertorio </w:t>
      </w:r>
      <w:r w:rsidRPr="00D81EFE">
        <w:rPr>
          <w:rFonts w:ascii="Open Sans" w:hAnsi="Open Sans" w:cs="Open Sans"/>
        </w:rPr>
        <w:t xml:space="preserve">plasma </w:t>
      </w:r>
      <w:r w:rsidR="00462EC2" w:rsidRPr="00D81EFE">
        <w:rPr>
          <w:rFonts w:ascii="Open Sans" w:hAnsi="Open Sans" w:cs="Open Sans"/>
        </w:rPr>
        <w:t>la</w:t>
      </w:r>
      <w:r w:rsidR="00462EC2">
        <w:rPr>
          <w:rFonts w:ascii="Open Sans" w:hAnsi="Open Sans" w:cs="Open Sans"/>
        </w:rPr>
        <w:t xml:space="preserve"> </w:t>
      </w:r>
      <w:r w:rsidR="00462EC2" w:rsidRPr="00D81EFE">
        <w:rPr>
          <w:rFonts w:ascii="Open Sans" w:hAnsi="Open Sans" w:cs="Open Sans"/>
        </w:rPr>
        <w:t>stagione</w:t>
      </w:r>
      <w:r w:rsidRPr="00D81EFE">
        <w:rPr>
          <w:rFonts w:ascii="Open Sans" w:hAnsi="Open Sans" w:cs="Open Sans"/>
        </w:rPr>
        <w:t xml:space="preserve"> 2026/</w:t>
      </w:r>
      <w:r w:rsidR="00DC43AF" w:rsidRPr="00D81EFE">
        <w:rPr>
          <w:rFonts w:ascii="Open Sans" w:hAnsi="Open Sans" w:cs="Open Sans"/>
        </w:rPr>
        <w:t>27</w:t>
      </w:r>
      <w:r w:rsidR="00DC43AF">
        <w:rPr>
          <w:rFonts w:ascii="Open Sans" w:hAnsi="Open Sans" w:cs="Open Sans"/>
        </w:rPr>
        <w:t xml:space="preserve"> di Bertrand Chamayou</w:t>
      </w:r>
      <w:r w:rsidR="00DC43AF" w:rsidRPr="00D81EFE">
        <w:rPr>
          <w:rFonts w:ascii="Open Sans" w:hAnsi="Open Sans" w:cs="Open Sans"/>
        </w:rPr>
        <w:t>.</w:t>
      </w:r>
      <w:r w:rsidRPr="00D81EFE">
        <w:rPr>
          <w:rFonts w:ascii="Open Sans" w:hAnsi="Open Sans" w:cs="Open Sans"/>
        </w:rPr>
        <w:t xml:space="preserve"> Al centro di essa c'è la pubblicazione, per </w:t>
      </w:r>
      <w:r w:rsidR="00F67DD5">
        <w:rPr>
          <w:rFonts w:ascii="Open Sans" w:hAnsi="Open Sans" w:cs="Open Sans"/>
        </w:rPr>
        <w:t xml:space="preserve">l’etichetta </w:t>
      </w:r>
      <w:r w:rsidRPr="001063BA">
        <w:rPr>
          <w:rFonts w:ascii="Open Sans" w:hAnsi="Open Sans" w:cs="Open Sans"/>
          <w:i/>
          <w:iCs/>
        </w:rPr>
        <w:t>Warner/Erato</w:t>
      </w:r>
      <w:r w:rsidRPr="00D81EFE">
        <w:rPr>
          <w:rFonts w:ascii="Open Sans" w:hAnsi="Open Sans" w:cs="Open Sans"/>
        </w:rPr>
        <w:t>, della sua registrazione d</w:t>
      </w:r>
      <w:r w:rsidR="00B439FE">
        <w:rPr>
          <w:rFonts w:ascii="Open Sans" w:hAnsi="Open Sans" w:cs="Open Sans"/>
        </w:rPr>
        <w:t xml:space="preserve">ei </w:t>
      </w:r>
      <w:r w:rsidR="00B439FE" w:rsidRPr="00B439FE">
        <w:rPr>
          <w:rFonts w:ascii="Open Sans" w:hAnsi="Open Sans" w:cs="Open Sans"/>
          <w:i/>
          <w:iCs/>
        </w:rPr>
        <w:t xml:space="preserve">Lieder </w:t>
      </w:r>
      <w:proofErr w:type="spellStart"/>
      <w:r w:rsidR="00B439FE" w:rsidRPr="00B439FE">
        <w:rPr>
          <w:rFonts w:ascii="Open Sans" w:hAnsi="Open Sans" w:cs="Open Sans"/>
          <w:i/>
          <w:iCs/>
        </w:rPr>
        <w:t>ohne</w:t>
      </w:r>
      <w:proofErr w:type="spellEnd"/>
      <w:r w:rsidR="00B439FE" w:rsidRPr="00B439FE">
        <w:rPr>
          <w:rFonts w:ascii="Open Sans" w:hAnsi="Open Sans" w:cs="Open Sans"/>
          <w:i/>
          <w:iCs/>
        </w:rPr>
        <w:t xml:space="preserve"> </w:t>
      </w:r>
      <w:proofErr w:type="spellStart"/>
      <w:r w:rsidR="00B439FE" w:rsidRPr="00B439FE">
        <w:rPr>
          <w:rFonts w:ascii="Open Sans" w:hAnsi="Open Sans" w:cs="Open Sans"/>
          <w:i/>
          <w:iCs/>
        </w:rPr>
        <w:t>Worte</w:t>
      </w:r>
      <w:proofErr w:type="spellEnd"/>
      <w:r w:rsidRPr="00D81EFE">
        <w:rPr>
          <w:rFonts w:ascii="Open Sans" w:hAnsi="Open Sans" w:cs="Open Sans"/>
        </w:rPr>
        <w:t xml:space="preserve"> di </w:t>
      </w:r>
      <w:r w:rsidR="00DC43AF" w:rsidRPr="00D81EFE">
        <w:rPr>
          <w:rFonts w:ascii="Open Sans" w:hAnsi="Open Sans" w:cs="Open Sans"/>
        </w:rPr>
        <w:t>Mendelssohn,</w:t>
      </w:r>
      <w:r w:rsidRPr="00D81EFE">
        <w:rPr>
          <w:rFonts w:ascii="Open Sans" w:hAnsi="Open Sans" w:cs="Open Sans"/>
        </w:rPr>
        <w:t xml:space="preserve"> che </w:t>
      </w:r>
      <w:r w:rsidR="00257FDE">
        <w:rPr>
          <w:rFonts w:ascii="Open Sans" w:hAnsi="Open Sans" w:cs="Open Sans"/>
        </w:rPr>
        <w:t xml:space="preserve">Bertrand </w:t>
      </w:r>
      <w:r w:rsidRPr="00D81EFE">
        <w:rPr>
          <w:rFonts w:ascii="Open Sans" w:hAnsi="Open Sans" w:cs="Open Sans"/>
        </w:rPr>
        <w:t>Chamayou port</w:t>
      </w:r>
      <w:r w:rsidR="00257FDE">
        <w:rPr>
          <w:rFonts w:ascii="Open Sans" w:hAnsi="Open Sans" w:cs="Open Sans"/>
        </w:rPr>
        <w:t>erà inoltre</w:t>
      </w:r>
      <w:r w:rsidRPr="00D81EFE">
        <w:rPr>
          <w:rFonts w:ascii="Open Sans" w:hAnsi="Open Sans" w:cs="Open Sans"/>
        </w:rPr>
        <w:t xml:space="preserve"> </w:t>
      </w:r>
      <w:r w:rsidR="009A10AE">
        <w:rPr>
          <w:rFonts w:ascii="Open Sans" w:hAnsi="Open Sans" w:cs="Open Sans"/>
        </w:rPr>
        <w:t>in tournée</w:t>
      </w:r>
      <w:r w:rsidR="00183CB9">
        <w:rPr>
          <w:rFonts w:ascii="Open Sans" w:hAnsi="Open Sans" w:cs="Open Sans"/>
        </w:rPr>
        <w:t xml:space="preserve"> con un programma</w:t>
      </w:r>
      <w:r w:rsidRPr="00D81EFE">
        <w:rPr>
          <w:rFonts w:ascii="Open Sans" w:hAnsi="Open Sans" w:cs="Open Sans"/>
        </w:rPr>
        <w:t xml:space="preserve"> che esplora l'idea di musica come canto senza testo, da Mendelssohn alle trascrizioni di Paul McCartney realizzate da </w:t>
      </w:r>
      <w:proofErr w:type="spellStart"/>
      <w:r w:rsidRPr="00D81EFE">
        <w:rPr>
          <w:rFonts w:ascii="Open Sans" w:hAnsi="Open Sans" w:cs="Open Sans"/>
        </w:rPr>
        <w:t>Takemitsu</w:t>
      </w:r>
      <w:proofErr w:type="spellEnd"/>
      <w:r w:rsidRPr="00D81EFE">
        <w:rPr>
          <w:rFonts w:ascii="Open Sans" w:hAnsi="Open Sans" w:cs="Open Sans"/>
        </w:rPr>
        <w:t xml:space="preserve">. Dopo il debutto al </w:t>
      </w:r>
      <w:proofErr w:type="spellStart"/>
      <w:r w:rsidRPr="0020550D">
        <w:rPr>
          <w:rFonts w:ascii="Open Sans" w:hAnsi="Open Sans" w:cs="Open Sans"/>
          <w:i/>
          <w:iCs/>
        </w:rPr>
        <w:t>Théâtre</w:t>
      </w:r>
      <w:proofErr w:type="spellEnd"/>
      <w:r w:rsidRPr="0020550D">
        <w:rPr>
          <w:rFonts w:ascii="Open Sans" w:hAnsi="Open Sans" w:cs="Open Sans"/>
          <w:i/>
          <w:iCs/>
        </w:rPr>
        <w:t xml:space="preserve"> </w:t>
      </w:r>
      <w:proofErr w:type="spellStart"/>
      <w:r w:rsidRPr="0020550D">
        <w:rPr>
          <w:rFonts w:ascii="Open Sans" w:hAnsi="Open Sans" w:cs="Open Sans"/>
          <w:i/>
          <w:iCs/>
        </w:rPr>
        <w:t>des</w:t>
      </w:r>
      <w:proofErr w:type="spellEnd"/>
      <w:r w:rsidRPr="0020550D">
        <w:rPr>
          <w:rFonts w:ascii="Open Sans" w:hAnsi="Open Sans" w:cs="Open Sans"/>
          <w:i/>
          <w:iCs/>
        </w:rPr>
        <w:t xml:space="preserve"> </w:t>
      </w:r>
      <w:proofErr w:type="spellStart"/>
      <w:r w:rsidRPr="0020550D">
        <w:rPr>
          <w:rFonts w:ascii="Open Sans" w:hAnsi="Open Sans" w:cs="Open Sans"/>
          <w:i/>
          <w:iCs/>
        </w:rPr>
        <w:t>Champs-Élysées</w:t>
      </w:r>
      <w:proofErr w:type="spellEnd"/>
      <w:r w:rsidR="00183CB9">
        <w:rPr>
          <w:rFonts w:ascii="Open Sans" w:hAnsi="Open Sans" w:cs="Open Sans"/>
        </w:rPr>
        <w:t xml:space="preserve"> di Parigi</w:t>
      </w:r>
      <w:r w:rsidRPr="00D81EFE">
        <w:rPr>
          <w:rFonts w:ascii="Open Sans" w:hAnsi="Open Sans" w:cs="Open Sans"/>
        </w:rPr>
        <w:t xml:space="preserve">, il programma sarà </w:t>
      </w:r>
      <w:r w:rsidR="0020550D">
        <w:rPr>
          <w:rFonts w:ascii="Open Sans" w:hAnsi="Open Sans" w:cs="Open Sans"/>
        </w:rPr>
        <w:t>eseguito</w:t>
      </w:r>
      <w:r w:rsidRPr="00D81EFE">
        <w:rPr>
          <w:rFonts w:ascii="Open Sans" w:hAnsi="Open Sans" w:cs="Open Sans"/>
        </w:rPr>
        <w:t xml:space="preserve"> alla </w:t>
      </w:r>
      <w:r w:rsidRPr="0020550D">
        <w:rPr>
          <w:rFonts w:ascii="Open Sans" w:hAnsi="Open Sans" w:cs="Open Sans"/>
          <w:i/>
          <w:iCs/>
        </w:rPr>
        <w:t>Wigmore Hall</w:t>
      </w:r>
      <w:r w:rsidR="0020550D">
        <w:rPr>
          <w:rFonts w:ascii="Open Sans" w:hAnsi="Open Sans" w:cs="Open Sans"/>
        </w:rPr>
        <w:t xml:space="preserve"> di Londra</w:t>
      </w:r>
      <w:r w:rsidRPr="00D81EFE">
        <w:rPr>
          <w:rFonts w:ascii="Open Sans" w:hAnsi="Open Sans" w:cs="Open Sans"/>
        </w:rPr>
        <w:t xml:space="preserve">, alla </w:t>
      </w:r>
      <w:r w:rsidRPr="0020550D">
        <w:rPr>
          <w:rFonts w:ascii="Open Sans" w:hAnsi="Open Sans" w:cs="Open Sans"/>
          <w:i/>
          <w:iCs/>
        </w:rPr>
        <w:t>Gulbenkian</w:t>
      </w:r>
      <w:r w:rsidR="0020550D">
        <w:rPr>
          <w:rFonts w:ascii="Open Sans" w:hAnsi="Open Sans" w:cs="Open Sans"/>
        </w:rPr>
        <w:t xml:space="preserve"> di Lisbona</w:t>
      </w:r>
      <w:r w:rsidRPr="00D81EFE">
        <w:rPr>
          <w:rFonts w:ascii="Open Sans" w:hAnsi="Open Sans" w:cs="Open Sans"/>
        </w:rPr>
        <w:t>, all'</w:t>
      </w:r>
      <w:r w:rsidRPr="0020550D">
        <w:rPr>
          <w:rFonts w:ascii="Open Sans" w:hAnsi="Open Sans" w:cs="Open Sans"/>
          <w:i/>
          <w:iCs/>
        </w:rPr>
        <w:t>Harpa Reykjavík</w:t>
      </w:r>
      <w:r w:rsidRPr="00D81EFE">
        <w:rPr>
          <w:rFonts w:ascii="Open Sans" w:hAnsi="Open Sans" w:cs="Open Sans"/>
        </w:rPr>
        <w:t xml:space="preserve">, al </w:t>
      </w:r>
      <w:proofErr w:type="spellStart"/>
      <w:r w:rsidRPr="0020550D">
        <w:rPr>
          <w:rFonts w:ascii="Open Sans" w:hAnsi="Open Sans" w:cs="Open Sans"/>
          <w:i/>
          <w:iCs/>
        </w:rPr>
        <w:t>Rudolfinum</w:t>
      </w:r>
      <w:proofErr w:type="spellEnd"/>
      <w:r w:rsidRPr="00D81EFE">
        <w:rPr>
          <w:rFonts w:ascii="Open Sans" w:hAnsi="Open Sans" w:cs="Open Sans"/>
        </w:rPr>
        <w:t xml:space="preserve"> di Praga, all'</w:t>
      </w:r>
      <w:r w:rsidRPr="0020550D">
        <w:rPr>
          <w:rFonts w:ascii="Open Sans" w:hAnsi="Open Sans" w:cs="Open Sans"/>
          <w:i/>
          <w:iCs/>
        </w:rPr>
        <w:t>Opéra de Lyon</w:t>
      </w:r>
      <w:r w:rsidRPr="00D81EFE">
        <w:rPr>
          <w:rFonts w:ascii="Open Sans" w:hAnsi="Open Sans" w:cs="Open Sans"/>
        </w:rPr>
        <w:t xml:space="preserve">, a Toronto, a Montréal, al </w:t>
      </w:r>
      <w:r w:rsidRPr="0020550D">
        <w:rPr>
          <w:rFonts w:ascii="Open Sans" w:hAnsi="Open Sans" w:cs="Open Sans"/>
          <w:i/>
          <w:iCs/>
        </w:rPr>
        <w:t>Klavier-Festival Ruhr</w:t>
      </w:r>
      <w:r w:rsidRPr="00D81EFE">
        <w:rPr>
          <w:rFonts w:ascii="Open Sans" w:hAnsi="Open Sans" w:cs="Open Sans"/>
        </w:rPr>
        <w:t xml:space="preserve"> e a</w:t>
      </w:r>
      <w:r w:rsidR="0020550D">
        <w:rPr>
          <w:rFonts w:ascii="Open Sans" w:hAnsi="Open Sans" w:cs="Open Sans"/>
        </w:rPr>
        <w:t xml:space="preserve">l </w:t>
      </w:r>
      <w:r w:rsidR="0020550D" w:rsidRPr="0020550D">
        <w:rPr>
          <w:rFonts w:ascii="Open Sans" w:hAnsi="Open Sans" w:cs="Open Sans"/>
          <w:i/>
          <w:iCs/>
        </w:rPr>
        <w:t>Festival</w:t>
      </w:r>
      <w:r w:rsidRPr="0020550D">
        <w:rPr>
          <w:rFonts w:ascii="Open Sans" w:hAnsi="Open Sans" w:cs="Open Sans"/>
          <w:i/>
          <w:iCs/>
        </w:rPr>
        <w:t xml:space="preserve"> La Roque d'</w:t>
      </w:r>
      <w:proofErr w:type="spellStart"/>
      <w:r w:rsidRPr="0020550D">
        <w:rPr>
          <w:rFonts w:ascii="Open Sans" w:hAnsi="Open Sans" w:cs="Open Sans"/>
          <w:i/>
          <w:iCs/>
        </w:rPr>
        <w:t>Anthéron</w:t>
      </w:r>
      <w:proofErr w:type="spellEnd"/>
      <w:r w:rsidRPr="00D81EFE">
        <w:rPr>
          <w:rFonts w:ascii="Open Sans" w:hAnsi="Open Sans" w:cs="Open Sans"/>
        </w:rPr>
        <w:t>.</w:t>
      </w:r>
    </w:p>
    <w:p w14:paraId="1517FBF7" w14:textId="4D4D911E" w:rsidR="00D81EFE" w:rsidRDefault="00D81EFE" w:rsidP="00807D65">
      <w:pPr>
        <w:pStyle w:val="Nessunaspaziatura"/>
        <w:spacing w:after="240"/>
        <w:jc w:val="both"/>
        <w:rPr>
          <w:rFonts w:ascii="Open Sans" w:hAnsi="Open Sans" w:cs="Open Sans"/>
        </w:rPr>
      </w:pPr>
      <w:r w:rsidRPr="00D81EFE">
        <w:rPr>
          <w:rFonts w:ascii="Open Sans" w:hAnsi="Open Sans" w:cs="Open Sans"/>
        </w:rPr>
        <w:t xml:space="preserve">La stessa ampiezza di vedute si riflette anche </w:t>
      </w:r>
      <w:r w:rsidR="00C356C4">
        <w:rPr>
          <w:rFonts w:ascii="Open Sans" w:hAnsi="Open Sans" w:cs="Open Sans"/>
        </w:rPr>
        <w:t>nelle collaborazioni solistiche con le orchestre</w:t>
      </w:r>
      <w:r w:rsidRPr="00D81EFE">
        <w:rPr>
          <w:rFonts w:ascii="Open Sans" w:hAnsi="Open Sans" w:cs="Open Sans"/>
        </w:rPr>
        <w:t xml:space="preserve">. </w:t>
      </w:r>
      <w:r w:rsidR="00C356C4">
        <w:rPr>
          <w:rFonts w:ascii="Open Sans" w:hAnsi="Open Sans" w:cs="Open Sans"/>
        </w:rPr>
        <w:t xml:space="preserve">Bertrand </w:t>
      </w:r>
      <w:r w:rsidRPr="00D81EFE">
        <w:rPr>
          <w:rFonts w:ascii="Open Sans" w:hAnsi="Open Sans" w:cs="Open Sans"/>
        </w:rPr>
        <w:t>Chamayou debutt</w:t>
      </w:r>
      <w:r w:rsidR="00E135CF">
        <w:rPr>
          <w:rFonts w:ascii="Open Sans" w:hAnsi="Open Sans" w:cs="Open Sans"/>
        </w:rPr>
        <w:t>erà</w:t>
      </w:r>
      <w:r w:rsidRPr="00D81EFE">
        <w:rPr>
          <w:rFonts w:ascii="Open Sans" w:hAnsi="Open Sans" w:cs="Open Sans"/>
        </w:rPr>
        <w:t xml:space="preserve"> con l'Orchestra Sinfonica della Radio Svedese diretta da George Benjamin, con l'Orchestra Sinfonica della Radio Finlandese diretta da Nicholas Collon e con la Filarmonica di Monaco diretta da Barbara Hannigan. Ritorna all'Orchestre de Paris con </w:t>
      </w:r>
      <w:proofErr w:type="spellStart"/>
      <w:r w:rsidRPr="00D81EFE">
        <w:rPr>
          <w:rFonts w:ascii="Open Sans" w:hAnsi="Open Sans" w:cs="Open Sans"/>
        </w:rPr>
        <w:t>Esa</w:t>
      </w:r>
      <w:proofErr w:type="spellEnd"/>
      <w:r w:rsidRPr="00D81EFE">
        <w:rPr>
          <w:rFonts w:ascii="Open Sans" w:hAnsi="Open Sans" w:cs="Open Sans"/>
        </w:rPr>
        <w:t xml:space="preserve">-Pekka Salonen per eseguire entrambi i </w:t>
      </w:r>
      <w:r w:rsidR="00E135CF">
        <w:rPr>
          <w:rFonts w:ascii="Open Sans" w:hAnsi="Open Sans" w:cs="Open Sans"/>
        </w:rPr>
        <w:t>C</w:t>
      </w:r>
      <w:r w:rsidRPr="00D81EFE">
        <w:rPr>
          <w:rFonts w:ascii="Open Sans" w:hAnsi="Open Sans" w:cs="Open Sans"/>
        </w:rPr>
        <w:t>oncerti di Ravel in un unico programma</w:t>
      </w:r>
      <w:r w:rsidR="00E135CF">
        <w:rPr>
          <w:rFonts w:ascii="Open Sans" w:hAnsi="Open Sans" w:cs="Open Sans"/>
        </w:rPr>
        <w:t>,</w:t>
      </w:r>
      <w:r w:rsidRPr="00D81EFE">
        <w:rPr>
          <w:rFonts w:ascii="Open Sans" w:hAnsi="Open Sans" w:cs="Open Sans"/>
        </w:rPr>
        <w:t xml:space="preserve"> e si </w:t>
      </w:r>
      <w:r w:rsidR="00E135CF">
        <w:rPr>
          <w:rFonts w:ascii="Open Sans" w:hAnsi="Open Sans" w:cs="Open Sans"/>
        </w:rPr>
        <w:t>esibirà</w:t>
      </w:r>
      <w:r w:rsidRPr="00D81EFE">
        <w:rPr>
          <w:rFonts w:ascii="Open Sans" w:hAnsi="Open Sans" w:cs="Open Sans"/>
        </w:rPr>
        <w:t xml:space="preserve"> con la </w:t>
      </w:r>
      <w:r w:rsidRPr="00647BF2">
        <w:rPr>
          <w:rFonts w:ascii="Open Sans" w:hAnsi="Open Sans" w:cs="Open Sans"/>
          <w:i/>
          <w:iCs/>
        </w:rPr>
        <w:t>London Symphony Orchestra</w:t>
      </w:r>
      <w:r w:rsidRPr="00D81EFE">
        <w:rPr>
          <w:rFonts w:ascii="Open Sans" w:hAnsi="Open Sans" w:cs="Open Sans"/>
        </w:rPr>
        <w:t xml:space="preserve"> diretta da Thomas Adès, la Filarmonica di Oslo diretta da Vasily Petrenko, l'</w:t>
      </w:r>
      <w:r w:rsidR="00647BF2">
        <w:rPr>
          <w:rFonts w:ascii="Open Sans" w:hAnsi="Open Sans" w:cs="Open Sans"/>
        </w:rPr>
        <w:t>Accademia Nazionale di Santa Cecilia</w:t>
      </w:r>
      <w:r w:rsidRPr="00D81EFE">
        <w:rPr>
          <w:rFonts w:ascii="Open Sans" w:hAnsi="Open Sans" w:cs="Open Sans"/>
        </w:rPr>
        <w:t xml:space="preserve"> </w:t>
      </w:r>
      <w:r w:rsidR="00647BF2">
        <w:rPr>
          <w:rFonts w:ascii="Open Sans" w:hAnsi="Open Sans" w:cs="Open Sans"/>
        </w:rPr>
        <w:t xml:space="preserve">di Roma </w:t>
      </w:r>
      <w:r w:rsidRPr="00D81EFE">
        <w:rPr>
          <w:rFonts w:ascii="Open Sans" w:hAnsi="Open Sans" w:cs="Open Sans"/>
        </w:rPr>
        <w:t xml:space="preserve">diretta da Tarmo Peltokoski, la </w:t>
      </w:r>
      <w:r w:rsidRPr="00647BF2">
        <w:rPr>
          <w:rFonts w:ascii="Open Sans" w:hAnsi="Open Sans" w:cs="Open Sans"/>
          <w:i/>
          <w:iCs/>
        </w:rPr>
        <w:t xml:space="preserve">NDR </w:t>
      </w:r>
      <w:proofErr w:type="spellStart"/>
      <w:r w:rsidRPr="00647BF2">
        <w:rPr>
          <w:rFonts w:ascii="Open Sans" w:hAnsi="Open Sans" w:cs="Open Sans"/>
          <w:i/>
          <w:iCs/>
        </w:rPr>
        <w:t>Elbphilharmonie</w:t>
      </w:r>
      <w:proofErr w:type="spellEnd"/>
      <w:r w:rsidRPr="00D81EFE">
        <w:rPr>
          <w:rFonts w:ascii="Open Sans" w:hAnsi="Open Sans" w:cs="Open Sans"/>
        </w:rPr>
        <w:t xml:space="preserve"> diretta da </w:t>
      </w:r>
      <w:r w:rsidR="00647BF2">
        <w:rPr>
          <w:rFonts w:ascii="Open Sans" w:hAnsi="Open Sans" w:cs="Open Sans"/>
        </w:rPr>
        <w:t xml:space="preserve">Barbara </w:t>
      </w:r>
      <w:r w:rsidRPr="00D81EFE">
        <w:rPr>
          <w:rFonts w:ascii="Open Sans" w:hAnsi="Open Sans" w:cs="Open Sans"/>
        </w:rPr>
        <w:t>Hannigan e l'</w:t>
      </w:r>
      <w:r w:rsidRPr="00647BF2">
        <w:rPr>
          <w:rFonts w:ascii="Open Sans" w:hAnsi="Open Sans" w:cs="Open Sans"/>
          <w:i/>
          <w:iCs/>
        </w:rPr>
        <w:t xml:space="preserve">Ensemble </w:t>
      </w:r>
      <w:r w:rsidR="00647BF2" w:rsidRPr="00647BF2">
        <w:rPr>
          <w:rFonts w:ascii="Open Sans" w:hAnsi="Open Sans" w:cs="Open Sans"/>
          <w:i/>
          <w:iCs/>
        </w:rPr>
        <w:t>I</w:t>
      </w:r>
      <w:r w:rsidRPr="00647BF2">
        <w:rPr>
          <w:rFonts w:ascii="Open Sans" w:hAnsi="Open Sans" w:cs="Open Sans"/>
          <w:i/>
          <w:iCs/>
        </w:rPr>
        <w:t xml:space="preserve">ntercontemporain </w:t>
      </w:r>
      <w:r w:rsidRPr="00D81EFE">
        <w:rPr>
          <w:rFonts w:ascii="Open Sans" w:hAnsi="Open Sans" w:cs="Open Sans"/>
        </w:rPr>
        <w:t xml:space="preserve">diretto da Pierre Bleuse. </w:t>
      </w:r>
      <w:r w:rsidR="005C3EDD">
        <w:rPr>
          <w:rFonts w:ascii="Open Sans" w:hAnsi="Open Sans" w:cs="Open Sans"/>
        </w:rPr>
        <w:t>Bertrand Chamayou sarà “</w:t>
      </w:r>
      <w:r w:rsidR="005C3EDD" w:rsidRPr="00821623">
        <w:rPr>
          <w:rFonts w:ascii="Open Sans" w:hAnsi="Open Sans" w:cs="Open Sans"/>
          <w:i/>
          <w:iCs/>
        </w:rPr>
        <w:t>Artist in Residence</w:t>
      </w:r>
      <w:r w:rsidR="005C3EDD">
        <w:rPr>
          <w:rFonts w:ascii="Open Sans" w:hAnsi="Open Sans" w:cs="Open Sans"/>
        </w:rPr>
        <w:t>”</w:t>
      </w:r>
      <w:r w:rsidRPr="00D81EFE">
        <w:rPr>
          <w:rFonts w:ascii="Open Sans" w:hAnsi="Open Sans" w:cs="Open Sans"/>
        </w:rPr>
        <w:t xml:space="preserve"> sia alla </w:t>
      </w:r>
      <w:r w:rsidRPr="00821623">
        <w:rPr>
          <w:rFonts w:ascii="Open Sans" w:hAnsi="Open Sans" w:cs="Open Sans"/>
          <w:i/>
          <w:iCs/>
        </w:rPr>
        <w:t>Wigmore Hall</w:t>
      </w:r>
      <w:r w:rsidR="00821623">
        <w:rPr>
          <w:rFonts w:ascii="Open Sans" w:hAnsi="Open Sans" w:cs="Open Sans"/>
        </w:rPr>
        <w:t xml:space="preserve"> di Londra,</w:t>
      </w:r>
      <w:r w:rsidR="005C3EDD">
        <w:rPr>
          <w:rFonts w:ascii="Open Sans" w:hAnsi="Open Sans" w:cs="Open Sans"/>
        </w:rPr>
        <w:t xml:space="preserve"> sia presso</w:t>
      </w:r>
      <w:r w:rsidRPr="00D81EFE">
        <w:rPr>
          <w:rFonts w:ascii="Open Sans" w:hAnsi="Open Sans" w:cs="Open Sans"/>
        </w:rPr>
        <w:t xml:space="preserve"> l'Orchestra Sinfonica d'Islanda per tutta la stagione.</w:t>
      </w:r>
    </w:p>
    <w:p w14:paraId="77AA4634" w14:textId="26B94243" w:rsidR="00AB2004" w:rsidRPr="00AB2004" w:rsidRDefault="00AB2004" w:rsidP="00AB2004">
      <w:pPr>
        <w:pStyle w:val="Nessunaspaziatura"/>
        <w:spacing w:after="240"/>
        <w:jc w:val="both"/>
        <w:rPr>
          <w:rFonts w:ascii="Open Sans" w:hAnsi="Open Sans" w:cs="Open Sans"/>
        </w:rPr>
      </w:pPr>
      <w:r w:rsidRPr="00AB2004">
        <w:rPr>
          <w:rFonts w:ascii="Open Sans" w:hAnsi="Open Sans" w:cs="Open Sans"/>
        </w:rPr>
        <w:t xml:space="preserve">A Berlino, </w:t>
      </w:r>
      <w:r w:rsidR="00821623">
        <w:rPr>
          <w:rFonts w:ascii="Open Sans" w:hAnsi="Open Sans" w:cs="Open Sans"/>
        </w:rPr>
        <w:t xml:space="preserve">Bertrand </w:t>
      </w:r>
      <w:r w:rsidRPr="00AB2004">
        <w:rPr>
          <w:rFonts w:ascii="Open Sans" w:hAnsi="Open Sans" w:cs="Open Sans"/>
        </w:rPr>
        <w:t>Chamayou ripropo</w:t>
      </w:r>
      <w:r w:rsidR="00C41A65">
        <w:rPr>
          <w:rFonts w:ascii="Open Sans" w:hAnsi="Open Sans" w:cs="Open Sans"/>
        </w:rPr>
        <w:t>rrà</w:t>
      </w:r>
      <w:r w:rsidRPr="00AB2004">
        <w:rPr>
          <w:rFonts w:ascii="Open Sans" w:hAnsi="Open Sans" w:cs="Open Sans"/>
        </w:rPr>
        <w:t xml:space="preserve"> uno dei progetti più significativi della sua carriera, eseguendo l'integrale di </w:t>
      </w:r>
      <w:proofErr w:type="spellStart"/>
      <w:r w:rsidRPr="00C41A65">
        <w:rPr>
          <w:rFonts w:ascii="Open Sans" w:hAnsi="Open Sans" w:cs="Open Sans"/>
          <w:i/>
          <w:iCs/>
        </w:rPr>
        <w:t>Vingt</w:t>
      </w:r>
      <w:proofErr w:type="spellEnd"/>
      <w:r w:rsidRPr="00C41A65">
        <w:rPr>
          <w:rFonts w:ascii="Open Sans" w:hAnsi="Open Sans" w:cs="Open Sans"/>
          <w:i/>
          <w:iCs/>
        </w:rPr>
        <w:t xml:space="preserve"> Regards sur l'Enfant-Jésus</w:t>
      </w:r>
      <w:r w:rsidRPr="00AB2004">
        <w:rPr>
          <w:rFonts w:ascii="Open Sans" w:hAnsi="Open Sans" w:cs="Open Sans"/>
        </w:rPr>
        <w:t xml:space="preserve"> di Messiaen in un unico</w:t>
      </w:r>
      <w:r w:rsidR="00C41A65">
        <w:rPr>
          <w:rFonts w:ascii="Open Sans" w:hAnsi="Open Sans" w:cs="Open Sans"/>
        </w:rPr>
        <w:t xml:space="preserve"> concerto</w:t>
      </w:r>
      <w:r w:rsidRPr="00AB2004">
        <w:rPr>
          <w:rFonts w:ascii="Open Sans" w:hAnsi="Open Sans" w:cs="Open Sans"/>
        </w:rPr>
        <w:t xml:space="preserve"> alla </w:t>
      </w:r>
      <w:r w:rsidR="00C41A65" w:rsidRPr="00C41A65">
        <w:rPr>
          <w:rFonts w:ascii="Open Sans" w:hAnsi="Open Sans" w:cs="Open Sans"/>
          <w:i/>
          <w:iCs/>
        </w:rPr>
        <w:t xml:space="preserve">Berliner </w:t>
      </w:r>
      <w:proofErr w:type="spellStart"/>
      <w:r w:rsidRPr="00C41A65">
        <w:rPr>
          <w:rFonts w:ascii="Open Sans" w:hAnsi="Open Sans" w:cs="Open Sans"/>
          <w:i/>
          <w:iCs/>
        </w:rPr>
        <w:t>Philharmonie</w:t>
      </w:r>
      <w:proofErr w:type="spellEnd"/>
      <w:r w:rsidRPr="00AB2004">
        <w:rPr>
          <w:rFonts w:ascii="Open Sans" w:hAnsi="Open Sans" w:cs="Open Sans"/>
        </w:rPr>
        <w:t xml:space="preserve">. Il suo impegno per la musica contemporanea è altrettanto fondamentale: ha collaborato con Pierre Boulez, Henri Dutilleux e György Kurtág e ha instaurato rapporti con compositori del calibro di Thomas Adès, </w:t>
      </w:r>
      <w:proofErr w:type="spellStart"/>
      <w:r w:rsidRPr="00AB2004">
        <w:rPr>
          <w:rFonts w:ascii="Open Sans" w:hAnsi="Open Sans" w:cs="Open Sans"/>
        </w:rPr>
        <w:t>Unsuk</w:t>
      </w:r>
      <w:proofErr w:type="spellEnd"/>
      <w:r w:rsidRPr="00AB2004">
        <w:rPr>
          <w:rFonts w:ascii="Open Sans" w:hAnsi="Open Sans" w:cs="Open Sans"/>
        </w:rPr>
        <w:t xml:space="preserve"> Chin, Bryce Dessner e Michael Jarrell, il cui </w:t>
      </w:r>
      <w:r w:rsidR="00DA5EF6">
        <w:rPr>
          <w:rFonts w:ascii="Open Sans" w:hAnsi="Open Sans" w:cs="Open Sans"/>
        </w:rPr>
        <w:t>C</w:t>
      </w:r>
      <w:r w:rsidRPr="00AB2004">
        <w:rPr>
          <w:rFonts w:ascii="Open Sans" w:hAnsi="Open Sans" w:cs="Open Sans"/>
        </w:rPr>
        <w:t xml:space="preserve">oncerto per pianoforte </w:t>
      </w:r>
      <w:r w:rsidR="00DA5EF6">
        <w:rPr>
          <w:rFonts w:ascii="Open Sans" w:hAnsi="Open Sans" w:cs="Open Sans"/>
        </w:rPr>
        <w:t>“</w:t>
      </w:r>
      <w:proofErr w:type="spellStart"/>
      <w:r w:rsidRPr="00DA5EF6">
        <w:rPr>
          <w:rFonts w:ascii="Open Sans" w:hAnsi="Open Sans" w:cs="Open Sans"/>
          <w:i/>
          <w:iCs/>
        </w:rPr>
        <w:t>Reflections</w:t>
      </w:r>
      <w:proofErr w:type="spellEnd"/>
      <w:r w:rsidR="00DA5EF6">
        <w:rPr>
          <w:rFonts w:ascii="Open Sans" w:hAnsi="Open Sans" w:cs="Open Sans"/>
        </w:rPr>
        <w:t>”</w:t>
      </w:r>
      <w:r w:rsidRPr="00AB2004">
        <w:rPr>
          <w:rFonts w:ascii="Open Sans" w:hAnsi="Open Sans" w:cs="Open Sans"/>
        </w:rPr>
        <w:t xml:space="preserve"> è stato scritto appositamente per lui.</w:t>
      </w:r>
    </w:p>
    <w:p w14:paraId="16C9B12C" w14:textId="02BF51FE" w:rsidR="00AB2004" w:rsidRPr="00AB2004" w:rsidRDefault="00AB2004" w:rsidP="00AB2004">
      <w:pPr>
        <w:pStyle w:val="Nessunaspaziatura"/>
        <w:spacing w:after="240"/>
        <w:jc w:val="both"/>
        <w:rPr>
          <w:rFonts w:ascii="Open Sans" w:hAnsi="Open Sans" w:cs="Open Sans"/>
        </w:rPr>
      </w:pPr>
      <w:r w:rsidRPr="00AB2004">
        <w:rPr>
          <w:rFonts w:ascii="Open Sans" w:hAnsi="Open Sans" w:cs="Open Sans"/>
        </w:rPr>
        <w:t xml:space="preserve">La collaborazione rappresenta un altro filo conduttore nella vita musicale di </w:t>
      </w:r>
      <w:r w:rsidR="00DA5EF6">
        <w:rPr>
          <w:rFonts w:ascii="Open Sans" w:hAnsi="Open Sans" w:cs="Open Sans"/>
        </w:rPr>
        <w:t xml:space="preserve">Bertrand </w:t>
      </w:r>
      <w:r w:rsidRPr="00AB2004">
        <w:rPr>
          <w:rFonts w:ascii="Open Sans" w:hAnsi="Open Sans" w:cs="Open Sans"/>
        </w:rPr>
        <w:t xml:space="preserve">Chamayou. Nel 2026/27 </w:t>
      </w:r>
      <w:r w:rsidR="00C06E87">
        <w:rPr>
          <w:rFonts w:ascii="Open Sans" w:hAnsi="Open Sans" w:cs="Open Sans"/>
        </w:rPr>
        <w:t>si esibirà</w:t>
      </w:r>
      <w:r w:rsidRPr="00AB2004">
        <w:rPr>
          <w:rFonts w:ascii="Open Sans" w:hAnsi="Open Sans" w:cs="Open Sans"/>
        </w:rPr>
        <w:t xml:space="preserve"> in tournée con due partner artistiche di lunga data: </w:t>
      </w:r>
      <w:r w:rsidR="00C06E87">
        <w:rPr>
          <w:rFonts w:ascii="Open Sans" w:hAnsi="Open Sans" w:cs="Open Sans"/>
        </w:rPr>
        <w:t xml:space="preserve">la violoncellista </w:t>
      </w:r>
      <w:r w:rsidRPr="00AB2004">
        <w:rPr>
          <w:rFonts w:ascii="Open Sans" w:hAnsi="Open Sans" w:cs="Open Sans"/>
        </w:rPr>
        <w:t xml:space="preserve">Sol Gabetta, con cui </w:t>
      </w:r>
      <w:r w:rsidR="00A4116B">
        <w:rPr>
          <w:rFonts w:ascii="Open Sans" w:hAnsi="Open Sans" w:cs="Open Sans"/>
        </w:rPr>
        <w:t>debutterà</w:t>
      </w:r>
      <w:r w:rsidRPr="00AB2004">
        <w:rPr>
          <w:rFonts w:ascii="Open Sans" w:hAnsi="Open Sans" w:cs="Open Sans"/>
        </w:rPr>
        <w:t xml:space="preserve"> nella </w:t>
      </w:r>
      <w:r w:rsidRPr="00A4116B">
        <w:rPr>
          <w:rFonts w:ascii="Open Sans" w:hAnsi="Open Sans" w:cs="Open Sans"/>
          <w:i/>
          <w:iCs/>
        </w:rPr>
        <w:t>Grande Salle Pierre Boulez</w:t>
      </w:r>
      <w:r w:rsidRPr="00AB2004">
        <w:rPr>
          <w:rFonts w:ascii="Open Sans" w:hAnsi="Open Sans" w:cs="Open Sans"/>
        </w:rPr>
        <w:t xml:space="preserve"> della </w:t>
      </w:r>
      <w:proofErr w:type="spellStart"/>
      <w:r w:rsidRPr="00A4116B">
        <w:rPr>
          <w:rFonts w:ascii="Open Sans" w:hAnsi="Open Sans" w:cs="Open Sans"/>
          <w:i/>
          <w:iCs/>
        </w:rPr>
        <w:t>Philharmonie</w:t>
      </w:r>
      <w:proofErr w:type="spellEnd"/>
      <w:r w:rsidRPr="00A4116B">
        <w:rPr>
          <w:rFonts w:ascii="Open Sans" w:hAnsi="Open Sans" w:cs="Open Sans"/>
          <w:i/>
          <w:iCs/>
        </w:rPr>
        <w:t xml:space="preserve"> </w:t>
      </w:r>
      <w:r w:rsidRPr="00A4116B">
        <w:rPr>
          <w:rFonts w:ascii="Open Sans" w:hAnsi="Open Sans" w:cs="Open Sans"/>
          <w:i/>
          <w:iCs/>
        </w:rPr>
        <w:lastRenderedPageBreak/>
        <w:t>de Paris</w:t>
      </w:r>
      <w:r w:rsidRPr="00AB2004">
        <w:rPr>
          <w:rFonts w:ascii="Open Sans" w:hAnsi="Open Sans" w:cs="Open Sans"/>
        </w:rPr>
        <w:t xml:space="preserve">, e </w:t>
      </w:r>
      <w:r w:rsidR="00A4116B">
        <w:rPr>
          <w:rFonts w:ascii="Open Sans" w:hAnsi="Open Sans" w:cs="Open Sans"/>
        </w:rPr>
        <w:t xml:space="preserve">il soprano </w:t>
      </w:r>
      <w:r w:rsidRPr="00AB2004">
        <w:rPr>
          <w:rFonts w:ascii="Open Sans" w:hAnsi="Open Sans" w:cs="Open Sans"/>
        </w:rPr>
        <w:t xml:space="preserve">Barbara Hannigan, con la quale intraprenderà un'ampia tournée europea. La crescente presenza </w:t>
      </w:r>
      <w:r w:rsidR="00345E9E">
        <w:rPr>
          <w:rFonts w:ascii="Open Sans" w:hAnsi="Open Sans" w:cs="Open Sans"/>
        </w:rPr>
        <w:t xml:space="preserve">di Bertrand Chamayou </w:t>
      </w:r>
      <w:r w:rsidRPr="00AB2004">
        <w:rPr>
          <w:rFonts w:ascii="Open Sans" w:hAnsi="Open Sans" w:cs="Open Sans"/>
        </w:rPr>
        <w:t>in Asia prosegu</w:t>
      </w:r>
      <w:r w:rsidR="00345E9E">
        <w:rPr>
          <w:rFonts w:ascii="Open Sans" w:hAnsi="Open Sans" w:cs="Open Sans"/>
        </w:rPr>
        <w:t>irà</w:t>
      </w:r>
      <w:r w:rsidRPr="00AB2004">
        <w:rPr>
          <w:rFonts w:ascii="Open Sans" w:hAnsi="Open Sans" w:cs="Open Sans"/>
        </w:rPr>
        <w:t xml:space="preserve"> con una tournée in Corea</w:t>
      </w:r>
      <w:r w:rsidR="00EC3975">
        <w:rPr>
          <w:rFonts w:ascii="Open Sans" w:hAnsi="Open Sans" w:cs="Open Sans"/>
        </w:rPr>
        <w:t xml:space="preserve"> insieme a</w:t>
      </w:r>
      <w:r w:rsidRPr="00AB2004">
        <w:rPr>
          <w:rFonts w:ascii="Open Sans" w:hAnsi="Open Sans" w:cs="Open Sans"/>
        </w:rPr>
        <w:t>ll'</w:t>
      </w:r>
      <w:r w:rsidRPr="003910ED">
        <w:rPr>
          <w:rFonts w:ascii="Open Sans" w:hAnsi="Open Sans" w:cs="Open Sans"/>
          <w:i/>
          <w:iCs/>
        </w:rPr>
        <w:t xml:space="preserve">Orchestre National de France </w:t>
      </w:r>
      <w:r w:rsidRPr="00AB2004">
        <w:rPr>
          <w:rFonts w:ascii="Open Sans" w:hAnsi="Open Sans" w:cs="Open Sans"/>
        </w:rPr>
        <w:t xml:space="preserve">e </w:t>
      </w:r>
      <w:r w:rsidR="00EC3975">
        <w:rPr>
          <w:rFonts w:ascii="Open Sans" w:hAnsi="Open Sans" w:cs="Open Sans"/>
        </w:rPr>
        <w:t>a</w:t>
      </w:r>
      <w:r w:rsidRPr="00AB2004">
        <w:rPr>
          <w:rFonts w:ascii="Open Sans" w:hAnsi="Open Sans" w:cs="Open Sans"/>
        </w:rPr>
        <w:t xml:space="preserve"> Cristian Măcelaru, </w:t>
      </w:r>
      <w:r w:rsidR="003910ED">
        <w:rPr>
          <w:rFonts w:ascii="Open Sans" w:hAnsi="Open Sans" w:cs="Open Sans"/>
        </w:rPr>
        <w:t>oltre che</w:t>
      </w:r>
      <w:r w:rsidRPr="00AB2004">
        <w:rPr>
          <w:rFonts w:ascii="Open Sans" w:hAnsi="Open Sans" w:cs="Open Sans"/>
        </w:rPr>
        <w:t xml:space="preserve"> con</w:t>
      </w:r>
      <w:r w:rsidR="00662CA1">
        <w:rPr>
          <w:rFonts w:ascii="Open Sans" w:hAnsi="Open Sans" w:cs="Open Sans"/>
        </w:rPr>
        <w:t xml:space="preserve"> esibizioni con</w:t>
      </w:r>
      <w:r w:rsidRPr="00AB2004">
        <w:rPr>
          <w:rFonts w:ascii="Open Sans" w:hAnsi="Open Sans" w:cs="Open Sans"/>
        </w:rPr>
        <w:t xml:space="preserve"> le </w:t>
      </w:r>
      <w:r w:rsidR="003910ED">
        <w:rPr>
          <w:rFonts w:ascii="Open Sans" w:hAnsi="Open Sans" w:cs="Open Sans"/>
        </w:rPr>
        <w:t>O</w:t>
      </w:r>
      <w:r w:rsidRPr="00AB2004">
        <w:rPr>
          <w:rFonts w:ascii="Open Sans" w:hAnsi="Open Sans" w:cs="Open Sans"/>
        </w:rPr>
        <w:t xml:space="preserve">rchestre </w:t>
      </w:r>
      <w:r w:rsidR="003910ED">
        <w:rPr>
          <w:rFonts w:ascii="Open Sans" w:hAnsi="Open Sans" w:cs="Open Sans"/>
        </w:rPr>
        <w:t>S</w:t>
      </w:r>
      <w:r w:rsidRPr="00AB2004">
        <w:rPr>
          <w:rFonts w:ascii="Open Sans" w:hAnsi="Open Sans" w:cs="Open Sans"/>
        </w:rPr>
        <w:t xml:space="preserve">infoniche di Shanghai e Guangzhou e un recital </w:t>
      </w:r>
      <w:r w:rsidR="00662CA1">
        <w:rPr>
          <w:rFonts w:ascii="Open Sans" w:hAnsi="Open Sans" w:cs="Open Sans"/>
        </w:rPr>
        <w:t>a Shanghai</w:t>
      </w:r>
      <w:r w:rsidR="002B5BF8">
        <w:rPr>
          <w:rFonts w:ascii="Open Sans" w:hAnsi="Open Sans" w:cs="Open Sans"/>
        </w:rPr>
        <w:t xml:space="preserve"> </w:t>
      </w:r>
      <w:r w:rsidRPr="00AB2004">
        <w:rPr>
          <w:rFonts w:ascii="Open Sans" w:hAnsi="Open Sans" w:cs="Open Sans"/>
        </w:rPr>
        <w:t>dedicato a</w:t>
      </w:r>
      <w:r w:rsidR="002B5BF8">
        <w:rPr>
          <w:rFonts w:ascii="Open Sans" w:hAnsi="Open Sans" w:cs="Open Sans"/>
        </w:rPr>
        <w:t xml:space="preserve">lle musiche </w:t>
      </w:r>
      <w:r w:rsidR="00E077DB">
        <w:rPr>
          <w:rFonts w:ascii="Open Sans" w:hAnsi="Open Sans" w:cs="Open Sans"/>
        </w:rPr>
        <w:t xml:space="preserve">di </w:t>
      </w:r>
      <w:r w:rsidR="00E077DB" w:rsidRPr="00AB2004">
        <w:rPr>
          <w:rFonts w:ascii="Open Sans" w:hAnsi="Open Sans" w:cs="Open Sans"/>
        </w:rPr>
        <w:t>Mendelssohn</w:t>
      </w:r>
      <w:r w:rsidRPr="00AB2004">
        <w:rPr>
          <w:rFonts w:ascii="Open Sans" w:hAnsi="Open Sans" w:cs="Open Sans"/>
        </w:rPr>
        <w:t>.</w:t>
      </w:r>
    </w:p>
    <w:p w14:paraId="2A03B044" w14:textId="7199A461" w:rsidR="00AB2004" w:rsidRPr="00AB2004" w:rsidRDefault="00AB2004" w:rsidP="00AB2004">
      <w:pPr>
        <w:pStyle w:val="Nessunaspaziatura"/>
        <w:spacing w:after="240"/>
        <w:jc w:val="both"/>
        <w:rPr>
          <w:rFonts w:ascii="Open Sans" w:hAnsi="Open Sans" w:cs="Open Sans"/>
        </w:rPr>
      </w:pPr>
      <w:r w:rsidRPr="00AB2004">
        <w:rPr>
          <w:rFonts w:ascii="Open Sans" w:hAnsi="Open Sans" w:cs="Open Sans"/>
        </w:rPr>
        <w:t xml:space="preserve">La carriera internazionale di </w:t>
      </w:r>
      <w:r w:rsidR="00645BA1">
        <w:rPr>
          <w:rFonts w:ascii="Open Sans" w:hAnsi="Open Sans" w:cs="Open Sans"/>
        </w:rPr>
        <w:t xml:space="preserve">Bertrand </w:t>
      </w:r>
      <w:r w:rsidRPr="00AB2004">
        <w:rPr>
          <w:rFonts w:ascii="Open Sans" w:hAnsi="Open Sans" w:cs="Open Sans"/>
        </w:rPr>
        <w:t xml:space="preserve">Chamayou lo ha portato </w:t>
      </w:r>
      <w:r w:rsidR="00645BA1">
        <w:rPr>
          <w:rFonts w:ascii="Open Sans" w:hAnsi="Open Sans" w:cs="Open Sans"/>
        </w:rPr>
        <w:t xml:space="preserve">a esibirsi </w:t>
      </w:r>
      <w:r w:rsidR="00171100">
        <w:rPr>
          <w:rFonts w:ascii="Open Sans" w:hAnsi="Open Sans" w:cs="Open Sans"/>
        </w:rPr>
        <w:t>con i</w:t>
      </w:r>
      <w:r w:rsidRPr="00AB2004">
        <w:rPr>
          <w:rFonts w:ascii="Open Sans" w:hAnsi="Open Sans" w:cs="Open Sans"/>
        </w:rPr>
        <w:t xml:space="preserve"> </w:t>
      </w:r>
      <w:r w:rsidRPr="00E077DB">
        <w:rPr>
          <w:rFonts w:ascii="Open Sans" w:hAnsi="Open Sans" w:cs="Open Sans"/>
          <w:i/>
          <w:iCs/>
        </w:rPr>
        <w:t xml:space="preserve">Wiener </w:t>
      </w:r>
      <w:proofErr w:type="spellStart"/>
      <w:r w:rsidRPr="00E077DB">
        <w:rPr>
          <w:rFonts w:ascii="Open Sans" w:hAnsi="Open Sans" w:cs="Open Sans"/>
          <w:i/>
          <w:iCs/>
        </w:rPr>
        <w:t>Philharmoniker</w:t>
      </w:r>
      <w:proofErr w:type="spellEnd"/>
      <w:r w:rsidRPr="00AB2004">
        <w:rPr>
          <w:rFonts w:ascii="Open Sans" w:hAnsi="Open Sans" w:cs="Open Sans"/>
        </w:rPr>
        <w:t xml:space="preserve">, la </w:t>
      </w:r>
      <w:r w:rsidRPr="00E077DB">
        <w:rPr>
          <w:rFonts w:ascii="Open Sans" w:hAnsi="Open Sans" w:cs="Open Sans"/>
          <w:i/>
          <w:iCs/>
        </w:rPr>
        <w:t>New York Philharmonic</w:t>
      </w:r>
      <w:r w:rsidRPr="00AB2004">
        <w:rPr>
          <w:rFonts w:ascii="Open Sans" w:hAnsi="Open Sans" w:cs="Open Sans"/>
        </w:rPr>
        <w:t xml:space="preserve">, la </w:t>
      </w:r>
      <w:r w:rsidRPr="00E077DB">
        <w:rPr>
          <w:rFonts w:ascii="Open Sans" w:hAnsi="Open Sans" w:cs="Open Sans"/>
          <w:i/>
          <w:iCs/>
        </w:rPr>
        <w:t>Cleveland Orchestra</w:t>
      </w:r>
      <w:r w:rsidRPr="00AB2004">
        <w:rPr>
          <w:rFonts w:ascii="Open Sans" w:hAnsi="Open Sans" w:cs="Open Sans"/>
        </w:rPr>
        <w:t xml:space="preserve">, la </w:t>
      </w:r>
      <w:r w:rsidRPr="00CB7BC0">
        <w:rPr>
          <w:rFonts w:ascii="Open Sans" w:hAnsi="Open Sans" w:cs="Open Sans"/>
          <w:i/>
          <w:iCs/>
        </w:rPr>
        <w:t>Chicago Symphony Orchestra</w:t>
      </w:r>
      <w:r w:rsidRPr="00AB2004">
        <w:rPr>
          <w:rFonts w:ascii="Open Sans" w:hAnsi="Open Sans" w:cs="Open Sans"/>
        </w:rPr>
        <w:t xml:space="preserve">, la </w:t>
      </w:r>
      <w:r w:rsidRPr="00CB7BC0">
        <w:rPr>
          <w:rFonts w:ascii="Open Sans" w:hAnsi="Open Sans" w:cs="Open Sans"/>
          <w:i/>
          <w:iCs/>
        </w:rPr>
        <w:t>San Francisco Symphony Orchestra</w:t>
      </w:r>
      <w:r w:rsidRPr="00AB2004">
        <w:rPr>
          <w:rFonts w:ascii="Open Sans" w:hAnsi="Open Sans" w:cs="Open Sans"/>
        </w:rPr>
        <w:t xml:space="preserve">, la </w:t>
      </w:r>
      <w:r w:rsidRPr="00CB7BC0">
        <w:rPr>
          <w:rFonts w:ascii="Open Sans" w:hAnsi="Open Sans" w:cs="Open Sans"/>
          <w:i/>
          <w:iCs/>
        </w:rPr>
        <w:t>Pittsburgh Symphony Orchestra</w:t>
      </w:r>
      <w:r w:rsidRPr="00AB2004">
        <w:rPr>
          <w:rFonts w:ascii="Open Sans" w:hAnsi="Open Sans" w:cs="Open Sans"/>
        </w:rPr>
        <w:t xml:space="preserve">, la </w:t>
      </w:r>
      <w:r w:rsidRPr="00CB7BC0">
        <w:rPr>
          <w:rFonts w:ascii="Open Sans" w:hAnsi="Open Sans" w:cs="Open Sans"/>
          <w:i/>
          <w:iCs/>
        </w:rPr>
        <w:t>London Symphony Orchestra</w:t>
      </w:r>
      <w:r w:rsidRPr="00AB2004">
        <w:rPr>
          <w:rFonts w:ascii="Open Sans" w:hAnsi="Open Sans" w:cs="Open Sans"/>
        </w:rPr>
        <w:t xml:space="preserve">, la </w:t>
      </w:r>
      <w:r w:rsidRPr="00CB7BC0">
        <w:rPr>
          <w:rFonts w:ascii="Open Sans" w:hAnsi="Open Sans" w:cs="Open Sans"/>
          <w:i/>
          <w:iCs/>
        </w:rPr>
        <w:t>Philharmonia Orchestra</w:t>
      </w:r>
      <w:r w:rsidRPr="00AB2004">
        <w:rPr>
          <w:rFonts w:ascii="Open Sans" w:hAnsi="Open Sans" w:cs="Open Sans"/>
        </w:rPr>
        <w:t xml:space="preserve">, </w:t>
      </w:r>
      <w:proofErr w:type="spellStart"/>
      <w:r w:rsidRPr="00AB2004">
        <w:rPr>
          <w:rFonts w:ascii="Open Sans" w:hAnsi="Open Sans" w:cs="Open Sans"/>
        </w:rPr>
        <w:t>l'</w:t>
      </w:r>
      <w:r w:rsidRPr="00CB7BC0">
        <w:rPr>
          <w:rFonts w:ascii="Open Sans" w:hAnsi="Open Sans" w:cs="Open Sans"/>
          <w:i/>
          <w:iCs/>
        </w:rPr>
        <w:t>Orchestre</w:t>
      </w:r>
      <w:proofErr w:type="spellEnd"/>
      <w:r w:rsidRPr="00CB7BC0">
        <w:rPr>
          <w:rFonts w:ascii="Open Sans" w:hAnsi="Open Sans" w:cs="Open Sans"/>
          <w:i/>
          <w:iCs/>
        </w:rPr>
        <w:t xml:space="preserve"> de Paris</w:t>
      </w:r>
      <w:r w:rsidRPr="00AB2004">
        <w:rPr>
          <w:rFonts w:ascii="Open Sans" w:hAnsi="Open Sans" w:cs="Open Sans"/>
        </w:rPr>
        <w:t xml:space="preserve">, </w:t>
      </w:r>
      <w:proofErr w:type="spellStart"/>
      <w:r w:rsidRPr="00AB2004">
        <w:rPr>
          <w:rFonts w:ascii="Open Sans" w:hAnsi="Open Sans" w:cs="Open Sans"/>
        </w:rPr>
        <w:t>l'</w:t>
      </w:r>
      <w:r w:rsidRPr="00CB7BC0">
        <w:rPr>
          <w:rFonts w:ascii="Open Sans" w:hAnsi="Open Sans" w:cs="Open Sans"/>
          <w:i/>
          <w:iCs/>
        </w:rPr>
        <w:t>Orchestre</w:t>
      </w:r>
      <w:proofErr w:type="spellEnd"/>
      <w:r w:rsidRPr="00CB7BC0">
        <w:rPr>
          <w:rFonts w:ascii="Open Sans" w:hAnsi="Open Sans" w:cs="Open Sans"/>
          <w:i/>
          <w:iCs/>
        </w:rPr>
        <w:t xml:space="preserve"> National de France</w:t>
      </w:r>
      <w:r w:rsidRPr="00AB2004">
        <w:rPr>
          <w:rFonts w:ascii="Open Sans" w:hAnsi="Open Sans" w:cs="Open Sans"/>
        </w:rPr>
        <w:t xml:space="preserve">, </w:t>
      </w:r>
      <w:proofErr w:type="spellStart"/>
      <w:r w:rsidRPr="00AB2004">
        <w:rPr>
          <w:rFonts w:ascii="Open Sans" w:hAnsi="Open Sans" w:cs="Open Sans"/>
        </w:rPr>
        <w:t>l'</w:t>
      </w:r>
      <w:r w:rsidRPr="00CB7BC0">
        <w:rPr>
          <w:rFonts w:ascii="Open Sans" w:hAnsi="Open Sans" w:cs="Open Sans"/>
          <w:i/>
          <w:iCs/>
        </w:rPr>
        <w:t>Orchestre</w:t>
      </w:r>
      <w:proofErr w:type="spellEnd"/>
      <w:r w:rsidRPr="00CB7BC0">
        <w:rPr>
          <w:rFonts w:ascii="Open Sans" w:hAnsi="Open Sans" w:cs="Open Sans"/>
          <w:i/>
          <w:iCs/>
        </w:rPr>
        <w:t xml:space="preserve"> Philharmonique de Radio France</w:t>
      </w:r>
      <w:r w:rsidRPr="00AB2004">
        <w:rPr>
          <w:rFonts w:ascii="Open Sans" w:hAnsi="Open Sans" w:cs="Open Sans"/>
        </w:rPr>
        <w:t xml:space="preserve">, </w:t>
      </w:r>
      <w:r w:rsidR="00F51B67">
        <w:rPr>
          <w:rFonts w:ascii="Open Sans" w:hAnsi="Open Sans" w:cs="Open Sans"/>
        </w:rPr>
        <w:t>l’Orchestra del Gewandhaus di Lipsia</w:t>
      </w:r>
      <w:r w:rsidRPr="00AB2004">
        <w:rPr>
          <w:rFonts w:ascii="Open Sans" w:hAnsi="Open Sans" w:cs="Open Sans"/>
        </w:rPr>
        <w:t xml:space="preserve">, la </w:t>
      </w:r>
      <w:proofErr w:type="spellStart"/>
      <w:r w:rsidRPr="00CB7BC0">
        <w:rPr>
          <w:rFonts w:ascii="Open Sans" w:hAnsi="Open Sans" w:cs="Open Sans"/>
          <w:i/>
          <w:iCs/>
        </w:rPr>
        <w:t>Tonhalle-Orchester</w:t>
      </w:r>
      <w:proofErr w:type="spellEnd"/>
      <w:r w:rsidRPr="00CB7BC0">
        <w:rPr>
          <w:rFonts w:ascii="Open Sans" w:hAnsi="Open Sans" w:cs="Open Sans"/>
          <w:i/>
          <w:iCs/>
        </w:rPr>
        <w:t xml:space="preserve"> </w:t>
      </w:r>
      <w:proofErr w:type="spellStart"/>
      <w:r w:rsidRPr="00CB7BC0">
        <w:rPr>
          <w:rFonts w:ascii="Open Sans" w:hAnsi="Open Sans" w:cs="Open Sans"/>
          <w:i/>
          <w:iCs/>
        </w:rPr>
        <w:t>Zürich</w:t>
      </w:r>
      <w:proofErr w:type="spellEnd"/>
      <w:r w:rsidRPr="00AB2004">
        <w:rPr>
          <w:rFonts w:ascii="Open Sans" w:hAnsi="Open Sans" w:cs="Open Sans"/>
        </w:rPr>
        <w:t xml:space="preserve"> e</w:t>
      </w:r>
      <w:r w:rsidR="00F51B67">
        <w:rPr>
          <w:rFonts w:ascii="Open Sans" w:hAnsi="Open Sans" w:cs="Open Sans"/>
        </w:rPr>
        <w:t xml:space="preserve"> </w:t>
      </w:r>
      <w:r w:rsidRPr="00AB2004">
        <w:rPr>
          <w:rFonts w:ascii="Open Sans" w:hAnsi="Open Sans" w:cs="Open Sans"/>
        </w:rPr>
        <w:t>l'Orchestra dell'Accademia Nazionale di Santa Cecilia</w:t>
      </w:r>
      <w:r w:rsidR="003B48A8">
        <w:rPr>
          <w:rFonts w:ascii="Open Sans" w:hAnsi="Open Sans" w:cs="Open Sans"/>
        </w:rPr>
        <w:t xml:space="preserve"> di Roma</w:t>
      </w:r>
      <w:r w:rsidRPr="00AB2004">
        <w:rPr>
          <w:rFonts w:ascii="Open Sans" w:hAnsi="Open Sans" w:cs="Open Sans"/>
        </w:rPr>
        <w:t xml:space="preserve">. Si è esibito sotto la </w:t>
      </w:r>
      <w:r w:rsidR="00564ABF">
        <w:rPr>
          <w:rFonts w:ascii="Open Sans" w:hAnsi="Open Sans" w:cs="Open Sans"/>
        </w:rPr>
        <w:t>guida</w:t>
      </w:r>
      <w:r w:rsidRPr="00AB2004">
        <w:rPr>
          <w:rFonts w:ascii="Open Sans" w:hAnsi="Open Sans" w:cs="Open Sans"/>
        </w:rPr>
        <w:t xml:space="preserve"> di direttori </w:t>
      </w:r>
      <w:r w:rsidR="00030436">
        <w:rPr>
          <w:rFonts w:ascii="Open Sans" w:hAnsi="Open Sans" w:cs="Open Sans"/>
        </w:rPr>
        <w:t>del calibro di</w:t>
      </w:r>
      <w:r w:rsidRPr="00AB2004">
        <w:rPr>
          <w:rFonts w:ascii="Open Sans" w:hAnsi="Open Sans" w:cs="Open Sans"/>
        </w:rPr>
        <w:t xml:space="preserve"> Pierre Boulez, </w:t>
      </w:r>
      <w:proofErr w:type="spellStart"/>
      <w:r w:rsidRPr="00AB2004">
        <w:rPr>
          <w:rFonts w:ascii="Open Sans" w:hAnsi="Open Sans" w:cs="Open Sans"/>
        </w:rPr>
        <w:t>Esa</w:t>
      </w:r>
      <w:proofErr w:type="spellEnd"/>
      <w:r w:rsidRPr="00AB2004">
        <w:rPr>
          <w:rFonts w:ascii="Open Sans" w:hAnsi="Open Sans" w:cs="Open Sans"/>
        </w:rPr>
        <w:t>-Pekka Salonen, Herbert Blomstedt, Semyon Bychkov, Thomas Adès, Philippe Jordan, Andris Nelsons, Sir Antonio Pappano, Tugan Sokhiev, Gianandrea Noseda, François-Xavier Roth e Mikko Franck.</w:t>
      </w:r>
    </w:p>
    <w:p w14:paraId="5EB872E1" w14:textId="13E4783C" w:rsidR="00AB2004" w:rsidRPr="00AB2004" w:rsidRDefault="0000468C" w:rsidP="00AB2004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Bertrand Chamayou registra in </w:t>
      </w:r>
      <w:r w:rsidR="00AB2004" w:rsidRPr="00AB2004">
        <w:rPr>
          <w:rFonts w:ascii="Open Sans" w:hAnsi="Open Sans" w:cs="Open Sans"/>
        </w:rPr>
        <w:t>esclusiv</w:t>
      </w:r>
      <w:r>
        <w:rPr>
          <w:rFonts w:ascii="Open Sans" w:hAnsi="Open Sans" w:cs="Open Sans"/>
        </w:rPr>
        <w:t>a</w:t>
      </w:r>
      <w:r w:rsidR="00AB2004" w:rsidRPr="00AB2004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per</w:t>
      </w:r>
      <w:r w:rsidR="00AB2004" w:rsidRPr="00AB2004">
        <w:rPr>
          <w:rFonts w:ascii="Open Sans" w:hAnsi="Open Sans" w:cs="Open Sans"/>
        </w:rPr>
        <w:t xml:space="preserve"> </w:t>
      </w:r>
      <w:r w:rsidR="00AB2004" w:rsidRPr="00CB7BC0">
        <w:rPr>
          <w:rFonts w:ascii="Open Sans" w:hAnsi="Open Sans" w:cs="Open Sans"/>
          <w:i/>
          <w:iCs/>
        </w:rPr>
        <w:t xml:space="preserve">Warner </w:t>
      </w:r>
      <w:proofErr w:type="spellStart"/>
      <w:r w:rsidR="00AB2004" w:rsidRPr="00CB7BC0">
        <w:rPr>
          <w:rFonts w:ascii="Open Sans" w:hAnsi="Open Sans" w:cs="Open Sans"/>
          <w:i/>
          <w:iCs/>
        </w:rPr>
        <w:t>Classics</w:t>
      </w:r>
      <w:proofErr w:type="spellEnd"/>
      <w:r w:rsidR="00AB2004" w:rsidRPr="00CB7BC0">
        <w:rPr>
          <w:rFonts w:ascii="Open Sans" w:hAnsi="Open Sans" w:cs="Open Sans"/>
          <w:i/>
          <w:iCs/>
        </w:rPr>
        <w:t>/Erato</w:t>
      </w:r>
      <w:r w:rsidR="00AB2004" w:rsidRPr="00AB2004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ed</w:t>
      </w:r>
      <w:r w:rsidR="00AB2004" w:rsidRPr="00AB2004">
        <w:rPr>
          <w:rFonts w:ascii="Open Sans" w:hAnsi="Open Sans" w:cs="Open Sans"/>
        </w:rPr>
        <w:t xml:space="preserve"> ha una discografia acclamata dalla critica</w:t>
      </w:r>
      <w:r w:rsidR="00E01118">
        <w:rPr>
          <w:rFonts w:ascii="Open Sans" w:hAnsi="Open Sans" w:cs="Open Sans"/>
        </w:rPr>
        <w:t>,</w:t>
      </w:r>
      <w:r w:rsidR="00AB2004" w:rsidRPr="00AB2004">
        <w:rPr>
          <w:rFonts w:ascii="Open Sans" w:hAnsi="Open Sans" w:cs="Open Sans"/>
        </w:rPr>
        <w:t xml:space="preserve"> che riflette l'ampiezza del suo repertorio, la sua curiosità e il suo approccio avventuroso alla musica. </w:t>
      </w:r>
      <w:r w:rsidR="006A44BF" w:rsidRPr="00AB2004">
        <w:rPr>
          <w:rFonts w:ascii="Open Sans" w:hAnsi="Open Sans" w:cs="Open Sans"/>
        </w:rPr>
        <w:t xml:space="preserve">Dagli </w:t>
      </w:r>
      <w:proofErr w:type="spellStart"/>
      <w:r w:rsidR="006A44BF" w:rsidRPr="006A44BF">
        <w:rPr>
          <w:rFonts w:ascii="Open Sans" w:hAnsi="Open Sans" w:cs="Open Sans"/>
          <w:i/>
          <w:iCs/>
        </w:rPr>
        <w:t>Années</w:t>
      </w:r>
      <w:proofErr w:type="spellEnd"/>
      <w:r w:rsidR="00AB2004" w:rsidRPr="006A44BF">
        <w:rPr>
          <w:rFonts w:ascii="Open Sans" w:hAnsi="Open Sans" w:cs="Open Sans"/>
          <w:i/>
          <w:iCs/>
        </w:rPr>
        <w:t xml:space="preserve"> de </w:t>
      </w:r>
      <w:proofErr w:type="spellStart"/>
      <w:r w:rsidR="00AB2004" w:rsidRPr="006A44BF">
        <w:rPr>
          <w:rFonts w:ascii="Open Sans" w:hAnsi="Open Sans" w:cs="Open Sans"/>
          <w:i/>
          <w:iCs/>
        </w:rPr>
        <w:t>pèlerinage</w:t>
      </w:r>
      <w:proofErr w:type="spellEnd"/>
      <w:r w:rsidR="00AB2004" w:rsidRPr="00AB2004">
        <w:rPr>
          <w:rFonts w:ascii="Open Sans" w:hAnsi="Open Sans" w:cs="Open Sans"/>
        </w:rPr>
        <w:t xml:space="preserve"> di </w:t>
      </w:r>
      <w:r w:rsidR="002E743D" w:rsidRPr="00AB2004">
        <w:rPr>
          <w:rFonts w:ascii="Open Sans" w:hAnsi="Open Sans" w:cs="Open Sans"/>
        </w:rPr>
        <w:t>Liszt e</w:t>
      </w:r>
      <w:r w:rsidR="00AB2004" w:rsidRPr="00AB2004">
        <w:rPr>
          <w:rFonts w:ascii="Open Sans" w:hAnsi="Open Sans" w:cs="Open Sans"/>
        </w:rPr>
        <w:t xml:space="preserve"> l'integrale delle opere per pianoforte solo di Ravel </w:t>
      </w:r>
      <w:r w:rsidR="00273348">
        <w:rPr>
          <w:rFonts w:ascii="Open Sans" w:hAnsi="Open Sans" w:cs="Open Sans"/>
        </w:rPr>
        <w:t>(</w:t>
      </w:r>
      <w:r w:rsidR="00AB2004" w:rsidRPr="00AB2004">
        <w:rPr>
          <w:rFonts w:ascii="Open Sans" w:hAnsi="Open Sans" w:cs="Open Sans"/>
        </w:rPr>
        <w:t xml:space="preserve">premiata con un </w:t>
      </w:r>
      <w:r w:rsidR="00AB2004" w:rsidRPr="006A44BF">
        <w:rPr>
          <w:rFonts w:ascii="Open Sans" w:hAnsi="Open Sans" w:cs="Open Sans"/>
          <w:i/>
          <w:iCs/>
        </w:rPr>
        <w:t xml:space="preserve">ECHO </w:t>
      </w:r>
      <w:proofErr w:type="spellStart"/>
      <w:r w:rsidR="00AB2004" w:rsidRPr="006A44BF">
        <w:rPr>
          <w:rFonts w:ascii="Open Sans" w:hAnsi="Open Sans" w:cs="Open Sans"/>
          <w:i/>
          <w:iCs/>
        </w:rPr>
        <w:t>Klassik</w:t>
      </w:r>
      <w:proofErr w:type="spellEnd"/>
      <w:r w:rsidR="00AB2004" w:rsidRPr="00AB2004">
        <w:rPr>
          <w:rFonts w:ascii="Open Sans" w:hAnsi="Open Sans" w:cs="Open Sans"/>
        </w:rPr>
        <w:t xml:space="preserve"> nel </w:t>
      </w:r>
      <w:r w:rsidR="002E743D" w:rsidRPr="00AB2004">
        <w:rPr>
          <w:rFonts w:ascii="Open Sans" w:hAnsi="Open Sans" w:cs="Open Sans"/>
        </w:rPr>
        <w:t>2016</w:t>
      </w:r>
      <w:r w:rsidR="00273348">
        <w:rPr>
          <w:rFonts w:ascii="Open Sans" w:hAnsi="Open Sans" w:cs="Open Sans"/>
        </w:rPr>
        <w:t>)</w:t>
      </w:r>
      <w:r w:rsidR="00AB2004" w:rsidRPr="00AB2004">
        <w:rPr>
          <w:rFonts w:ascii="Open Sans" w:hAnsi="Open Sans" w:cs="Open Sans"/>
        </w:rPr>
        <w:t xml:space="preserve"> ai Concerti per pianoforte n. 2</w:t>
      </w:r>
      <w:r w:rsidR="006A44BF" w:rsidRPr="00AB2004">
        <w:rPr>
          <w:rFonts w:ascii="Open Sans" w:hAnsi="Open Sans" w:cs="Open Sans"/>
        </w:rPr>
        <w:t xml:space="preserve"> e</w:t>
      </w:r>
      <w:r w:rsidR="006A44BF">
        <w:rPr>
          <w:rFonts w:ascii="Open Sans" w:hAnsi="Open Sans" w:cs="Open Sans"/>
        </w:rPr>
        <w:t xml:space="preserve"> </w:t>
      </w:r>
      <w:r w:rsidR="00AB2004" w:rsidRPr="00AB2004">
        <w:rPr>
          <w:rFonts w:ascii="Open Sans" w:hAnsi="Open Sans" w:cs="Open Sans"/>
        </w:rPr>
        <w:t>5 di Saint-Saëns,</w:t>
      </w:r>
      <w:r w:rsidR="00170EF7">
        <w:rPr>
          <w:rFonts w:ascii="Open Sans" w:hAnsi="Open Sans" w:cs="Open Sans"/>
        </w:rPr>
        <w:t xml:space="preserve"> premiati come registrazione dell’anno da </w:t>
      </w:r>
      <w:r w:rsidR="00273348" w:rsidRPr="002E743D">
        <w:rPr>
          <w:rFonts w:ascii="Open Sans" w:hAnsi="Open Sans" w:cs="Open Sans"/>
          <w:i/>
          <w:iCs/>
        </w:rPr>
        <w:t>Gramophone</w:t>
      </w:r>
      <w:r w:rsidR="00273348" w:rsidRPr="00AB2004">
        <w:rPr>
          <w:rFonts w:ascii="Open Sans" w:hAnsi="Open Sans" w:cs="Open Sans"/>
        </w:rPr>
        <w:t xml:space="preserve"> nel</w:t>
      </w:r>
      <w:r w:rsidR="00AB2004" w:rsidRPr="00AB2004">
        <w:rPr>
          <w:rFonts w:ascii="Open Sans" w:hAnsi="Open Sans" w:cs="Open Sans"/>
        </w:rPr>
        <w:t xml:space="preserve"> 2019, le sue incisioni hanno ottenuto riconoscimenti internazionali. Tra i suoi progetti </w:t>
      </w:r>
      <w:r w:rsidR="00273348">
        <w:rPr>
          <w:rFonts w:ascii="Open Sans" w:hAnsi="Open Sans" w:cs="Open Sans"/>
        </w:rPr>
        <w:t xml:space="preserve">discografici </w:t>
      </w:r>
      <w:r w:rsidR="00AB2004" w:rsidRPr="00AB2004">
        <w:rPr>
          <w:rFonts w:ascii="Open Sans" w:hAnsi="Open Sans" w:cs="Open Sans"/>
        </w:rPr>
        <w:t>più ambiziosi spicca</w:t>
      </w:r>
      <w:r w:rsidR="00273348">
        <w:rPr>
          <w:rFonts w:ascii="Open Sans" w:hAnsi="Open Sans" w:cs="Open Sans"/>
        </w:rPr>
        <w:t xml:space="preserve">no i </w:t>
      </w:r>
      <w:proofErr w:type="spellStart"/>
      <w:r w:rsidR="00AB2004" w:rsidRPr="00273348">
        <w:rPr>
          <w:rFonts w:ascii="Open Sans" w:hAnsi="Open Sans" w:cs="Open Sans"/>
          <w:i/>
          <w:iCs/>
        </w:rPr>
        <w:t>Vingt</w:t>
      </w:r>
      <w:proofErr w:type="spellEnd"/>
      <w:r w:rsidR="00AB2004" w:rsidRPr="00273348">
        <w:rPr>
          <w:rFonts w:ascii="Open Sans" w:hAnsi="Open Sans" w:cs="Open Sans"/>
          <w:i/>
          <w:iCs/>
        </w:rPr>
        <w:t xml:space="preserve"> Regards sur l'Enfant-</w:t>
      </w:r>
      <w:r w:rsidR="00273348" w:rsidRPr="00273348">
        <w:rPr>
          <w:rFonts w:ascii="Open Sans" w:hAnsi="Open Sans" w:cs="Open Sans"/>
          <w:i/>
          <w:iCs/>
        </w:rPr>
        <w:t>Jésus</w:t>
      </w:r>
      <w:r w:rsidR="00273348" w:rsidRPr="00AB2004">
        <w:rPr>
          <w:rFonts w:ascii="Open Sans" w:hAnsi="Open Sans" w:cs="Open Sans"/>
        </w:rPr>
        <w:t xml:space="preserve"> (</w:t>
      </w:r>
      <w:r w:rsidR="00AB2004" w:rsidRPr="00AB2004">
        <w:rPr>
          <w:rFonts w:ascii="Open Sans" w:hAnsi="Open Sans" w:cs="Open Sans"/>
        </w:rPr>
        <w:t xml:space="preserve">2022) di Messiaen, insieme a programmi più personali </w:t>
      </w:r>
      <w:r w:rsidR="00273348" w:rsidRPr="00AB2004">
        <w:rPr>
          <w:rFonts w:ascii="Open Sans" w:hAnsi="Open Sans" w:cs="Open Sans"/>
        </w:rPr>
        <w:t xml:space="preserve">come </w:t>
      </w:r>
      <w:r w:rsidR="00273348">
        <w:rPr>
          <w:rFonts w:ascii="Open Sans" w:hAnsi="Open Sans" w:cs="Open Sans"/>
        </w:rPr>
        <w:t>“</w:t>
      </w:r>
      <w:r w:rsidR="00273348" w:rsidRPr="00273348">
        <w:rPr>
          <w:rFonts w:ascii="Open Sans" w:hAnsi="Open Sans" w:cs="Open Sans"/>
          <w:i/>
          <w:iCs/>
        </w:rPr>
        <w:t>Good</w:t>
      </w:r>
      <w:r w:rsidR="00AB2004" w:rsidRPr="00273348">
        <w:rPr>
          <w:rFonts w:ascii="Open Sans" w:hAnsi="Open Sans" w:cs="Open Sans"/>
          <w:i/>
          <w:iCs/>
        </w:rPr>
        <w:t xml:space="preserve"> </w:t>
      </w:r>
      <w:r w:rsidR="00273348" w:rsidRPr="00273348">
        <w:rPr>
          <w:rFonts w:ascii="Open Sans" w:hAnsi="Open Sans" w:cs="Open Sans"/>
          <w:i/>
          <w:iCs/>
        </w:rPr>
        <w:t xml:space="preserve">Night! </w:t>
      </w:r>
      <w:r w:rsidR="00AB2004" w:rsidRPr="00273348">
        <w:rPr>
          <w:rFonts w:ascii="Open Sans" w:hAnsi="Open Sans" w:cs="Open Sans"/>
          <w:i/>
          <w:iCs/>
        </w:rPr>
        <w:t>Letter(s) to Erik Satie</w:t>
      </w:r>
      <w:r w:rsidR="00273348">
        <w:rPr>
          <w:rFonts w:ascii="Open Sans" w:hAnsi="Open Sans" w:cs="Open Sans"/>
        </w:rPr>
        <w:t>”</w:t>
      </w:r>
      <w:r w:rsidR="00AB2004" w:rsidRPr="00AB2004">
        <w:rPr>
          <w:rFonts w:ascii="Open Sans" w:hAnsi="Open Sans" w:cs="Open Sans"/>
        </w:rPr>
        <w:t xml:space="preserve"> e </w:t>
      </w:r>
      <w:r w:rsidR="00273348">
        <w:rPr>
          <w:rFonts w:ascii="Open Sans" w:hAnsi="Open Sans" w:cs="Open Sans"/>
        </w:rPr>
        <w:t>“</w:t>
      </w:r>
      <w:r w:rsidR="00AB2004" w:rsidRPr="00273348">
        <w:rPr>
          <w:rFonts w:ascii="Open Sans" w:hAnsi="Open Sans" w:cs="Open Sans"/>
          <w:i/>
          <w:iCs/>
        </w:rPr>
        <w:t>Cage²</w:t>
      </w:r>
      <w:r w:rsidR="00273348">
        <w:rPr>
          <w:rFonts w:ascii="Open Sans" w:hAnsi="Open Sans" w:cs="Open Sans"/>
        </w:rPr>
        <w:t>”</w:t>
      </w:r>
      <w:r w:rsidR="00AB2004" w:rsidRPr="00AB2004">
        <w:rPr>
          <w:rFonts w:ascii="Open Sans" w:hAnsi="Open Sans" w:cs="Open Sans"/>
        </w:rPr>
        <w:t xml:space="preserve">, dedicato alla musica di John Cage. La sua recente registrazione delle opere per pianoforte a quattro mani </w:t>
      </w:r>
      <w:r w:rsidR="00605438">
        <w:rPr>
          <w:rFonts w:ascii="Open Sans" w:hAnsi="Open Sans" w:cs="Open Sans"/>
        </w:rPr>
        <w:t>di Schubert</w:t>
      </w:r>
      <w:r w:rsidR="00D652AB">
        <w:rPr>
          <w:rFonts w:ascii="Open Sans" w:hAnsi="Open Sans" w:cs="Open Sans"/>
        </w:rPr>
        <w:t xml:space="preserve">, eseguite </w:t>
      </w:r>
      <w:r w:rsidR="00AB2004" w:rsidRPr="00AB2004">
        <w:rPr>
          <w:rFonts w:ascii="Open Sans" w:hAnsi="Open Sans" w:cs="Open Sans"/>
        </w:rPr>
        <w:t xml:space="preserve">con Leif Ove Andsnes ha vinto il </w:t>
      </w:r>
      <w:r w:rsidR="00AB2004" w:rsidRPr="00273348">
        <w:rPr>
          <w:rFonts w:ascii="Open Sans" w:hAnsi="Open Sans" w:cs="Open Sans"/>
          <w:i/>
          <w:iCs/>
        </w:rPr>
        <w:t>Piano Award</w:t>
      </w:r>
      <w:r w:rsidR="00AB2004" w:rsidRPr="00AB2004">
        <w:rPr>
          <w:rFonts w:ascii="Open Sans" w:hAnsi="Open Sans" w:cs="Open Sans"/>
        </w:rPr>
        <w:t xml:space="preserve"> ai </w:t>
      </w:r>
      <w:r w:rsidR="00AB2004" w:rsidRPr="00273348">
        <w:rPr>
          <w:rFonts w:ascii="Open Sans" w:hAnsi="Open Sans" w:cs="Open Sans"/>
          <w:i/>
          <w:iCs/>
        </w:rPr>
        <w:t>Gramophone Classical Music Awards</w:t>
      </w:r>
      <w:r w:rsidR="00AB2004" w:rsidRPr="00AB2004">
        <w:rPr>
          <w:rFonts w:ascii="Open Sans" w:hAnsi="Open Sans" w:cs="Open Sans"/>
        </w:rPr>
        <w:t xml:space="preserve"> del </w:t>
      </w:r>
      <w:r w:rsidR="00273348" w:rsidRPr="00AB2004">
        <w:rPr>
          <w:rFonts w:ascii="Open Sans" w:hAnsi="Open Sans" w:cs="Open Sans"/>
        </w:rPr>
        <w:t>2026,</w:t>
      </w:r>
      <w:r w:rsidR="00AB2004" w:rsidRPr="00AB2004">
        <w:rPr>
          <w:rFonts w:ascii="Open Sans" w:hAnsi="Open Sans" w:cs="Open Sans"/>
        </w:rPr>
        <w:t xml:space="preserve"> segnando il suo secondo trionfo ai </w:t>
      </w:r>
      <w:r w:rsidR="00AB2004" w:rsidRPr="00273348">
        <w:rPr>
          <w:rFonts w:ascii="Open Sans" w:hAnsi="Open Sans" w:cs="Open Sans"/>
          <w:i/>
          <w:iCs/>
        </w:rPr>
        <w:t>Gramophone</w:t>
      </w:r>
      <w:r w:rsidR="00AB2004" w:rsidRPr="00AB2004">
        <w:rPr>
          <w:rFonts w:ascii="Open Sans" w:hAnsi="Open Sans" w:cs="Open Sans"/>
        </w:rPr>
        <w:t xml:space="preserve">. Altre recenti pubblicazioni </w:t>
      </w:r>
      <w:r w:rsidR="00273348" w:rsidRPr="00AB2004">
        <w:rPr>
          <w:rFonts w:ascii="Open Sans" w:hAnsi="Open Sans" w:cs="Open Sans"/>
        </w:rPr>
        <w:t xml:space="preserve">includono </w:t>
      </w:r>
      <w:r w:rsidR="00273348">
        <w:rPr>
          <w:rFonts w:ascii="Open Sans" w:hAnsi="Open Sans" w:cs="Open Sans"/>
        </w:rPr>
        <w:t>“</w:t>
      </w:r>
      <w:r w:rsidR="00273348" w:rsidRPr="00273348">
        <w:rPr>
          <w:rFonts w:ascii="Open Sans" w:hAnsi="Open Sans" w:cs="Open Sans"/>
          <w:i/>
          <w:iCs/>
        </w:rPr>
        <w:t>Ravel</w:t>
      </w:r>
      <w:r w:rsidR="00AB2004" w:rsidRPr="00273348">
        <w:rPr>
          <w:rFonts w:ascii="Open Sans" w:hAnsi="Open Sans" w:cs="Open Sans"/>
          <w:i/>
          <w:iCs/>
        </w:rPr>
        <w:t xml:space="preserve">: </w:t>
      </w:r>
      <w:proofErr w:type="spellStart"/>
      <w:r w:rsidR="00AB2004" w:rsidRPr="00273348">
        <w:rPr>
          <w:rFonts w:ascii="Open Sans" w:hAnsi="Open Sans" w:cs="Open Sans"/>
          <w:i/>
          <w:iCs/>
        </w:rPr>
        <w:t>Fragments</w:t>
      </w:r>
      <w:proofErr w:type="spellEnd"/>
      <w:r w:rsidR="00273348">
        <w:rPr>
          <w:rFonts w:ascii="Open Sans" w:hAnsi="Open Sans" w:cs="Open Sans"/>
        </w:rPr>
        <w:t>”</w:t>
      </w:r>
      <w:r w:rsidR="00AB2004" w:rsidRPr="00AB2004">
        <w:rPr>
          <w:rFonts w:ascii="Open Sans" w:hAnsi="Open Sans" w:cs="Open Sans"/>
        </w:rPr>
        <w:t xml:space="preserve"> e i </w:t>
      </w:r>
      <w:r w:rsidR="00FE66E7">
        <w:rPr>
          <w:rFonts w:ascii="Open Sans" w:hAnsi="Open Sans" w:cs="Open Sans"/>
        </w:rPr>
        <w:t>“</w:t>
      </w:r>
      <w:r w:rsidR="00FE66E7" w:rsidRPr="00FE66E7">
        <w:rPr>
          <w:rFonts w:ascii="Open Sans" w:hAnsi="Open Sans" w:cs="Open Sans"/>
          <w:i/>
          <w:iCs/>
        </w:rPr>
        <w:t xml:space="preserve">Lieder </w:t>
      </w:r>
      <w:proofErr w:type="spellStart"/>
      <w:r w:rsidR="00FE66E7" w:rsidRPr="00FE66E7">
        <w:rPr>
          <w:rFonts w:ascii="Open Sans" w:hAnsi="Open Sans" w:cs="Open Sans"/>
          <w:i/>
          <w:iCs/>
        </w:rPr>
        <w:t>ohne</w:t>
      </w:r>
      <w:proofErr w:type="spellEnd"/>
      <w:r w:rsidR="00FE66E7" w:rsidRPr="00FE66E7">
        <w:rPr>
          <w:rFonts w:ascii="Open Sans" w:hAnsi="Open Sans" w:cs="Open Sans"/>
          <w:i/>
          <w:iCs/>
        </w:rPr>
        <w:t xml:space="preserve"> </w:t>
      </w:r>
      <w:proofErr w:type="spellStart"/>
      <w:r w:rsidR="00FE66E7" w:rsidRPr="00FE66E7">
        <w:rPr>
          <w:rFonts w:ascii="Open Sans" w:hAnsi="Open Sans" w:cs="Open Sans"/>
          <w:i/>
          <w:iCs/>
        </w:rPr>
        <w:t>Worte</w:t>
      </w:r>
      <w:proofErr w:type="spellEnd"/>
      <w:r w:rsidR="00FE66E7">
        <w:rPr>
          <w:rFonts w:ascii="Open Sans" w:hAnsi="Open Sans" w:cs="Open Sans"/>
        </w:rPr>
        <w:t>”</w:t>
      </w:r>
      <w:r w:rsidR="00AB2004" w:rsidRPr="00AB2004">
        <w:rPr>
          <w:rFonts w:ascii="Open Sans" w:hAnsi="Open Sans" w:cs="Open Sans"/>
        </w:rPr>
        <w:t xml:space="preserve"> di </w:t>
      </w:r>
      <w:r w:rsidR="00FE66E7" w:rsidRPr="00AB2004">
        <w:rPr>
          <w:rFonts w:ascii="Open Sans" w:hAnsi="Open Sans" w:cs="Open Sans"/>
        </w:rPr>
        <w:t>Mendelssohn.</w:t>
      </w:r>
      <w:r w:rsidR="00AB2004" w:rsidRPr="00AB2004">
        <w:rPr>
          <w:rFonts w:ascii="Open Sans" w:hAnsi="Open Sans" w:cs="Open Sans"/>
        </w:rPr>
        <w:t xml:space="preserve"> Unico artista ad aver vinto per ben cinque volte il prestigioso premio francese </w:t>
      </w:r>
      <w:proofErr w:type="spellStart"/>
      <w:r w:rsidR="00AB2004" w:rsidRPr="00FE66E7">
        <w:rPr>
          <w:rFonts w:ascii="Open Sans" w:hAnsi="Open Sans" w:cs="Open Sans"/>
          <w:i/>
          <w:iCs/>
        </w:rPr>
        <w:t>Victoires</w:t>
      </w:r>
      <w:proofErr w:type="spellEnd"/>
      <w:r w:rsidR="00AB2004" w:rsidRPr="00FE66E7">
        <w:rPr>
          <w:rFonts w:ascii="Open Sans" w:hAnsi="Open Sans" w:cs="Open Sans"/>
          <w:i/>
          <w:iCs/>
        </w:rPr>
        <w:t xml:space="preserve"> de la Musique </w:t>
      </w:r>
      <w:proofErr w:type="spellStart"/>
      <w:r w:rsidR="00AB2004" w:rsidRPr="00FE66E7">
        <w:rPr>
          <w:rFonts w:ascii="Open Sans" w:hAnsi="Open Sans" w:cs="Open Sans"/>
          <w:i/>
          <w:iCs/>
        </w:rPr>
        <w:t>Classique</w:t>
      </w:r>
      <w:proofErr w:type="spellEnd"/>
      <w:r w:rsidR="00AB2004" w:rsidRPr="00AB2004">
        <w:rPr>
          <w:rFonts w:ascii="Open Sans" w:hAnsi="Open Sans" w:cs="Open Sans"/>
        </w:rPr>
        <w:t xml:space="preserve">, </w:t>
      </w:r>
      <w:r w:rsidR="00FE66E7">
        <w:rPr>
          <w:rFonts w:ascii="Open Sans" w:hAnsi="Open Sans" w:cs="Open Sans"/>
        </w:rPr>
        <w:t xml:space="preserve">Bertrand </w:t>
      </w:r>
      <w:r w:rsidR="00AB2004" w:rsidRPr="00AB2004">
        <w:rPr>
          <w:rFonts w:ascii="Open Sans" w:hAnsi="Open Sans" w:cs="Open Sans"/>
        </w:rPr>
        <w:t xml:space="preserve">Chamayou è Direttore Artistico del </w:t>
      </w:r>
      <w:r w:rsidR="00AB2004" w:rsidRPr="00FE66E7">
        <w:rPr>
          <w:rFonts w:ascii="Open Sans" w:hAnsi="Open Sans" w:cs="Open Sans"/>
          <w:i/>
          <w:iCs/>
        </w:rPr>
        <w:t>Festival Ravel</w:t>
      </w:r>
      <w:r w:rsidR="00AB2004" w:rsidRPr="00AB2004">
        <w:rPr>
          <w:rFonts w:ascii="Open Sans" w:hAnsi="Open Sans" w:cs="Open Sans"/>
        </w:rPr>
        <w:t xml:space="preserve"> nei Paesi Baschi francesi.</w:t>
      </w:r>
    </w:p>
    <w:p w14:paraId="6DC5700B" w14:textId="54B94D58" w:rsidR="00D81EFE" w:rsidRDefault="00AB2004" w:rsidP="00AB2004">
      <w:pPr>
        <w:pStyle w:val="Nessunaspaziatura"/>
        <w:spacing w:after="240"/>
        <w:jc w:val="both"/>
        <w:rPr>
          <w:rFonts w:ascii="Open Sans" w:hAnsi="Open Sans" w:cs="Open Sans"/>
        </w:rPr>
      </w:pPr>
      <w:r w:rsidRPr="00AB2004">
        <w:rPr>
          <w:rFonts w:ascii="Open Sans" w:hAnsi="Open Sans" w:cs="Open Sans"/>
        </w:rPr>
        <w:t>Nato a Tolosa, Bertrand Chamayou ha studiato con Jean-François Heisser al Conservatorio Nazionale Superiore di Musica di Parigi</w:t>
      </w:r>
      <w:r w:rsidR="00FE66E7">
        <w:rPr>
          <w:rFonts w:ascii="Open Sans" w:hAnsi="Open Sans" w:cs="Open Sans"/>
        </w:rPr>
        <w:t>,</w:t>
      </w:r>
      <w:r w:rsidRPr="00AB2004">
        <w:rPr>
          <w:rFonts w:ascii="Open Sans" w:hAnsi="Open Sans" w:cs="Open Sans"/>
        </w:rPr>
        <w:t xml:space="preserve"> prima di completare la sua formazione con Maria Curcio a Londra.</w:t>
      </w:r>
    </w:p>
    <w:p w14:paraId="48BA2ACC" w14:textId="2F2A3F91" w:rsidR="00D25071" w:rsidRPr="00DF75A7" w:rsidRDefault="00DF75A7" w:rsidP="00D25071">
      <w:pPr>
        <w:jc w:val="both"/>
        <w:rPr>
          <w:rFonts w:ascii="Open Sans" w:hAnsi="Open Sans" w:cs="Open Sans"/>
          <w:i/>
          <w:iCs/>
        </w:rPr>
      </w:pPr>
      <w:r w:rsidRPr="00DF75A7">
        <w:rPr>
          <w:rFonts w:ascii="Open Sans" w:hAnsi="Open Sans" w:cs="Open Sans"/>
          <w:i/>
          <w:iCs/>
        </w:rPr>
        <w:t>2026/27</w:t>
      </w:r>
    </w:p>
    <w:sectPr w:rsidR="00D25071" w:rsidRPr="00DF75A7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64983" w14:textId="77777777" w:rsidR="0064066E" w:rsidRDefault="0064066E" w:rsidP="00B94566">
      <w:pPr>
        <w:spacing w:after="0" w:line="240" w:lineRule="auto"/>
      </w:pPr>
      <w:r>
        <w:separator/>
      </w:r>
    </w:p>
  </w:endnote>
  <w:endnote w:type="continuationSeparator" w:id="0">
    <w:p w14:paraId="0D660D61" w14:textId="77777777" w:rsidR="0064066E" w:rsidRDefault="0064066E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altName w:val="Montserrat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72470" w14:textId="77777777" w:rsidR="0064066E" w:rsidRDefault="0064066E" w:rsidP="00B94566">
      <w:pPr>
        <w:spacing w:after="0" w:line="240" w:lineRule="auto"/>
      </w:pPr>
      <w:r>
        <w:separator/>
      </w:r>
    </w:p>
  </w:footnote>
  <w:footnote w:type="continuationSeparator" w:id="0">
    <w:p w14:paraId="0D00A119" w14:textId="77777777" w:rsidR="0064066E" w:rsidRDefault="0064066E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0468C"/>
    <w:rsid w:val="00030436"/>
    <w:rsid w:val="00090301"/>
    <w:rsid w:val="001063BA"/>
    <w:rsid w:val="00170EF7"/>
    <w:rsid w:val="00171100"/>
    <w:rsid w:val="00183CB9"/>
    <w:rsid w:val="001B56CB"/>
    <w:rsid w:val="0020550D"/>
    <w:rsid w:val="002209B5"/>
    <w:rsid w:val="00257FDE"/>
    <w:rsid w:val="00273348"/>
    <w:rsid w:val="002B5BF8"/>
    <w:rsid w:val="002E743D"/>
    <w:rsid w:val="00345E9E"/>
    <w:rsid w:val="003910ED"/>
    <w:rsid w:val="003A2254"/>
    <w:rsid w:val="003A4961"/>
    <w:rsid w:val="003B48A8"/>
    <w:rsid w:val="00462EC2"/>
    <w:rsid w:val="00564ABF"/>
    <w:rsid w:val="005C3EDD"/>
    <w:rsid w:val="00605438"/>
    <w:rsid w:val="0064066E"/>
    <w:rsid w:val="00645BA1"/>
    <w:rsid w:val="00647BF2"/>
    <w:rsid w:val="00662CA1"/>
    <w:rsid w:val="00694392"/>
    <w:rsid w:val="006A44BF"/>
    <w:rsid w:val="006E48A2"/>
    <w:rsid w:val="00727F67"/>
    <w:rsid w:val="007849D3"/>
    <w:rsid w:val="007C681A"/>
    <w:rsid w:val="00807D65"/>
    <w:rsid w:val="00821623"/>
    <w:rsid w:val="008A5DF2"/>
    <w:rsid w:val="008B3250"/>
    <w:rsid w:val="008E161E"/>
    <w:rsid w:val="00993D0D"/>
    <w:rsid w:val="009A10AE"/>
    <w:rsid w:val="009D650C"/>
    <w:rsid w:val="00A4116B"/>
    <w:rsid w:val="00A66C84"/>
    <w:rsid w:val="00A9281D"/>
    <w:rsid w:val="00AB2004"/>
    <w:rsid w:val="00AB25AF"/>
    <w:rsid w:val="00AD7E1B"/>
    <w:rsid w:val="00B439FE"/>
    <w:rsid w:val="00B462E6"/>
    <w:rsid w:val="00B94566"/>
    <w:rsid w:val="00C06E87"/>
    <w:rsid w:val="00C356C4"/>
    <w:rsid w:val="00C41A65"/>
    <w:rsid w:val="00C7202D"/>
    <w:rsid w:val="00C9151D"/>
    <w:rsid w:val="00CB7BC0"/>
    <w:rsid w:val="00CC52C1"/>
    <w:rsid w:val="00CC5E78"/>
    <w:rsid w:val="00CD53AD"/>
    <w:rsid w:val="00D25071"/>
    <w:rsid w:val="00D652AB"/>
    <w:rsid w:val="00D81EFE"/>
    <w:rsid w:val="00DA5EF6"/>
    <w:rsid w:val="00DC43AF"/>
    <w:rsid w:val="00DF75A7"/>
    <w:rsid w:val="00E01118"/>
    <w:rsid w:val="00E077DB"/>
    <w:rsid w:val="00E135CF"/>
    <w:rsid w:val="00E84912"/>
    <w:rsid w:val="00EB1C3F"/>
    <w:rsid w:val="00EC3975"/>
    <w:rsid w:val="00F51B67"/>
    <w:rsid w:val="00F55591"/>
    <w:rsid w:val="00F67DD5"/>
    <w:rsid w:val="00F93E5F"/>
    <w:rsid w:val="00FE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  <w:style w:type="paragraph" w:styleId="Nessunaspaziatura">
    <w:name w:val="No Spacing"/>
    <w:uiPriority w:val="1"/>
    <w:qFormat/>
    <w:rsid w:val="00993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7</cp:revision>
  <cp:lastPrinted>2026-10-28T11:11:00Z</cp:lastPrinted>
  <dcterms:created xsi:type="dcterms:W3CDTF">2026-10-28T11:13:00Z</dcterms:created>
  <dcterms:modified xsi:type="dcterms:W3CDTF">2026-10-29T14:11:00Z</dcterms:modified>
</cp:coreProperties>
</file>