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C9F9" w14:textId="0ADEB362" w:rsidR="009859CB" w:rsidRPr="006614CD" w:rsidRDefault="006614CD" w:rsidP="009859CB">
      <w:pPr>
        <w:spacing w:after="0"/>
        <w:jc w:val="center"/>
        <w:rPr>
          <w:rFonts w:ascii="Montserrat" w:hAnsi="Montserrat" w:cs="Open Sans"/>
          <w:sz w:val="28"/>
          <w:szCs w:val="28"/>
        </w:rPr>
      </w:pPr>
      <w:r w:rsidRPr="006614CD">
        <w:rPr>
          <w:rFonts w:ascii="Montserrat" w:hAnsi="Montserrat" w:cs="Open Sans"/>
          <w:sz w:val="28"/>
          <w:szCs w:val="28"/>
        </w:rPr>
        <w:t>MARC BOUCHKOV</w:t>
      </w:r>
    </w:p>
    <w:p w14:paraId="035A851A" w14:textId="097066BC" w:rsidR="009859CB" w:rsidRPr="006614CD" w:rsidRDefault="009859CB" w:rsidP="009859CB">
      <w:pPr>
        <w:spacing w:after="0"/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6614CD">
        <w:rPr>
          <w:rFonts w:ascii="Montserrat" w:hAnsi="Montserrat" w:cs="Open Sans"/>
          <w:i/>
          <w:iCs/>
          <w:sz w:val="24"/>
          <w:szCs w:val="24"/>
        </w:rPr>
        <w:t>Violin</w:t>
      </w:r>
      <w:r w:rsidR="001D6A07" w:rsidRPr="006614CD">
        <w:rPr>
          <w:rFonts w:ascii="Montserrat" w:hAnsi="Montserrat" w:cs="Open Sans"/>
          <w:i/>
          <w:iCs/>
          <w:sz w:val="24"/>
          <w:szCs w:val="24"/>
        </w:rPr>
        <w:t>o</w:t>
      </w:r>
    </w:p>
    <w:p w14:paraId="16BD6369" w14:textId="77777777" w:rsidR="009859CB" w:rsidRPr="006614CD" w:rsidRDefault="009859CB" w:rsidP="009859CB">
      <w:pPr>
        <w:rPr>
          <w:rFonts w:ascii="Open Sans" w:hAnsi="Open Sans" w:cs="Open Sans"/>
        </w:rPr>
      </w:pPr>
    </w:p>
    <w:p w14:paraId="260F40E9" w14:textId="77777777" w:rsidR="0023285D" w:rsidRDefault="0023285D" w:rsidP="00B87D70">
      <w:pPr>
        <w:jc w:val="both"/>
        <w:rPr>
          <w:rFonts w:ascii="Open Sans" w:hAnsi="Open Sans" w:cs="Open Sans"/>
        </w:rPr>
      </w:pPr>
      <w:r w:rsidRPr="0023285D">
        <w:rPr>
          <w:rFonts w:ascii="Open Sans" w:hAnsi="Open Sans" w:cs="Open Sans"/>
        </w:rPr>
        <w:t>Violinista belga di origine russo-ucraina, Marc Bouchkov, artista sofisticato e dall'aplomb impeccabile, si sta rivelando uno dei musicisti più unici e poliedrici della nuova generazione.</w:t>
      </w:r>
    </w:p>
    <w:p w14:paraId="15854703" w14:textId="0ABD70C2" w:rsidR="00611ACF" w:rsidRPr="00611ACF" w:rsidRDefault="00611ACF" w:rsidP="00B87D70">
      <w:pPr>
        <w:jc w:val="both"/>
        <w:rPr>
          <w:rFonts w:ascii="Open Sans" w:hAnsi="Open Sans" w:cs="Open Sans"/>
        </w:rPr>
      </w:pPr>
      <w:r w:rsidRPr="00611ACF">
        <w:rPr>
          <w:rFonts w:ascii="Open Sans" w:hAnsi="Open Sans" w:cs="Open Sans"/>
        </w:rPr>
        <w:t xml:space="preserve">Tra i suoi recenti successi figurano il debutto con l'Orchestra Filarmonica di Israele e </w:t>
      </w:r>
      <w:proofErr w:type="spellStart"/>
      <w:r w:rsidRPr="00611ACF">
        <w:rPr>
          <w:rFonts w:ascii="Open Sans" w:hAnsi="Open Sans" w:cs="Open Sans"/>
        </w:rPr>
        <w:t>Lahav</w:t>
      </w:r>
      <w:proofErr w:type="spellEnd"/>
      <w:r w:rsidRPr="00611ACF">
        <w:rPr>
          <w:rFonts w:ascii="Open Sans" w:hAnsi="Open Sans" w:cs="Open Sans"/>
        </w:rPr>
        <w:t xml:space="preserve"> Shani, con l'Orchestra del Festival di Budapest e Gabor </w:t>
      </w:r>
      <w:proofErr w:type="spellStart"/>
      <w:r w:rsidRPr="00611ACF">
        <w:rPr>
          <w:rFonts w:ascii="Open Sans" w:hAnsi="Open Sans" w:cs="Open Sans"/>
        </w:rPr>
        <w:t>Takas</w:t>
      </w:r>
      <w:proofErr w:type="spellEnd"/>
      <w:r w:rsidRPr="00611ACF">
        <w:rPr>
          <w:rFonts w:ascii="Open Sans" w:hAnsi="Open Sans" w:cs="Open Sans"/>
        </w:rPr>
        <w:t xml:space="preserve"> Nagy, una tournée con l'Orchestra da Camera di Verbier in Cina e Hong-Kong, una tournée orchestrale in Giappone con </w:t>
      </w:r>
      <w:proofErr w:type="spellStart"/>
      <w:r w:rsidRPr="00611ACF">
        <w:rPr>
          <w:rFonts w:ascii="Open Sans" w:hAnsi="Open Sans" w:cs="Open Sans"/>
        </w:rPr>
        <w:t>Norichika</w:t>
      </w:r>
      <w:proofErr w:type="spellEnd"/>
      <w:r w:rsidRPr="00611ACF">
        <w:rPr>
          <w:rFonts w:ascii="Open Sans" w:hAnsi="Open Sans" w:cs="Open Sans"/>
        </w:rPr>
        <w:t xml:space="preserve"> </w:t>
      </w:r>
      <w:proofErr w:type="spellStart"/>
      <w:r w:rsidRPr="00611ACF">
        <w:rPr>
          <w:rFonts w:ascii="Open Sans" w:hAnsi="Open Sans" w:cs="Open Sans"/>
        </w:rPr>
        <w:t>Iimori</w:t>
      </w:r>
      <w:proofErr w:type="spellEnd"/>
      <w:r w:rsidRPr="00611ACF">
        <w:rPr>
          <w:rFonts w:ascii="Open Sans" w:hAnsi="Open Sans" w:cs="Open Sans"/>
        </w:rPr>
        <w:t xml:space="preserve">, il debutto con </w:t>
      </w:r>
      <w:proofErr w:type="spellStart"/>
      <w:r w:rsidRPr="00611ACF">
        <w:rPr>
          <w:rFonts w:ascii="Open Sans" w:hAnsi="Open Sans" w:cs="Open Sans"/>
        </w:rPr>
        <w:t>Sunwook</w:t>
      </w:r>
      <w:proofErr w:type="spellEnd"/>
      <w:r w:rsidRPr="00611ACF">
        <w:rPr>
          <w:rFonts w:ascii="Open Sans" w:hAnsi="Open Sans" w:cs="Open Sans"/>
        </w:rPr>
        <w:t xml:space="preserve"> Kim a Seoul, la sua residenza </w:t>
      </w:r>
      <w:r w:rsidR="009B72BE">
        <w:rPr>
          <w:rFonts w:ascii="Open Sans" w:hAnsi="Open Sans" w:cs="Open Sans"/>
        </w:rPr>
        <w:t>presso</w:t>
      </w:r>
      <w:r w:rsidRPr="00611ACF">
        <w:rPr>
          <w:rFonts w:ascii="Open Sans" w:hAnsi="Open Sans" w:cs="Open Sans"/>
        </w:rPr>
        <w:t xml:space="preserve"> l</w:t>
      </w:r>
      <w:r w:rsidR="00920F77">
        <w:rPr>
          <w:rFonts w:ascii="Open Sans" w:hAnsi="Open Sans" w:cs="Open Sans"/>
        </w:rPr>
        <w:t>’</w:t>
      </w:r>
      <w:r w:rsidR="00920F77" w:rsidRPr="00920F77">
        <w:rPr>
          <w:rFonts w:ascii="Open Sans" w:hAnsi="Open Sans" w:cs="Open Sans"/>
        </w:rPr>
        <w:t xml:space="preserve">Orchestra Filarmonica dei Paesi Bassi </w:t>
      </w:r>
      <w:r w:rsidRPr="00611ACF">
        <w:rPr>
          <w:rFonts w:ascii="Open Sans" w:hAnsi="Open Sans" w:cs="Open Sans"/>
        </w:rPr>
        <w:t xml:space="preserve">sotto la direzione di Lorenzo Viotti, Ryan Bancroft e </w:t>
      </w:r>
      <w:proofErr w:type="spellStart"/>
      <w:r w:rsidRPr="00611ACF">
        <w:rPr>
          <w:rFonts w:ascii="Open Sans" w:hAnsi="Open Sans" w:cs="Open Sans"/>
        </w:rPr>
        <w:t>Hannu</w:t>
      </w:r>
      <w:proofErr w:type="spellEnd"/>
      <w:r w:rsidRPr="00611ACF">
        <w:rPr>
          <w:rFonts w:ascii="Open Sans" w:hAnsi="Open Sans" w:cs="Open Sans"/>
        </w:rPr>
        <w:t xml:space="preserve"> </w:t>
      </w:r>
      <w:proofErr w:type="spellStart"/>
      <w:r w:rsidRPr="00611ACF">
        <w:rPr>
          <w:rFonts w:ascii="Open Sans" w:hAnsi="Open Sans" w:cs="Open Sans"/>
        </w:rPr>
        <w:t>Lintu</w:t>
      </w:r>
      <w:proofErr w:type="spellEnd"/>
      <w:r w:rsidRPr="00611ACF">
        <w:rPr>
          <w:rFonts w:ascii="Open Sans" w:hAnsi="Open Sans" w:cs="Open Sans"/>
        </w:rPr>
        <w:t xml:space="preserve">, il Doppio Concerto di Brahms con il violoncellista Mischa Maisky sotto la direzione di Christoph Eschenbach e il ciclo completo delle Sonate per violino di Beethoven al </w:t>
      </w:r>
      <w:r w:rsidR="00920F77">
        <w:rPr>
          <w:rFonts w:ascii="Open Sans" w:hAnsi="Open Sans" w:cs="Open Sans"/>
        </w:rPr>
        <w:t>Fe</w:t>
      </w:r>
      <w:r w:rsidRPr="00611ACF">
        <w:rPr>
          <w:rFonts w:ascii="Open Sans" w:hAnsi="Open Sans" w:cs="Open Sans"/>
        </w:rPr>
        <w:t xml:space="preserve">stival di Verbier, alla </w:t>
      </w:r>
      <w:proofErr w:type="spellStart"/>
      <w:r w:rsidRPr="00667FDD">
        <w:rPr>
          <w:rFonts w:ascii="Open Sans" w:hAnsi="Open Sans" w:cs="Open Sans"/>
          <w:i/>
          <w:iCs/>
        </w:rPr>
        <w:t>Oji</w:t>
      </w:r>
      <w:proofErr w:type="spellEnd"/>
      <w:r w:rsidRPr="00667FDD">
        <w:rPr>
          <w:rFonts w:ascii="Open Sans" w:hAnsi="Open Sans" w:cs="Open Sans"/>
          <w:i/>
          <w:iCs/>
        </w:rPr>
        <w:t xml:space="preserve"> Hall</w:t>
      </w:r>
      <w:r w:rsidRPr="00611ACF">
        <w:rPr>
          <w:rFonts w:ascii="Open Sans" w:hAnsi="Open Sans" w:cs="Open Sans"/>
        </w:rPr>
        <w:t xml:space="preserve"> di Tokyo e alla </w:t>
      </w:r>
      <w:r w:rsidRPr="00667FDD">
        <w:rPr>
          <w:rFonts w:ascii="Open Sans" w:hAnsi="Open Sans" w:cs="Open Sans"/>
          <w:i/>
          <w:iCs/>
        </w:rPr>
        <w:t>Israel Philharmonic hall</w:t>
      </w:r>
      <w:r w:rsidRPr="00611ACF">
        <w:rPr>
          <w:rFonts w:ascii="Open Sans" w:hAnsi="Open Sans" w:cs="Open Sans"/>
        </w:rPr>
        <w:t xml:space="preserve"> con il pianista Mao Fujita.</w:t>
      </w:r>
    </w:p>
    <w:p w14:paraId="30787843" w14:textId="77777777" w:rsidR="00A304DC" w:rsidRDefault="00A304DC" w:rsidP="00B87D70">
      <w:pPr>
        <w:jc w:val="both"/>
        <w:rPr>
          <w:rFonts w:ascii="Open Sans" w:hAnsi="Open Sans" w:cs="Open Sans"/>
        </w:rPr>
      </w:pPr>
      <w:r w:rsidRPr="00A304DC">
        <w:rPr>
          <w:rFonts w:ascii="Open Sans" w:hAnsi="Open Sans" w:cs="Open Sans"/>
        </w:rPr>
        <w:t xml:space="preserve">I prossimi appuntamenti includono un ritorno alla Sinfonica di Barcellona con </w:t>
      </w:r>
      <w:proofErr w:type="spellStart"/>
      <w:r w:rsidRPr="00A304DC">
        <w:rPr>
          <w:rFonts w:ascii="Open Sans" w:hAnsi="Open Sans" w:cs="Open Sans"/>
        </w:rPr>
        <w:t>Juanjo</w:t>
      </w:r>
      <w:proofErr w:type="spellEnd"/>
      <w:r w:rsidRPr="00A304DC">
        <w:rPr>
          <w:rFonts w:ascii="Open Sans" w:hAnsi="Open Sans" w:cs="Open Sans"/>
        </w:rPr>
        <w:t xml:space="preserve"> Mena e un concerto con l'Orchestra Sinfonica Nazionale della RAI e Marta </w:t>
      </w:r>
      <w:proofErr w:type="spellStart"/>
      <w:r w:rsidRPr="00A304DC">
        <w:rPr>
          <w:rFonts w:ascii="Open Sans" w:hAnsi="Open Sans" w:cs="Open Sans"/>
        </w:rPr>
        <w:t>Gardolinska</w:t>
      </w:r>
      <w:proofErr w:type="spellEnd"/>
      <w:r w:rsidRPr="00A304DC">
        <w:rPr>
          <w:rFonts w:ascii="Open Sans" w:hAnsi="Open Sans" w:cs="Open Sans"/>
        </w:rPr>
        <w:t>.</w:t>
      </w:r>
    </w:p>
    <w:p w14:paraId="3901B2FC" w14:textId="4CB85A9B" w:rsidR="000A4598" w:rsidRPr="000A4598" w:rsidRDefault="000A4598" w:rsidP="00B87D70">
      <w:pPr>
        <w:jc w:val="both"/>
        <w:rPr>
          <w:rFonts w:ascii="Open Sans" w:hAnsi="Open Sans" w:cs="Open Sans"/>
        </w:rPr>
      </w:pPr>
      <w:r w:rsidRPr="000A4598">
        <w:rPr>
          <w:rFonts w:ascii="Open Sans" w:hAnsi="Open Sans" w:cs="Open Sans"/>
        </w:rPr>
        <w:t>Durante il Festival di Verbier de</w:t>
      </w:r>
      <w:r>
        <w:rPr>
          <w:rFonts w:ascii="Open Sans" w:hAnsi="Open Sans" w:cs="Open Sans"/>
        </w:rPr>
        <w:t xml:space="preserve">l </w:t>
      </w:r>
      <w:r w:rsidRPr="000A4598">
        <w:rPr>
          <w:rFonts w:ascii="Open Sans" w:hAnsi="Open Sans" w:cs="Open Sans"/>
        </w:rPr>
        <w:t xml:space="preserve">2025, </w:t>
      </w:r>
      <w:r w:rsidR="009B72BE">
        <w:rPr>
          <w:rFonts w:ascii="Open Sans" w:hAnsi="Open Sans" w:cs="Open Sans"/>
        </w:rPr>
        <w:t xml:space="preserve">Marc Bouchkov </w:t>
      </w:r>
      <w:r w:rsidRPr="000A4598">
        <w:rPr>
          <w:rFonts w:ascii="Open Sans" w:hAnsi="Open Sans" w:cs="Open Sans"/>
        </w:rPr>
        <w:t xml:space="preserve">si esibirà con </w:t>
      </w:r>
      <w:r>
        <w:rPr>
          <w:rFonts w:ascii="Open Sans" w:hAnsi="Open Sans" w:cs="Open Sans"/>
        </w:rPr>
        <w:t>artisti</w:t>
      </w:r>
      <w:r w:rsidRPr="000A4598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del calibro di</w:t>
      </w:r>
      <w:r w:rsidRPr="000A4598">
        <w:rPr>
          <w:rFonts w:ascii="Open Sans" w:hAnsi="Open Sans" w:cs="Open Sans"/>
        </w:rPr>
        <w:t xml:space="preserve"> Klaus </w:t>
      </w:r>
      <w:proofErr w:type="spellStart"/>
      <w:r w:rsidRPr="000A4598">
        <w:rPr>
          <w:rFonts w:ascii="Open Sans" w:hAnsi="Open Sans" w:cs="Open Sans"/>
        </w:rPr>
        <w:t>Mäkelä</w:t>
      </w:r>
      <w:proofErr w:type="spellEnd"/>
      <w:r w:rsidRPr="000A4598">
        <w:rPr>
          <w:rFonts w:ascii="Open Sans" w:hAnsi="Open Sans" w:cs="Open Sans"/>
        </w:rPr>
        <w:t xml:space="preserve">, </w:t>
      </w:r>
      <w:proofErr w:type="spellStart"/>
      <w:r w:rsidRPr="000A4598">
        <w:rPr>
          <w:rFonts w:ascii="Open Sans" w:hAnsi="Open Sans" w:cs="Open Sans"/>
        </w:rPr>
        <w:t>Lahav</w:t>
      </w:r>
      <w:proofErr w:type="spellEnd"/>
      <w:r w:rsidRPr="000A4598">
        <w:rPr>
          <w:rFonts w:ascii="Open Sans" w:hAnsi="Open Sans" w:cs="Open Sans"/>
        </w:rPr>
        <w:t xml:space="preserve"> Shani, Mao Fujita, Blythe </w:t>
      </w:r>
      <w:proofErr w:type="spellStart"/>
      <w:r w:rsidRPr="000A4598">
        <w:rPr>
          <w:rFonts w:ascii="Open Sans" w:hAnsi="Open Sans" w:cs="Open Sans"/>
        </w:rPr>
        <w:t>Engstroem</w:t>
      </w:r>
      <w:proofErr w:type="spellEnd"/>
      <w:r w:rsidRPr="000A4598">
        <w:rPr>
          <w:rFonts w:ascii="Open Sans" w:hAnsi="Open Sans" w:cs="Open Sans"/>
        </w:rPr>
        <w:t>, Martin Frost</w:t>
      </w:r>
      <w:r>
        <w:rPr>
          <w:rFonts w:ascii="Open Sans" w:hAnsi="Open Sans" w:cs="Open Sans"/>
        </w:rPr>
        <w:t xml:space="preserve"> e </w:t>
      </w:r>
      <w:r w:rsidRPr="000A4598">
        <w:rPr>
          <w:rFonts w:ascii="Open Sans" w:hAnsi="Open Sans" w:cs="Open Sans"/>
        </w:rPr>
        <w:t xml:space="preserve">Julien Quentin e </w:t>
      </w:r>
      <w:r>
        <w:rPr>
          <w:rFonts w:ascii="Open Sans" w:hAnsi="Open Sans" w:cs="Open Sans"/>
        </w:rPr>
        <w:t>debutterà come solista</w:t>
      </w:r>
      <w:r w:rsidRPr="000A4598">
        <w:rPr>
          <w:rFonts w:ascii="Open Sans" w:hAnsi="Open Sans" w:cs="Open Sans"/>
        </w:rPr>
        <w:t xml:space="preserve"> con Teodor Currentzis.</w:t>
      </w:r>
    </w:p>
    <w:p w14:paraId="12AA4E0F" w14:textId="6A23ECE5" w:rsidR="008D0E0B" w:rsidRDefault="008D0E0B" w:rsidP="00B87D70">
      <w:pPr>
        <w:jc w:val="both"/>
        <w:rPr>
          <w:rFonts w:ascii="Open Sans" w:hAnsi="Open Sans" w:cs="Open Sans"/>
        </w:rPr>
      </w:pPr>
      <w:r w:rsidRPr="008D0E0B">
        <w:rPr>
          <w:rFonts w:ascii="Open Sans" w:hAnsi="Open Sans" w:cs="Open Sans"/>
        </w:rPr>
        <w:t xml:space="preserve">Recentemente, </w:t>
      </w:r>
      <w:r w:rsidRPr="008D0E0B">
        <w:rPr>
          <w:rFonts w:ascii="Open Sans" w:hAnsi="Open Sans" w:cs="Open Sans"/>
          <w:i/>
          <w:iCs/>
        </w:rPr>
        <w:t xml:space="preserve">Deutsche </w:t>
      </w:r>
      <w:proofErr w:type="spellStart"/>
      <w:r w:rsidRPr="008D0E0B">
        <w:rPr>
          <w:rFonts w:ascii="Open Sans" w:hAnsi="Open Sans" w:cs="Open Sans"/>
          <w:i/>
          <w:iCs/>
        </w:rPr>
        <w:t>Grammophon</w:t>
      </w:r>
      <w:proofErr w:type="spellEnd"/>
      <w:r w:rsidRPr="008D0E0B">
        <w:rPr>
          <w:rFonts w:ascii="Open Sans" w:hAnsi="Open Sans" w:cs="Open Sans"/>
          <w:i/>
          <w:iCs/>
        </w:rPr>
        <w:t xml:space="preserve"> Gold</w:t>
      </w:r>
      <w:r w:rsidRPr="008D0E0B">
        <w:rPr>
          <w:rFonts w:ascii="Open Sans" w:hAnsi="Open Sans" w:cs="Open Sans"/>
        </w:rPr>
        <w:t xml:space="preserve"> ha pubblicato le sue esecuzioni dal vivo delle </w:t>
      </w:r>
      <w:r>
        <w:rPr>
          <w:rFonts w:ascii="Open Sans" w:hAnsi="Open Sans" w:cs="Open Sans"/>
        </w:rPr>
        <w:t>S</w:t>
      </w:r>
      <w:r w:rsidRPr="008D0E0B">
        <w:rPr>
          <w:rFonts w:ascii="Open Sans" w:hAnsi="Open Sans" w:cs="Open Sans"/>
        </w:rPr>
        <w:t xml:space="preserve">onate e del </w:t>
      </w:r>
      <w:r>
        <w:rPr>
          <w:rFonts w:ascii="Open Sans" w:hAnsi="Open Sans" w:cs="Open Sans"/>
        </w:rPr>
        <w:t>C</w:t>
      </w:r>
      <w:r w:rsidRPr="008D0E0B">
        <w:rPr>
          <w:rFonts w:ascii="Open Sans" w:hAnsi="Open Sans" w:cs="Open Sans"/>
        </w:rPr>
        <w:t xml:space="preserve">oncerto di Ysaye </w:t>
      </w:r>
      <w:r>
        <w:rPr>
          <w:rFonts w:ascii="Open Sans" w:hAnsi="Open Sans" w:cs="Open Sans"/>
        </w:rPr>
        <w:t>(registrate durante la</w:t>
      </w:r>
      <w:r w:rsidRPr="008D0E0B">
        <w:rPr>
          <w:rFonts w:ascii="Open Sans" w:hAnsi="Open Sans" w:cs="Open Sans"/>
        </w:rPr>
        <w:t xml:space="preserve"> precedente edizione del Festival di Verbier</w:t>
      </w:r>
      <w:r>
        <w:rPr>
          <w:rFonts w:ascii="Open Sans" w:hAnsi="Open Sans" w:cs="Open Sans"/>
        </w:rPr>
        <w:t>)</w:t>
      </w:r>
      <w:r w:rsidRPr="008D0E0B">
        <w:rPr>
          <w:rFonts w:ascii="Open Sans" w:hAnsi="Open Sans" w:cs="Open Sans"/>
        </w:rPr>
        <w:t xml:space="preserve">. </w:t>
      </w:r>
      <w:r w:rsidR="00500D35">
        <w:rPr>
          <w:rFonts w:ascii="Open Sans" w:hAnsi="Open Sans" w:cs="Open Sans"/>
        </w:rPr>
        <w:t>Marc Bouchkov h</w:t>
      </w:r>
      <w:r w:rsidRPr="008D0E0B">
        <w:rPr>
          <w:rFonts w:ascii="Open Sans" w:hAnsi="Open Sans" w:cs="Open Sans"/>
        </w:rPr>
        <w:t xml:space="preserve">a inoltre registrato un CD interamente dedicato a Mendelssohn con la pianista Claire Huang-Ci per l'etichetta </w:t>
      </w:r>
      <w:proofErr w:type="spellStart"/>
      <w:r w:rsidRPr="008D0E0B">
        <w:rPr>
          <w:rFonts w:ascii="Open Sans" w:hAnsi="Open Sans" w:cs="Open Sans"/>
          <w:i/>
          <w:iCs/>
        </w:rPr>
        <w:t>Berlin</w:t>
      </w:r>
      <w:proofErr w:type="spellEnd"/>
      <w:r w:rsidRPr="008D0E0B">
        <w:rPr>
          <w:rFonts w:ascii="Open Sans" w:hAnsi="Open Sans" w:cs="Open Sans"/>
          <w:i/>
          <w:iCs/>
        </w:rPr>
        <w:t xml:space="preserve"> </w:t>
      </w:r>
      <w:proofErr w:type="spellStart"/>
      <w:r w:rsidRPr="008D0E0B">
        <w:rPr>
          <w:rFonts w:ascii="Open Sans" w:hAnsi="Open Sans" w:cs="Open Sans"/>
          <w:i/>
          <w:iCs/>
        </w:rPr>
        <w:t>Classics</w:t>
      </w:r>
      <w:proofErr w:type="spellEnd"/>
      <w:r w:rsidRPr="008D0E0B">
        <w:rPr>
          <w:rFonts w:ascii="Open Sans" w:hAnsi="Open Sans" w:cs="Open Sans"/>
        </w:rPr>
        <w:t>.</w:t>
      </w:r>
    </w:p>
    <w:p w14:paraId="0FF33DC7" w14:textId="3C157BB7" w:rsidR="00011A43" w:rsidRPr="009B72BE" w:rsidRDefault="00011A43" w:rsidP="00B87D70">
      <w:pPr>
        <w:jc w:val="both"/>
        <w:rPr>
          <w:rFonts w:ascii="Open Sans" w:hAnsi="Open Sans" w:cs="Open Sans"/>
        </w:rPr>
      </w:pPr>
      <w:r w:rsidRPr="00011A43">
        <w:rPr>
          <w:rFonts w:ascii="Open Sans" w:hAnsi="Open Sans" w:cs="Open Sans"/>
        </w:rPr>
        <w:t xml:space="preserve">Il suo primo album </w:t>
      </w:r>
      <w:r>
        <w:rPr>
          <w:rFonts w:ascii="Open Sans" w:hAnsi="Open Sans" w:cs="Open Sans"/>
        </w:rPr>
        <w:t>per</w:t>
      </w:r>
      <w:r w:rsidRPr="00011A43">
        <w:rPr>
          <w:rFonts w:ascii="Open Sans" w:hAnsi="Open Sans" w:cs="Open Sans"/>
        </w:rPr>
        <w:t xml:space="preserve"> </w:t>
      </w:r>
      <w:r w:rsidRPr="00011A43">
        <w:rPr>
          <w:rFonts w:ascii="Open Sans" w:hAnsi="Open Sans" w:cs="Open Sans"/>
          <w:i/>
          <w:iCs/>
        </w:rPr>
        <w:t>Harmonia Mundi</w:t>
      </w:r>
      <w:r w:rsidRPr="00011A43">
        <w:rPr>
          <w:rFonts w:ascii="Open Sans" w:hAnsi="Open Sans" w:cs="Open Sans"/>
        </w:rPr>
        <w:t xml:space="preserve"> contiene due prime assolute di Eugène Ysaye e due opere da lui stesso composte. </w:t>
      </w:r>
      <w:r w:rsidRPr="009B72BE">
        <w:rPr>
          <w:rFonts w:ascii="Open Sans" w:hAnsi="Open Sans" w:cs="Open Sans"/>
        </w:rPr>
        <w:t xml:space="preserve">L'album è stato premiato con un </w:t>
      </w:r>
      <w:r w:rsidRPr="009B72BE">
        <w:rPr>
          <w:rFonts w:ascii="Open Sans" w:hAnsi="Open Sans" w:cs="Open Sans"/>
          <w:i/>
          <w:iCs/>
        </w:rPr>
        <w:t>Diapason d'Or</w:t>
      </w:r>
      <w:r w:rsidRPr="009B72BE">
        <w:rPr>
          <w:rFonts w:ascii="Open Sans" w:hAnsi="Open Sans" w:cs="Open Sans"/>
        </w:rPr>
        <w:t xml:space="preserve"> e un </w:t>
      </w:r>
      <w:r w:rsidRPr="009B72BE">
        <w:rPr>
          <w:rFonts w:ascii="Open Sans" w:hAnsi="Open Sans" w:cs="Open Sans"/>
          <w:i/>
          <w:iCs/>
        </w:rPr>
        <w:t xml:space="preserve">Diapason </w:t>
      </w:r>
      <w:proofErr w:type="spellStart"/>
      <w:r w:rsidRPr="009B72BE">
        <w:rPr>
          <w:rFonts w:ascii="Open Sans" w:hAnsi="Open Sans" w:cs="Open Sans"/>
          <w:i/>
          <w:iCs/>
        </w:rPr>
        <w:t>Découverte</w:t>
      </w:r>
      <w:proofErr w:type="spellEnd"/>
      <w:r w:rsidRPr="009B72BE">
        <w:rPr>
          <w:rFonts w:ascii="Open Sans" w:hAnsi="Open Sans" w:cs="Open Sans"/>
        </w:rPr>
        <w:t>.</w:t>
      </w:r>
    </w:p>
    <w:p w14:paraId="34835CD0" w14:textId="2FF29165" w:rsidR="00804480" w:rsidRPr="00B1056B" w:rsidRDefault="00804480" w:rsidP="00B87D70">
      <w:pPr>
        <w:jc w:val="both"/>
        <w:rPr>
          <w:rFonts w:ascii="Open Sans" w:hAnsi="Open Sans" w:cs="Open Sans"/>
        </w:rPr>
      </w:pPr>
      <w:r w:rsidRPr="00300BB5">
        <w:rPr>
          <w:rFonts w:ascii="Open Sans" w:hAnsi="Open Sans" w:cs="Open Sans"/>
        </w:rPr>
        <w:t xml:space="preserve">Amico di molti compositori </w:t>
      </w:r>
      <w:r w:rsidR="00B1056B" w:rsidRPr="00300BB5">
        <w:rPr>
          <w:rFonts w:ascii="Open Sans" w:hAnsi="Open Sans" w:cs="Open Sans"/>
        </w:rPr>
        <w:t>contemporanei</w:t>
      </w:r>
      <w:r w:rsidRPr="00300BB5">
        <w:rPr>
          <w:rFonts w:ascii="Open Sans" w:hAnsi="Open Sans" w:cs="Open Sans"/>
        </w:rPr>
        <w:t xml:space="preserve">, Marc Bouchkov ha anche registrato un album di musica da camera con opere di Igor </w:t>
      </w:r>
      <w:proofErr w:type="spellStart"/>
      <w:r w:rsidRPr="00300BB5">
        <w:rPr>
          <w:rFonts w:ascii="Open Sans" w:hAnsi="Open Sans" w:cs="Open Sans"/>
        </w:rPr>
        <w:t>Raykhelson</w:t>
      </w:r>
      <w:proofErr w:type="spellEnd"/>
      <w:r w:rsidRPr="00300BB5">
        <w:rPr>
          <w:rFonts w:ascii="Open Sans" w:hAnsi="Open Sans" w:cs="Open Sans"/>
        </w:rPr>
        <w:t xml:space="preserve"> e due </w:t>
      </w:r>
      <w:r w:rsidR="00775CC6" w:rsidRPr="00300BB5">
        <w:rPr>
          <w:rFonts w:ascii="Open Sans" w:hAnsi="Open Sans" w:cs="Open Sans"/>
        </w:rPr>
        <w:t>C</w:t>
      </w:r>
      <w:r w:rsidRPr="00300BB5">
        <w:rPr>
          <w:rFonts w:ascii="Open Sans" w:hAnsi="Open Sans" w:cs="Open Sans"/>
        </w:rPr>
        <w:t>oncerti</w:t>
      </w:r>
      <w:r w:rsidRPr="00B1056B">
        <w:rPr>
          <w:rFonts w:ascii="Open Sans" w:hAnsi="Open Sans" w:cs="Open Sans"/>
        </w:rPr>
        <w:t xml:space="preserve"> per violino di Alexey </w:t>
      </w:r>
      <w:proofErr w:type="spellStart"/>
      <w:r w:rsidRPr="00B1056B">
        <w:rPr>
          <w:rFonts w:ascii="Open Sans" w:hAnsi="Open Sans" w:cs="Open Sans"/>
        </w:rPr>
        <w:t>Shor</w:t>
      </w:r>
      <w:proofErr w:type="spellEnd"/>
      <w:r w:rsidRPr="00B1056B">
        <w:rPr>
          <w:rFonts w:ascii="Open Sans" w:hAnsi="Open Sans" w:cs="Open Sans"/>
        </w:rPr>
        <w:t>.</w:t>
      </w:r>
    </w:p>
    <w:p w14:paraId="321E5C40" w14:textId="7A8065D8" w:rsidR="00F72A85" w:rsidRDefault="00F72A85" w:rsidP="00B87D70">
      <w:pPr>
        <w:jc w:val="both"/>
        <w:rPr>
          <w:rFonts w:ascii="Open Sans" w:hAnsi="Open Sans" w:cs="Open Sans"/>
        </w:rPr>
      </w:pPr>
      <w:r w:rsidRPr="00F72A85">
        <w:rPr>
          <w:rFonts w:ascii="Open Sans" w:hAnsi="Open Sans" w:cs="Open Sans"/>
        </w:rPr>
        <w:t>Le sue apparizioni orchestrali includono esibizioni con l'Orchestra Filarmonica della Scala e Lorenzo Viotti, l'Orchestra Filarmonica di Monaco e Philippe Jordan, l'</w:t>
      </w:r>
      <w:r w:rsidRPr="00F72A85">
        <w:rPr>
          <w:rFonts w:ascii="Open Sans" w:hAnsi="Open Sans" w:cs="Open Sans"/>
          <w:i/>
          <w:iCs/>
        </w:rPr>
        <w:t xml:space="preserve">HR </w:t>
      </w:r>
      <w:proofErr w:type="spellStart"/>
      <w:r w:rsidRPr="00F72A85">
        <w:rPr>
          <w:rFonts w:ascii="Open Sans" w:hAnsi="Open Sans" w:cs="Open Sans"/>
          <w:i/>
          <w:iCs/>
        </w:rPr>
        <w:t>Sinfonieorchester</w:t>
      </w:r>
      <w:proofErr w:type="spellEnd"/>
      <w:r w:rsidRPr="00F72A85">
        <w:rPr>
          <w:rFonts w:ascii="Open Sans" w:hAnsi="Open Sans" w:cs="Open Sans"/>
          <w:i/>
          <w:iCs/>
        </w:rPr>
        <w:t xml:space="preserve"> </w:t>
      </w:r>
      <w:r w:rsidRPr="00F72A85">
        <w:rPr>
          <w:rFonts w:ascii="Open Sans" w:hAnsi="Open Sans" w:cs="Open Sans"/>
        </w:rPr>
        <w:t xml:space="preserve">e Christoph Eschenbach, l'Orchestra Sinfonica del Teatro </w:t>
      </w:r>
      <w:proofErr w:type="spellStart"/>
      <w:r w:rsidRPr="00F72A85">
        <w:rPr>
          <w:rFonts w:ascii="Open Sans" w:hAnsi="Open Sans" w:cs="Open Sans"/>
        </w:rPr>
        <w:t>Mariinsky</w:t>
      </w:r>
      <w:proofErr w:type="spellEnd"/>
      <w:r w:rsidRPr="00F72A85">
        <w:rPr>
          <w:rFonts w:ascii="Open Sans" w:hAnsi="Open Sans" w:cs="Open Sans"/>
        </w:rPr>
        <w:t xml:space="preserve"> e Valery Gergiev, l'Orchestra del Festival di Verbier sotto la direzione di </w:t>
      </w:r>
      <w:proofErr w:type="spellStart"/>
      <w:r w:rsidRPr="00F72A85">
        <w:rPr>
          <w:rFonts w:ascii="Open Sans" w:hAnsi="Open Sans" w:cs="Open Sans"/>
        </w:rPr>
        <w:t>Gábor</w:t>
      </w:r>
      <w:proofErr w:type="spellEnd"/>
      <w:r w:rsidRPr="00F72A85">
        <w:rPr>
          <w:rFonts w:ascii="Open Sans" w:hAnsi="Open Sans" w:cs="Open Sans"/>
        </w:rPr>
        <w:t xml:space="preserve"> </w:t>
      </w:r>
      <w:proofErr w:type="spellStart"/>
      <w:r w:rsidRPr="00F72A85">
        <w:rPr>
          <w:rFonts w:ascii="Open Sans" w:hAnsi="Open Sans" w:cs="Open Sans"/>
        </w:rPr>
        <w:t>Takács</w:t>
      </w:r>
      <w:proofErr w:type="spellEnd"/>
      <w:r w:rsidRPr="00F72A85">
        <w:rPr>
          <w:rFonts w:ascii="Open Sans" w:hAnsi="Open Sans" w:cs="Open Sans"/>
        </w:rPr>
        <w:t xml:space="preserve">-Nagy e l'Orchestra Filarmonica di Bruxelles sotto la direzione di Nikolaj </w:t>
      </w:r>
      <w:proofErr w:type="spellStart"/>
      <w:r w:rsidRPr="00F72A85">
        <w:rPr>
          <w:rFonts w:ascii="Open Sans" w:hAnsi="Open Sans" w:cs="Open Sans"/>
        </w:rPr>
        <w:t>Szeps</w:t>
      </w:r>
      <w:proofErr w:type="spellEnd"/>
      <w:r w:rsidRPr="00F72A85">
        <w:rPr>
          <w:rFonts w:ascii="Open Sans" w:hAnsi="Open Sans" w:cs="Open Sans"/>
        </w:rPr>
        <w:t xml:space="preserve">-Znaider, tra </w:t>
      </w:r>
      <w:r>
        <w:rPr>
          <w:rFonts w:ascii="Open Sans" w:hAnsi="Open Sans" w:cs="Open Sans"/>
        </w:rPr>
        <w:t>le molte</w:t>
      </w:r>
      <w:r w:rsidRPr="00F72A85">
        <w:rPr>
          <w:rFonts w:ascii="Open Sans" w:hAnsi="Open Sans" w:cs="Open Sans"/>
        </w:rPr>
        <w:t xml:space="preserve">. Ha suonato </w:t>
      </w:r>
      <w:r w:rsidR="00500D35">
        <w:rPr>
          <w:rFonts w:ascii="Open Sans" w:hAnsi="Open Sans" w:cs="Open Sans"/>
        </w:rPr>
        <w:t>inoltre</w:t>
      </w:r>
      <w:r w:rsidRPr="00F72A85">
        <w:rPr>
          <w:rFonts w:ascii="Open Sans" w:hAnsi="Open Sans" w:cs="Open Sans"/>
        </w:rPr>
        <w:t xml:space="preserve"> con la </w:t>
      </w:r>
      <w:proofErr w:type="spellStart"/>
      <w:r w:rsidRPr="004856AD">
        <w:rPr>
          <w:rFonts w:ascii="Open Sans" w:hAnsi="Open Sans" w:cs="Open Sans"/>
          <w:i/>
          <w:iCs/>
        </w:rPr>
        <w:t>NDR</w:t>
      </w:r>
      <w:proofErr w:type="spellEnd"/>
      <w:r w:rsidRPr="004856AD">
        <w:rPr>
          <w:rFonts w:ascii="Open Sans" w:hAnsi="Open Sans" w:cs="Open Sans"/>
          <w:i/>
          <w:iCs/>
        </w:rPr>
        <w:t xml:space="preserve"> </w:t>
      </w:r>
      <w:proofErr w:type="spellStart"/>
      <w:r w:rsidRPr="004856AD">
        <w:rPr>
          <w:rFonts w:ascii="Open Sans" w:hAnsi="Open Sans" w:cs="Open Sans"/>
          <w:i/>
          <w:iCs/>
        </w:rPr>
        <w:t>Sinfonieorchester</w:t>
      </w:r>
      <w:proofErr w:type="spellEnd"/>
      <w:r w:rsidRPr="00F72A85">
        <w:rPr>
          <w:rFonts w:ascii="Open Sans" w:hAnsi="Open Sans" w:cs="Open Sans"/>
        </w:rPr>
        <w:t xml:space="preserve"> </w:t>
      </w:r>
      <w:r w:rsidR="004856AD">
        <w:rPr>
          <w:rFonts w:ascii="Open Sans" w:hAnsi="Open Sans" w:cs="Open Sans"/>
        </w:rPr>
        <w:t>di Amburgo</w:t>
      </w:r>
      <w:r w:rsidRPr="00F72A85">
        <w:rPr>
          <w:rFonts w:ascii="Open Sans" w:hAnsi="Open Sans" w:cs="Open Sans"/>
        </w:rPr>
        <w:t xml:space="preserve">, la </w:t>
      </w:r>
      <w:proofErr w:type="spellStart"/>
      <w:r w:rsidRPr="004856AD">
        <w:rPr>
          <w:rFonts w:ascii="Open Sans" w:hAnsi="Open Sans" w:cs="Open Sans"/>
          <w:i/>
          <w:iCs/>
        </w:rPr>
        <w:t>Tonhalle</w:t>
      </w:r>
      <w:proofErr w:type="spellEnd"/>
      <w:r w:rsidRPr="004856AD">
        <w:rPr>
          <w:rFonts w:ascii="Open Sans" w:hAnsi="Open Sans" w:cs="Open Sans"/>
          <w:i/>
          <w:iCs/>
        </w:rPr>
        <w:t xml:space="preserve"> </w:t>
      </w:r>
      <w:proofErr w:type="spellStart"/>
      <w:r w:rsidRPr="004856AD">
        <w:rPr>
          <w:rFonts w:ascii="Open Sans" w:hAnsi="Open Sans" w:cs="Open Sans"/>
          <w:i/>
          <w:iCs/>
        </w:rPr>
        <w:t>Orchester</w:t>
      </w:r>
      <w:proofErr w:type="spellEnd"/>
      <w:r w:rsidRPr="00F72A85">
        <w:rPr>
          <w:rFonts w:ascii="Open Sans" w:hAnsi="Open Sans" w:cs="Open Sans"/>
        </w:rPr>
        <w:t xml:space="preserve"> </w:t>
      </w:r>
      <w:r w:rsidR="004856AD">
        <w:rPr>
          <w:rFonts w:ascii="Open Sans" w:hAnsi="Open Sans" w:cs="Open Sans"/>
        </w:rPr>
        <w:t>di Zurigo</w:t>
      </w:r>
      <w:r w:rsidRPr="00F72A85">
        <w:rPr>
          <w:rFonts w:ascii="Open Sans" w:hAnsi="Open Sans" w:cs="Open Sans"/>
        </w:rPr>
        <w:t xml:space="preserve">, </w:t>
      </w:r>
      <w:proofErr w:type="spellStart"/>
      <w:r w:rsidRPr="00F72A85">
        <w:rPr>
          <w:rFonts w:ascii="Open Sans" w:hAnsi="Open Sans" w:cs="Open Sans"/>
        </w:rPr>
        <w:t>l'</w:t>
      </w:r>
      <w:r w:rsidRPr="004856AD">
        <w:rPr>
          <w:rFonts w:ascii="Open Sans" w:hAnsi="Open Sans" w:cs="Open Sans"/>
          <w:i/>
          <w:iCs/>
        </w:rPr>
        <w:t>Orchestre</w:t>
      </w:r>
      <w:proofErr w:type="spellEnd"/>
      <w:r w:rsidRPr="004856AD">
        <w:rPr>
          <w:rFonts w:ascii="Open Sans" w:hAnsi="Open Sans" w:cs="Open Sans"/>
          <w:i/>
          <w:iCs/>
        </w:rPr>
        <w:t xml:space="preserve"> National de </w:t>
      </w:r>
      <w:proofErr w:type="spellStart"/>
      <w:r w:rsidRPr="004856AD">
        <w:rPr>
          <w:rFonts w:ascii="Open Sans" w:hAnsi="Open Sans" w:cs="Open Sans"/>
          <w:i/>
          <w:iCs/>
        </w:rPr>
        <w:t>Belgique</w:t>
      </w:r>
      <w:proofErr w:type="spellEnd"/>
      <w:r w:rsidRPr="00F72A85">
        <w:rPr>
          <w:rFonts w:ascii="Open Sans" w:hAnsi="Open Sans" w:cs="Open Sans"/>
        </w:rPr>
        <w:t xml:space="preserve">, l'Orchestra Sinfonica Nazionale </w:t>
      </w:r>
      <w:r w:rsidR="004856AD">
        <w:rPr>
          <w:rFonts w:ascii="Open Sans" w:hAnsi="Open Sans" w:cs="Open Sans"/>
        </w:rPr>
        <w:t xml:space="preserve">della </w:t>
      </w:r>
      <w:r w:rsidRPr="00F72A85">
        <w:rPr>
          <w:rFonts w:ascii="Open Sans" w:hAnsi="Open Sans" w:cs="Open Sans"/>
        </w:rPr>
        <w:t xml:space="preserve">RAI di Torino, la </w:t>
      </w:r>
      <w:r w:rsidRPr="004856AD">
        <w:rPr>
          <w:rFonts w:ascii="Open Sans" w:hAnsi="Open Sans" w:cs="Open Sans"/>
          <w:i/>
          <w:iCs/>
        </w:rPr>
        <w:t>Royal Philharmonic Orchestra</w:t>
      </w:r>
      <w:r w:rsidRPr="00F72A85">
        <w:rPr>
          <w:rFonts w:ascii="Open Sans" w:hAnsi="Open Sans" w:cs="Open Sans"/>
        </w:rPr>
        <w:t xml:space="preserve"> di Liegi, collaborando con direttori </w:t>
      </w:r>
      <w:r w:rsidR="004856AD">
        <w:rPr>
          <w:rFonts w:ascii="Open Sans" w:hAnsi="Open Sans" w:cs="Open Sans"/>
        </w:rPr>
        <w:t>quali</w:t>
      </w:r>
      <w:r w:rsidRPr="00F72A85">
        <w:rPr>
          <w:rFonts w:ascii="Open Sans" w:hAnsi="Open Sans" w:cs="Open Sans"/>
        </w:rPr>
        <w:t xml:space="preserve"> Stanislav </w:t>
      </w:r>
      <w:proofErr w:type="spellStart"/>
      <w:r w:rsidRPr="00F72A85">
        <w:rPr>
          <w:rFonts w:ascii="Open Sans" w:hAnsi="Open Sans" w:cs="Open Sans"/>
        </w:rPr>
        <w:t>Kochanovsky</w:t>
      </w:r>
      <w:proofErr w:type="spellEnd"/>
      <w:r w:rsidRPr="00F72A85">
        <w:rPr>
          <w:rFonts w:ascii="Open Sans" w:hAnsi="Open Sans" w:cs="Open Sans"/>
        </w:rPr>
        <w:t xml:space="preserve">, Ludovic </w:t>
      </w:r>
      <w:proofErr w:type="spellStart"/>
      <w:r w:rsidRPr="00F72A85">
        <w:rPr>
          <w:rFonts w:ascii="Open Sans" w:hAnsi="Open Sans" w:cs="Open Sans"/>
        </w:rPr>
        <w:t>Morlot</w:t>
      </w:r>
      <w:proofErr w:type="spellEnd"/>
      <w:r w:rsidRPr="00F72A85">
        <w:rPr>
          <w:rFonts w:ascii="Open Sans" w:hAnsi="Open Sans" w:cs="Open Sans"/>
        </w:rPr>
        <w:t xml:space="preserve">, Lionel </w:t>
      </w:r>
      <w:proofErr w:type="spellStart"/>
      <w:r w:rsidRPr="00F72A85">
        <w:rPr>
          <w:rFonts w:ascii="Open Sans" w:hAnsi="Open Sans" w:cs="Open Sans"/>
        </w:rPr>
        <w:t>Bringuier</w:t>
      </w:r>
      <w:proofErr w:type="spellEnd"/>
      <w:r w:rsidRPr="00F72A85">
        <w:rPr>
          <w:rFonts w:ascii="Open Sans" w:hAnsi="Open Sans" w:cs="Open Sans"/>
        </w:rPr>
        <w:t xml:space="preserve"> e Maxim </w:t>
      </w:r>
      <w:proofErr w:type="spellStart"/>
      <w:r w:rsidRPr="00F72A85">
        <w:rPr>
          <w:rFonts w:ascii="Open Sans" w:hAnsi="Open Sans" w:cs="Open Sans"/>
        </w:rPr>
        <w:t>Vengerov</w:t>
      </w:r>
      <w:proofErr w:type="spellEnd"/>
      <w:r w:rsidRPr="00F72A85">
        <w:rPr>
          <w:rFonts w:ascii="Open Sans" w:hAnsi="Open Sans" w:cs="Open Sans"/>
        </w:rPr>
        <w:t>, per citarne alcuni.</w:t>
      </w:r>
    </w:p>
    <w:p w14:paraId="413944E7" w14:textId="4F9BA87A" w:rsidR="001200DF" w:rsidRPr="001200DF" w:rsidRDefault="001200DF" w:rsidP="00B87D70">
      <w:pPr>
        <w:jc w:val="both"/>
        <w:rPr>
          <w:rFonts w:ascii="Open Sans" w:hAnsi="Open Sans" w:cs="Open Sans"/>
        </w:rPr>
      </w:pPr>
      <w:r w:rsidRPr="001200DF">
        <w:rPr>
          <w:rFonts w:ascii="Open Sans" w:hAnsi="Open Sans" w:cs="Open Sans"/>
        </w:rPr>
        <w:t>Marc Bouchkov si è esibito in molte delle sale da concerto più prestigiose del mondo, qu</w:t>
      </w:r>
      <w:r>
        <w:rPr>
          <w:rFonts w:ascii="Open Sans" w:hAnsi="Open Sans" w:cs="Open Sans"/>
        </w:rPr>
        <w:t>ali</w:t>
      </w:r>
      <w:r w:rsidRPr="001200DF">
        <w:rPr>
          <w:rFonts w:ascii="Open Sans" w:hAnsi="Open Sans" w:cs="Open Sans"/>
        </w:rPr>
        <w:t xml:space="preserve"> la </w:t>
      </w:r>
      <w:r w:rsidRPr="001200DF">
        <w:rPr>
          <w:rFonts w:ascii="Open Sans" w:hAnsi="Open Sans" w:cs="Open Sans"/>
          <w:i/>
          <w:iCs/>
        </w:rPr>
        <w:t>Wigmore Hall</w:t>
      </w:r>
      <w:r w:rsidRPr="001200DF">
        <w:rPr>
          <w:rFonts w:ascii="Open Sans" w:hAnsi="Open Sans" w:cs="Open Sans"/>
        </w:rPr>
        <w:t xml:space="preserve">, la </w:t>
      </w:r>
      <w:r w:rsidRPr="001200DF">
        <w:rPr>
          <w:rFonts w:ascii="Open Sans" w:hAnsi="Open Sans" w:cs="Open Sans"/>
          <w:i/>
          <w:iCs/>
        </w:rPr>
        <w:t>Carnegie Hall</w:t>
      </w:r>
      <w:r w:rsidRPr="001200DF">
        <w:rPr>
          <w:rFonts w:ascii="Open Sans" w:hAnsi="Open Sans" w:cs="Open Sans"/>
        </w:rPr>
        <w:t xml:space="preserve">, il </w:t>
      </w:r>
      <w:proofErr w:type="spellStart"/>
      <w:r w:rsidRPr="001200DF">
        <w:rPr>
          <w:rFonts w:ascii="Open Sans" w:hAnsi="Open Sans" w:cs="Open Sans"/>
          <w:i/>
          <w:iCs/>
        </w:rPr>
        <w:t>Concertgebouw</w:t>
      </w:r>
      <w:proofErr w:type="spellEnd"/>
      <w:r w:rsidRPr="001200DF">
        <w:rPr>
          <w:rFonts w:ascii="Open Sans" w:hAnsi="Open Sans" w:cs="Open Sans"/>
        </w:rPr>
        <w:t xml:space="preserve"> di Amsterdam, il Teatro alla Scala, la </w:t>
      </w:r>
      <w:proofErr w:type="spellStart"/>
      <w:r w:rsidRPr="001200DF">
        <w:rPr>
          <w:rFonts w:ascii="Open Sans" w:hAnsi="Open Sans" w:cs="Open Sans"/>
          <w:i/>
          <w:iCs/>
        </w:rPr>
        <w:t>Elbphilharmonie</w:t>
      </w:r>
      <w:proofErr w:type="spellEnd"/>
      <w:r w:rsidRPr="001200DF">
        <w:rPr>
          <w:rFonts w:ascii="Open Sans" w:hAnsi="Open Sans" w:cs="Open Sans"/>
        </w:rPr>
        <w:t xml:space="preserve"> di Amburgo, </w:t>
      </w:r>
      <w:r w:rsidRPr="001200DF">
        <w:rPr>
          <w:rFonts w:ascii="Open Sans" w:hAnsi="Open Sans" w:cs="Open Sans"/>
        </w:rPr>
        <w:lastRenderedPageBreak/>
        <w:t xml:space="preserve">la </w:t>
      </w:r>
      <w:r w:rsidRPr="00A27D5C">
        <w:rPr>
          <w:rFonts w:ascii="Open Sans" w:hAnsi="Open Sans" w:cs="Open Sans"/>
          <w:i/>
          <w:iCs/>
        </w:rPr>
        <w:t>Concert Hall</w:t>
      </w:r>
      <w:r w:rsidRPr="001200DF">
        <w:rPr>
          <w:rFonts w:ascii="Open Sans" w:hAnsi="Open Sans" w:cs="Open Sans"/>
        </w:rPr>
        <w:t xml:space="preserve"> di San Pietroburgo, la </w:t>
      </w:r>
      <w:proofErr w:type="spellStart"/>
      <w:r w:rsidRPr="00A27D5C">
        <w:rPr>
          <w:rFonts w:ascii="Open Sans" w:hAnsi="Open Sans" w:cs="Open Sans"/>
          <w:i/>
          <w:iCs/>
        </w:rPr>
        <w:t>Tonhalle</w:t>
      </w:r>
      <w:proofErr w:type="spellEnd"/>
      <w:r w:rsidRPr="001200DF">
        <w:rPr>
          <w:rFonts w:ascii="Open Sans" w:hAnsi="Open Sans" w:cs="Open Sans"/>
        </w:rPr>
        <w:t xml:space="preserve"> di Zurigo, la </w:t>
      </w:r>
      <w:r w:rsidRPr="00A27D5C">
        <w:rPr>
          <w:rFonts w:ascii="Open Sans" w:hAnsi="Open Sans" w:cs="Open Sans"/>
          <w:i/>
          <w:iCs/>
        </w:rPr>
        <w:t>Maison de Radio France</w:t>
      </w:r>
      <w:r w:rsidRPr="001200DF">
        <w:rPr>
          <w:rFonts w:ascii="Open Sans" w:hAnsi="Open Sans" w:cs="Open Sans"/>
        </w:rPr>
        <w:t xml:space="preserve"> e la </w:t>
      </w:r>
      <w:proofErr w:type="spellStart"/>
      <w:r w:rsidRPr="00A27D5C">
        <w:rPr>
          <w:rFonts w:ascii="Open Sans" w:hAnsi="Open Sans" w:cs="Open Sans"/>
          <w:i/>
          <w:iCs/>
        </w:rPr>
        <w:t>Konzerthaus</w:t>
      </w:r>
      <w:proofErr w:type="spellEnd"/>
      <w:r w:rsidRPr="001200DF">
        <w:rPr>
          <w:rFonts w:ascii="Open Sans" w:hAnsi="Open Sans" w:cs="Open Sans"/>
        </w:rPr>
        <w:t xml:space="preserve"> di Berlino.</w:t>
      </w:r>
    </w:p>
    <w:p w14:paraId="0B10E265" w14:textId="20B14EB7" w:rsidR="0094146C" w:rsidRPr="00B275BB" w:rsidRDefault="0094146C" w:rsidP="00B87D70">
      <w:pPr>
        <w:jc w:val="both"/>
        <w:rPr>
          <w:rFonts w:ascii="Open Sans" w:hAnsi="Open Sans" w:cs="Open Sans"/>
        </w:rPr>
      </w:pPr>
      <w:r w:rsidRPr="00B275BB">
        <w:rPr>
          <w:rFonts w:ascii="Open Sans" w:hAnsi="Open Sans" w:cs="Open Sans"/>
        </w:rPr>
        <w:t xml:space="preserve">Molto </w:t>
      </w:r>
      <w:r w:rsidR="00B275BB" w:rsidRPr="00B275BB">
        <w:rPr>
          <w:rFonts w:ascii="Open Sans" w:hAnsi="Open Sans" w:cs="Open Sans"/>
        </w:rPr>
        <w:t>ri</w:t>
      </w:r>
      <w:r w:rsidR="00B275BB">
        <w:rPr>
          <w:rFonts w:ascii="Open Sans" w:hAnsi="Open Sans" w:cs="Open Sans"/>
        </w:rPr>
        <w:t>cercato nel campo dei recital</w:t>
      </w:r>
      <w:r w:rsidRPr="00B275BB">
        <w:rPr>
          <w:rFonts w:ascii="Open Sans" w:hAnsi="Open Sans" w:cs="Open Sans"/>
        </w:rPr>
        <w:t xml:space="preserve">, è ospite regolare del Festival di Verbier in Svizzera, del Festival </w:t>
      </w:r>
      <w:proofErr w:type="spellStart"/>
      <w:r w:rsidRPr="00B275BB">
        <w:rPr>
          <w:rFonts w:ascii="Open Sans" w:hAnsi="Open Sans" w:cs="Open Sans"/>
        </w:rPr>
        <w:t>Tsinandali</w:t>
      </w:r>
      <w:proofErr w:type="spellEnd"/>
      <w:r w:rsidRPr="00B275BB">
        <w:rPr>
          <w:rFonts w:ascii="Open Sans" w:hAnsi="Open Sans" w:cs="Open Sans"/>
        </w:rPr>
        <w:t xml:space="preserve"> in Georgia e del </w:t>
      </w:r>
      <w:r w:rsidRPr="00FC7534">
        <w:rPr>
          <w:rFonts w:ascii="Open Sans" w:hAnsi="Open Sans" w:cs="Open Sans"/>
          <w:i/>
          <w:iCs/>
        </w:rPr>
        <w:t>Jerusalem International Chamber Music Festival</w:t>
      </w:r>
      <w:r w:rsidRPr="00B275BB">
        <w:rPr>
          <w:rFonts w:ascii="Open Sans" w:hAnsi="Open Sans" w:cs="Open Sans"/>
        </w:rPr>
        <w:t xml:space="preserve"> in Israele.</w:t>
      </w:r>
    </w:p>
    <w:p w14:paraId="76AA57B8" w14:textId="388702E7" w:rsidR="00FC7534" w:rsidRPr="00FC7534" w:rsidRDefault="00FC7534" w:rsidP="00B87D70">
      <w:pPr>
        <w:jc w:val="both"/>
        <w:rPr>
          <w:rFonts w:ascii="Open Sans" w:hAnsi="Open Sans" w:cs="Open Sans"/>
        </w:rPr>
      </w:pPr>
      <w:r w:rsidRPr="00FC7534">
        <w:rPr>
          <w:rFonts w:ascii="Open Sans" w:hAnsi="Open Sans" w:cs="Open Sans"/>
        </w:rPr>
        <w:t>Ottimo musicista da camera, collabora con artisti del calibr</w:t>
      </w:r>
      <w:r>
        <w:rPr>
          <w:rFonts w:ascii="Open Sans" w:hAnsi="Open Sans" w:cs="Open Sans"/>
        </w:rPr>
        <w:t>o di</w:t>
      </w:r>
      <w:r w:rsidRPr="00FC7534">
        <w:rPr>
          <w:rFonts w:ascii="Open Sans" w:hAnsi="Open Sans" w:cs="Open Sans"/>
        </w:rPr>
        <w:t xml:space="preserve"> Evgenij Kissin, Mischa Maisky, Andras Schiff, </w:t>
      </w:r>
      <w:proofErr w:type="spellStart"/>
      <w:r w:rsidRPr="00FC7534">
        <w:rPr>
          <w:rFonts w:ascii="Open Sans" w:hAnsi="Open Sans" w:cs="Open Sans"/>
        </w:rPr>
        <w:t>Lahav</w:t>
      </w:r>
      <w:proofErr w:type="spellEnd"/>
      <w:r w:rsidRPr="00FC7534">
        <w:rPr>
          <w:rFonts w:ascii="Open Sans" w:hAnsi="Open Sans" w:cs="Open Sans"/>
        </w:rPr>
        <w:t xml:space="preserve"> Shani, Klaus </w:t>
      </w:r>
      <w:proofErr w:type="spellStart"/>
      <w:r w:rsidRPr="00FC7534">
        <w:rPr>
          <w:rFonts w:ascii="Open Sans" w:hAnsi="Open Sans" w:cs="Open Sans"/>
        </w:rPr>
        <w:t>Mäkelä</w:t>
      </w:r>
      <w:proofErr w:type="spellEnd"/>
      <w:r>
        <w:rPr>
          <w:rFonts w:ascii="Open Sans" w:hAnsi="Open Sans" w:cs="Open Sans"/>
        </w:rPr>
        <w:t xml:space="preserve"> e</w:t>
      </w:r>
      <w:r w:rsidRPr="00FC7534">
        <w:rPr>
          <w:rFonts w:ascii="Open Sans" w:hAnsi="Open Sans" w:cs="Open Sans"/>
        </w:rPr>
        <w:t xml:space="preserve"> </w:t>
      </w:r>
      <w:proofErr w:type="spellStart"/>
      <w:r w:rsidRPr="00FC7534">
        <w:rPr>
          <w:rFonts w:ascii="Open Sans" w:hAnsi="Open Sans" w:cs="Open Sans"/>
        </w:rPr>
        <w:t>Behzod</w:t>
      </w:r>
      <w:proofErr w:type="spellEnd"/>
      <w:r w:rsidRPr="00FC7534">
        <w:rPr>
          <w:rFonts w:ascii="Open Sans" w:hAnsi="Open Sans" w:cs="Open Sans"/>
        </w:rPr>
        <w:t xml:space="preserve"> </w:t>
      </w:r>
      <w:proofErr w:type="spellStart"/>
      <w:r w:rsidRPr="00FC7534">
        <w:rPr>
          <w:rFonts w:ascii="Open Sans" w:hAnsi="Open Sans" w:cs="Open Sans"/>
        </w:rPr>
        <w:t>Abdurahimov</w:t>
      </w:r>
      <w:proofErr w:type="spellEnd"/>
      <w:r w:rsidRPr="00FC7534">
        <w:rPr>
          <w:rFonts w:ascii="Open Sans" w:hAnsi="Open Sans" w:cs="Open Sans"/>
        </w:rPr>
        <w:t>.</w:t>
      </w:r>
    </w:p>
    <w:p w14:paraId="42AB4E41" w14:textId="0D93DC10" w:rsidR="002C01D3" w:rsidRDefault="00CA0433" w:rsidP="00B87D70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Ha ricevuto diversi </w:t>
      </w:r>
      <w:proofErr w:type="gramStart"/>
      <w:r>
        <w:rPr>
          <w:rFonts w:ascii="Open Sans" w:hAnsi="Open Sans" w:cs="Open Sans"/>
        </w:rPr>
        <w:t>premi</w:t>
      </w:r>
      <w:proofErr w:type="gramEnd"/>
      <w:r>
        <w:rPr>
          <w:rFonts w:ascii="Open Sans" w:hAnsi="Open Sans" w:cs="Open Sans"/>
        </w:rPr>
        <w:t xml:space="preserve"> tra cui una M</w:t>
      </w:r>
      <w:r w:rsidR="002C01D3" w:rsidRPr="002C01D3">
        <w:rPr>
          <w:rFonts w:ascii="Open Sans" w:hAnsi="Open Sans" w:cs="Open Sans"/>
        </w:rPr>
        <w:t>edaglia d'</w:t>
      </w:r>
      <w:r>
        <w:rPr>
          <w:rFonts w:ascii="Open Sans" w:hAnsi="Open Sans" w:cs="Open Sans"/>
        </w:rPr>
        <w:t>O</w:t>
      </w:r>
      <w:r w:rsidR="002C01D3" w:rsidRPr="002C01D3">
        <w:rPr>
          <w:rFonts w:ascii="Open Sans" w:hAnsi="Open Sans" w:cs="Open Sans"/>
        </w:rPr>
        <w:t xml:space="preserve">ro al Concorso Musicale Internazionale di Montreal e una </w:t>
      </w:r>
      <w:r>
        <w:rPr>
          <w:rFonts w:ascii="Open Sans" w:hAnsi="Open Sans" w:cs="Open Sans"/>
        </w:rPr>
        <w:t>M</w:t>
      </w:r>
      <w:r w:rsidR="002C01D3" w:rsidRPr="002C01D3">
        <w:rPr>
          <w:rFonts w:ascii="Open Sans" w:hAnsi="Open Sans" w:cs="Open Sans"/>
        </w:rPr>
        <w:t>edaglia d'</w:t>
      </w:r>
      <w:r>
        <w:rPr>
          <w:rFonts w:ascii="Open Sans" w:hAnsi="Open Sans" w:cs="Open Sans"/>
        </w:rPr>
        <w:t>A</w:t>
      </w:r>
      <w:r w:rsidR="002C01D3" w:rsidRPr="002C01D3">
        <w:rPr>
          <w:rFonts w:ascii="Open Sans" w:hAnsi="Open Sans" w:cs="Open Sans"/>
        </w:rPr>
        <w:t xml:space="preserve">rgento al Concorso </w:t>
      </w:r>
      <w:proofErr w:type="spellStart"/>
      <w:r w:rsidR="002C01D3" w:rsidRPr="002C01D3">
        <w:rPr>
          <w:rFonts w:ascii="Open Sans" w:hAnsi="Open Sans" w:cs="Open Sans"/>
        </w:rPr>
        <w:t>Tchaikovsky</w:t>
      </w:r>
      <w:proofErr w:type="spellEnd"/>
      <w:r w:rsidR="002C01D3" w:rsidRPr="002C01D3">
        <w:rPr>
          <w:rFonts w:ascii="Open Sans" w:hAnsi="Open Sans" w:cs="Open Sans"/>
        </w:rPr>
        <w:t>.</w:t>
      </w:r>
    </w:p>
    <w:p w14:paraId="469B8D48" w14:textId="0FD09C03" w:rsidR="00725951" w:rsidRDefault="00725951" w:rsidP="00725951">
      <w:pPr>
        <w:jc w:val="both"/>
        <w:rPr>
          <w:rFonts w:ascii="Open Sans" w:hAnsi="Open Sans" w:cs="Open Sans"/>
        </w:rPr>
      </w:pPr>
      <w:r w:rsidRPr="00725951">
        <w:rPr>
          <w:rFonts w:ascii="Open Sans" w:hAnsi="Open Sans" w:cs="Open Sans"/>
        </w:rPr>
        <w:t>Marc Bouchkov è nato in una famiglia di violinisti. Ha ricevuto le prime lezioni all'età di cinque anni dal nonno</w:t>
      </w:r>
      <w:r w:rsidR="0054108C">
        <w:rPr>
          <w:rFonts w:ascii="Open Sans" w:hAnsi="Open Sans" w:cs="Open Sans"/>
        </w:rPr>
        <w:t>, per poi proseguire</w:t>
      </w:r>
      <w:r w:rsidRPr="00725951">
        <w:rPr>
          <w:rFonts w:ascii="Open Sans" w:hAnsi="Open Sans" w:cs="Open Sans"/>
        </w:rPr>
        <w:t xml:space="preserve"> gli studi con Claire Bernard e Boris </w:t>
      </w:r>
      <w:proofErr w:type="spellStart"/>
      <w:r w:rsidRPr="00725951">
        <w:rPr>
          <w:rFonts w:ascii="Open Sans" w:hAnsi="Open Sans" w:cs="Open Sans"/>
        </w:rPr>
        <w:t>Garlitsky</w:t>
      </w:r>
      <w:proofErr w:type="spellEnd"/>
      <w:r w:rsidRPr="00725951">
        <w:rPr>
          <w:rFonts w:ascii="Open Sans" w:hAnsi="Open Sans" w:cs="Open Sans"/>
        </w:rPr>
        <w:t xml:space="preserve">. Ha poi studiato con Mihaela Martin, come giovane solista in un corso post-laurea presso l'Accademia di </w:t>
      </w:r>
      <w:proofErr w:type="spellStart"/>
      <w:r w:rsidRPr="00725951">
        <w:rPr>
          <w:rFonts w:ascii="Open Sans" w:hAnsi="Open Sans" w:cs="Open Sans"/>
        </w:rPr>
        <w:t>Kronberg</w:t>
      </w:r>
      <w:proofErr w:type="spellEnd"/>
      <w:r w:rsidRPr="00725951">
        <w:rPr>
          <w:rFonts w:ascii="Open Sans" w:hAnsi="Open Sans" w:cs="Open Sans"/>
        </w:rPr>
        <w:t xml:space="preserve">. Da molti anni è sotto la </w:t>
      </w:r>
      <w:r w:rsidR="0054108C">
        <w:rPr>
          <w:rFonts w:ascii="Open Sans" w:hAnsi="Open Sans" w:cs="Open Sans"/>
        </w:rPr>
        <w:t>guida</w:t>
      </w:r>
      <w:r w:rsidRPr="00725951">
        <w:rPr>
          <w:rFonts w:ascii="Open Sans" w:hAnsi="Open Sans" w:cs="Open Sans"/>
        </w:rPr>
        <w:t xml:space="preserve"> musicale di Eduard </w:t>
      </w:r>
      <w:proofErr w:type="spellStart"/>
      <w:r w:rsidRPr="00725951">
        <w:rPr>
          <w:rFonts w:ascii="Open Sans" w:hAnsi="Open Sans" w:cs="Open Sans"/>
        </w:rPr>
        <w:t>Wulfson</w:t>
      </w:r>
      <w:proofErr w:type="spellEnd"/>
      <w:r w:rsidRPr="00725951">
        <w:rPr>
          <w:rFonts w:ascii="Open Sans" w:hAnsi="Open Sans" w:cs="Open Sans"/>
        </w:rPr>
        <w:t>.</w:t>
      </w:r>
    </w:p>
    <w:p w14:paraId="6178D32C" w14:textId="5CD398D3" w:rsidR="009E2532" w:rsidRPr="009B72BE" w:rsidRDefault="009E2532" w:rsidP="00B87D70">
      <w:pPr>
        <w:jc w:val="both"/>
        <w:rPr>
          <w:rFonts w:ascii="Open Sans" w:hAnsi="Open Sans" w:cs="Open Sans"/>
        </w:rPr>
      </w:pPr>
      <w:r w:rsidRPr="009B72BE">
        <w:rPr>
          <w:rFonts w:ascii="Open Sans" w:hAnsi="Open Sans" w:cs="Open Sans"/>
        </w:rPr>
        <w:t xml:space="preserve">Marc Bouchkov è attualmente </w:t>
      </w:r>
      <w:r w:rsidR="00B6104D">
        <w:rPr>
          <w:rFonts w:ascii="Open Sans" w:hAnsi="Open Sans" w:cs="Open Sans"/>
        </w:rPr>
        <w:t>P</w:t>
      </w:r>
      <w:r w:rsidRPr="009B72BE">
        <w:rPr>
          <w:rFonts w:ascii="Open Sans" w:hAnsi="Open Sans" w:cs="Open Sans"/>
        </w:rPr>
        <w:t>rofessore presso il Conservatorio Reale di Liegi (</w:t>
      </w:r>
      <w:r w:rsidR="00EF2A30">
        <w:rPr>
          <w:rFonts w:ascii="Open Sans" w:hAnsi="Open Sans" w:cs="Open Sans"/>
        </w:rPr>
        <w:t>Belgio</w:t>
      </w:r>
      <w:r w:rsidRPr="009B72BE">
        <w:rPr>
          <w:rFonts w:ascii="Open Sans" w:hAnsi="Open Sans" w:cs="Open Sans"/>
        </w:rPr>
        <w:t xml:space="preserve">) e, dall'aprile 2025, professore presso l'Università delle Arti </w:t>
      </w:r>
      <w:proofErr w:type="spellStart"/>
      <w:r w:rsidRPr="009B72BE">
        <w:rPr>
          <w:rFonts w:ascii="Open Sans" w:hAnsi="Open Sans" w:cs="Open Sans"/>
        </w:rPr>
        <w:t>Folkwang</w:t>
      </w:r>
      <w:proofErr w:type="spellEnd"/>
      <w:r w:rsidRPr="009B72BE">
        <w:rPr>
          <w:rFonts w:ascii="Open Sans" w:hAnsi="Open Sans" w:cs="Open Sans"/>
        </w:rPr>
        <w:t xml:space="preserve"> di Essen.</w:t>
      </w:r>
    </w:p>
    <w:p w14:paraId="77015769" w14:textId="09450C2F" w:rsidR="00B87D70" w:rsidRPr="00484A1D" w:rsidRDefault="00484A1D" w:rsidP="00B87D70">
      <w:pPr>
        <w:jc w:val="both"/>
        <w:rPr>
          <w:rFonts w:ascii="Open Sans" w:hAnsi="Open Sans" w:cs="Open Sans"/>
          <w:i/>
          <w:iCs/>
          <w:lang w:val="en-US"/>
        </w:rPr>
      </w:pPr>
      <w:r w:rsidRPr="00484A1D">
        <w:rPr>
          <w:rFonts w:ascii="Open Sans" w:hAnsi="Open Sans" w:cs="Open Sans"/>
          <w:i/>
          <w:iCs/>
          <w:lang w:val="en-US"/>
        </w:rPr>
        <w:t>2025-26</w:t>
      </w:r>
    </w:p>
    <w:sectPr w:rsidR="00B87D70" w:rsidRPr="00484A1D" w:rsidSect="00872A2E"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F5251" w14:textId="77777777" w:rsidR="00860002" w:rsidRDefault="00860002" w:rsidP="009859CB">
      <w:pPr>
        <w:spacing w:after="0" w:line="240" w:lineRule="auto"/>
      </w:pPr>
      <w:r>
        <w:separator/>
      </w:r>
    </w:p>
  </w:endnote>
  <w:endnote w:type="continuationSeparator" w:id="0">
    <w:p w14:paraId="309903C0" w14:textId="77777777" w:rsidR="00860002" w:rsidRDefault="00860002" w:rsidP="0098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29D7" w14:textId="77777777" w:rsidR="00860002" w:rsidRDefault="00860002" w:rsidP="009859CB">
      <w:pPr>
        <w:spacing w:after="0" w:line="240" w:lineRule="auto"/>
      </w:pPr>
      <w:r>
        <w:separator/>
      </w:r>
    </w:p>
  </w:footnote>
  <w:footnote w:type="continuationSeparator" w:id="0">
    <w:p w14:paraId="7A5B9B29" w14:textId="77777777" w:rsidR="00860002" w:rsidRDefault="00860002" w:rsidP="0098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93F1" w14:textId="77777777" w:rsidR="0059536A" w:rsidRDefault="0059536A" w:rsidP="0059536A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17D9460A" w14:textId="77777777" w:rsidR="0059536A" w:rsidRDefault="0059536A" w:rsidP="0059536A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0560BE09" w14:textId="77777777" w:rsidR="0059536A" w:rsidRDefault="0059536A" w:rsidP="0059536A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6B670EEC" w14:textId="77777777" w:rsidR="0059536A" w:rsidRDefault="0059536A" w:rsidP="0059536A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6BB461A7" w14:textId="77777777" w:rsidR="0059536A" w:rsidRPr="00B94566" w:rsidRDefault="00300BB5" w:rsidP="0059536A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59536A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59536A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5C2FDFB3" w14:textId="265BB00E" w:rsidR="009859CB" w:rsidRDefault="009859CB">
    <w:pPr>
      <w:pStyle w:val="Intestazione"/>
      <w:rPr>
        <w:lang w:val="en-US"/>
      </w:rPr>
    </w:pPr>
  </w:p>
  <w:p w14:paraId="267DCC99" w14:textId="77777777" w:rsidR="009859CB" w:rsidRPr="009859CB" w:rsidRDefault="009859CB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CB"/>
    <w:rsid w:val="00005F08"/>
    <w:rsid w:val="00011A43"/>
    <w:rsid w:val="00063FBA"/>
    <w:rsid w:val="000A4598"/>
    <w:rsid w:val="001200DF"/>
    <w:rsid w:val="00120D54"/>
    <w:rsid w:val="00146A90"/>
    <w:rsid w:val="001644D9"/>
    <w:rsid w:val="00165E22"/>
    <w:rsid w:val="001676EF"/>
    <w:rsid w:val="00184EE7"/>
    <w:rsid w:val="001A35A3"/>
    <w:rsid w:val="001C01A6"/>
    <w:rsid w:val="001C0F96"/>
    <w:rsid w:val="001C520D"/>
    <w:rsid w:val="001D6A07"/>
    <w:rsid w:val="001E01B7"/>
    <w:rsid w:val="001F7825"/>
    <w:rsid w:val="0023285D"/>
    <w:rsid w:val="0027408C"/>
    <w:rsid w:val="0027779B"/>
    <w:rsid w:val="002B5428"/>
    <w:rsid w:val="002C01D3"/>
    <w:rsid w:val="002C1731"/>
    <w:rsid w:val="002C67CA"/>
    <w:rsid w:val="002F4D72"/>
    <w:rsid w:val="002F50D8"/>
    <w:rsid w:val="002F7FCE"/>
    <w:rsid w:val="00300BB5"/>
    <w:rsid w:val="00342FEE"/>
    <w:rsid w:val="0039752E"/>
    <w:rsid w:val="003C6E23"/>
    <w:rsid w:val="00413C45"/>
    <w:rsid w:val="004373AC"/>
    <w:rsid w:val="00470FB1"/>
    <w:rsid w:val="00484A1D"/>
    <w:rsid w:val="004856AD"/>
    <w:rsid w:val="00493F90"/>
    <w:rsid w:val="004F0D4C"/>
    <w:rsid w:val="00500D35"/>
    <w:rsid w:val="00516BBE"/>
    <w:rsid w:val="00521570"/>
    <w:rsid w:val="0054108C"/>
    <w:rsid w:val="0059536A"/>
    <w:rsid w:val="005C7AE9"/>
    <w:rsid w:val="005D6C0B"/>
    <w:rsid w:val="005F338F"/>
    <w:rsid w:val="00611ACF"/>
    <w:rsid w:val="006614CD"/>
    <w:rsid w:val="00664603"/>
    <w:rsid w:val="00664FB5"/>
    <w:rsid w:val="00667FDD"/>
    <w:rsid w:val="006777AC"/>
    <w:rsid w:val="006C210D"/>
    <w:rsid w:val="00725951"/>
    <w:rsid w:val="0072694C"/>
    <w:rsid w:val="00734DC1"/>
    <w:rsid w:val="0074028E"/>
    <w:rsid w:val="00773C1A"/>
    <w:rsid w:val="00775CC6"/>
    <w:rsid w:val="007F23D0"/>
    <w:rsid w:val="00804480"/>
    <w:rsid w:val="008315B3"/>
    <w:rsid w:val="00860002"/>
    <w:rsid w:val="00872A2E"/>
    <w:rsid w:val="00877A3F"/>
    <w:rsid w:val="008A29DA"/>
    <w:rsid w:val="008B766F"/>
    <w:rsid w:val="008C0AB8"/>
    <w:rsid w:val="008D0E0B"/>
    <w:rsid w:val="008E2823"/>
    <w:rsid w:val="00920F77"/>
    <w:rsid w:val="009347F6"/>
    <w:rsid w:val="0094146C"/>
    <w:rsid w:val="009632F7"/>
    <w:rsid w:val="00974439"/>
    <w:rsid w:val="009859CB"/>
    <w:rsid w:val="009B72BE"/>
    <w:rsid w:val="009E2532"/>
    <w:rsid w:val="009E3830"/>
    <w:rsid w:val="009F48CD"/>
    <w:rsid w:val="00A27D5C"/>
    <w:rsid w:val="00A304DC"/>
    <w:rsid w:val="00A61540"/>
    <w:rsid w:val="00AC1B12"/>
    <w:rsid w:val="00AC70F2"/>
    <w:rsid w:val="00B1056B"/>
    <w:rsid w:val="00B20F79"/>
    <w:rsid w:val="00B238EF"/>
    <w:rsid w:val="00B275BB"/>
    <w:rsid w:val="00B6104D"/>
    <w:rsid w:val="00B87D70"/>
    <w:rsid w:val="00B93BCC"/>
    <w:rsid w:val="00BB60F8"/>
    <w:rsid w:val="00BE6CC9"/>
    <w:rsid w:val="00C1354E"/>
    <w:rsid w:val="00C73CD7"/>
    <w:rsid w:val="00C87B6B"/>
    <w:rsid w:val="00C90010"/>
    <w:rsid w:val="00CA0433"/>
    <w:rsid w:val="00CA75AF"/>
    <w:rsid w:val="00CB704D"/>
    <w:rsid w:val="00CC076C"/>
    <w:rsid w:val="00CF29D3"/>
    <w:rsid w:val="00D13C5C"/>
    <w:rsid w:val="00D22066"/>
    <w:rsid w:val="00D5211F"/>
    <w:rsid w:val="00D80B8B"/>
    <w:rsid w:val="00DC3CDF"/>
    <w:rsid w:val="00DE2AC5"/>
    <w:rsid w:val="00E50987"/>
    <w:rsid w:val="00E85D6E"/>
    <w:rsid w:val="00EA09C5"/>
    <w:rsid w:val="00EE4C0E"/>
    <w:rsid w:val="00EF2A30"/>
    <w:rsid w:val="00F01DE6"/>
    <w:rsid w:val="00F071C2"/>
    <w:rsid w:val="00F534B6"/>
    <w:rsid w:val="00F63095"/>
    <w:rsid w:val="00F72A85"/>
    <w:rsid w:val="00FB15B2"/>
    <w:rsid w:val="00FB7F37"/>
    <w:rsid w:val="00FC23C4"/>
    <w:rsid w:val="00FC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2FD0"/>
  <w15:chartTrackingRefBased/>
  <w15:docId w15:val="{B1C8EE93-D0DB-47A7-B9A5-B9CADD62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59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9CB"/>
  </w:style>
  <w:style w:type="paragraph" w:styleId="Pidipagina">
    <w:name w:val="footer"/>
    <w:basedOn w:val="Normale"/>
    <w:link w:val="PidipaginaCarattere"/>
    <w:uiPriority w:val="99"/>
    <w:unhideWhenUsed/>
    <w:rsid w:val="009859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9CB"/>
  </w:style>
  <w:style w:type="character" w:styleId="Collegamentoipertestuale">
    <w:name w:val="Hyperlink"/>
    <w:basedOn w:val="Carpredefinitoparagrafo"/>
    <w:uiPriority w:val="99"/>
    <w:semiHidden/>
    <w:unhideWhenUsed/>
    <w:rsid w:val="009859CB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98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859CB"/>
  </w:style>
  <w:style w:type="character" w:customStyle="1" w:styleId="eop">
    <w:name w:val="eop"/>
    <w:basedOn w:val="Carpredefinitoparagrafo"/>
    <w:rsid w:val="0098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Props1.xml><?xml version="1.0" encoding="utf-8"?>
<ds:datastoreItem xmlns:ds="http://schemas.openxmlformats.org/officeDocument/2006/customXml" ds:itemID="{259157E0-0454-4F2B-9496-C656127B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2767E-5480-4A53-9738-C4C5005C7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59317-8E8D-4E80-83D5-092F2F7D1020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71</cp:revision>
  <dcterms:created xsi:type="dcterms:W3CDTF">2023-12-29T22:54:00Z</dcterms:created>
  <dcterms:modified xsi:type="dcterms:W3CDTF">2025-05-21T15:52:00Z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