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2F26" w14:textId="7E070095" w:rsidR="00227CE2" w:rsidRPr="00CA4A87" w:rsidRDefault="00730420" w:rsidP="007A6BAE">
      <w:pPr>
        <w:pStyle w:val="NormaleWeb"/>
        <w:spacing w:before="0" w:beforeAutospacing="0" w:after="0" w:afterAutospacing="0"/>
        <w:jc w:val="center"/>
        <w:rPr>
          <w:rFonts w:ascii="Montserrat" w:hAnsi="Montserrat" w:cs="Open Sans"/>
          <w:sz w:val="28"/>
          <w:szCs w:val="28"/>
        </w:rPr>
      </w:pPr>
      <w:r w:rsidRPr="00CA4A87">
        <w:rPr>
          <w:rFonts w:ascii="Montserrat" w:hAnsi="Montserrat" w:cs="Open Sans"/>
          <w:sz w:val="28"/>
          <w:szCs w:val="28"/>
        </w:rPr>
        <w:t>LEIF OVE ANDSNES</w:t>
      </w:r>
    </w:p>
    <w:p w14:paraId="6B4F2F27" w14:textId="3552D8DF" w:rsidR="00227CE2" w:rsidRPr="007A6BAE" w:rsidRDefault="00227CE2" w:rsidP="007A6BAE">
      <w:pPr>
        <w:pStyle w:val="NormaleWeb"/>
        <w:spacing w:before="0" w:beforeAutospacing="0" w:after="240" w:afterAutospacing="0"/>
        <w:jc w:val="center"/>
        <w:rPr>
          <w:rFonts w:ascii="Montserrat" w:hAnsi="Montserrat" w:cs="Open Sans"/>
          <w:i/>
          <w:iCs/>
        </w:rPr>
      </w:pPr>
      <w:r w:rsidRPr="007A6BAE">
        <w:rPr>
          <w:rFonts w:ascii="Montserrat" w:hAnsi="Montserrat" w:cs="Open Sans"/>
          <w:i/>
          <w:iCs/>
        </w:rPr>
        <w:t>Pian</w:t>
      </w:r>
      <w:r w:rsidR="00730420" w:rsidRPr="007A6BAE">
        <w:rPr>
          <w:rFonts w:ascii="Montserrat" w:hAnsi="Montserrat" w:cs="Open Sans"/>
          <w:i/>
          <w:iCs/>
        </w:rPr>
        <w:t>oforte</w:t>
      </w:r>
    </w:p>
    <w:p w14:paraId="3926453A" w14:textId="3D875CB0" w:rsidR="00A35551" w:rsidRPr="00B343B3" w:rsidRDefault="00730420" w:rsidP="00BF2295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7A6BAE">
        <w:rPr>
          <w:rFonts w:ascii="Open Sans" w:hAnsi="Open Sans" w:cs="Open Sans"/>
          <w:sz w:val="22"/>
          <w:szCs w:val="22"/>
        </w:rPr>
        <w:t xml:space="preserve">Il </w:t>
      </w:r>
      <w:r w:rsidRPr="007A6BAE">
        <w:rPr>
          <w:rFonts w:ascii="Open Sans" w:hAnsi="Open Sans" w:cs="Open Sans"/>
          <w:i/>
          <w:sz w:val="22"/>
          <w:szCs w:val="22"/>
        </w:rPr>
        <w:t>New York Times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r w:rsidR="00D86965" w:rsidRPr="007A6BAE">
        <w:rPr>
          <w:rFonts w:ascii="Open Sans" w:hAnsi="Open Sans" w:cs="Open Sans"/>
          <w:sz w:val="22"/>
          <w:szCs w:val="22"/>
        </w:rPr>
        <w:t xml:space="preserve">lo </w:t>
      </w:r>
      <w:r w:rsidRPr="007A6BAE">
        <w:rPr>
          <w:rFonts w:ascii="Open Sans" w:hAnsi="Open Sans" w:cs="Open Sans"/>
          <w:sz w:val="22"/>
          <w:szCs w:val="22"/>
        </w:rPr>
        <w:t xml:space="preserve">ha descritto come </w:t>
      </w:r>
      <w:r w:rsidR="00994677" w:rsidRPr="007A6BAE">
        <w:rPr>
          <w:rFonts w:ascii="Open Sans" w:hAnsi="Open Sans" w:cs="Open Sans"/>
          <w:sz w:val="22"/>
          <w:szCs w:val="22"/>
        </w:rPr>
        <w:t>‘</w:t>
      </w:r>
      <w:r w:rsidRPr="007A6BAE">
        <w:rPr>
          <w:rFonts w:ascii="Open Sans" w:hAnsi="Open Sans" w:cs="Open Sans"/>
          <w:sz w:val="22"/>
          <w:szCs w:val="22"/>
        </w:rPr>
        <w:t xml:space="preserve">un pianista </w:t>
      </w:r>
      <w:r w:rsidR="00D86965" w:rsidRPr="007A6BAE">
        <w:rPr>
          <w:rFonts w:ascii="Open Sans" w:hAnsi="Open Sans" w:cs="Open Sans"/>
          <w:sz w:val="22"/>
          <w:szCs w:val="22"/>
        </w:rPr>
        <w:t xml:space="preserve">dotato </w:t>
      </w:r>
      <w:r w:rsidRPr="007A6BAE">
        <w:rPr>
          <w:rFonts w:ascii="Open Sans" w:hAnsi="Open Sans" w:cs="Open Sans"/>
          <w:sz w:val="22"/>
          <w:szCs w:val="22"/>
        </w:rPr>
        <w:t xml:space="preserve">di eleganza, energia e </w:t>
      </w:r>
      <w:r w:rsidR="00EC3F89" w:rsidRPr="007A6BAE">
        <w:rPr>
          <w:rFonts w:ascii="Open Sans" w:hAnsi="Open Sans" w:cs="Open Sans"/>
          <w:sz w:val="22"/>
          <w:szCs w:val="22"/>
        </w:rPr>
        <w:t>capacità</w:t>
      </w:r>
      <w:r w:rsidRPr="007A6BAE">
        <w:rPr>
          <w:rFonts w:ascii="Open Sans" w:hAnsi="Open Sans" w:cs="Open Sans"/>
          <w:sz w:val="22"/>
          <w:szCs w:val="22"/>
        </w:rPr>
        <w:t xml:space="preserve"> magistrali</w:t>
      </w:r>
      <w:r w:rsidR="00994677" w:rsidRPr="007A6BAE">
        <w:rPr>
          <w:rFonts w:ascii="Open Sans" w:hAnsi="Open Sans" w:cs="Open Sans"/>
          <w:sz w:val="22"/>
          <w:szCs w:val="22"/>
        </w:rPr>
        <w:t>’</w:t>
      </w:r>
      <w:r w:rsidR="00EC3F89" w:rsidRPr="007A6BAE">
        <w:rPr>
          <w:rFonts w:ascii="Open Sans" w:hAnsi="Open Sans" w:cs="Open Sans"/>
          <w:sz w:val="22"/>
          <w:szCs w:val="22"/>
        </w:rPr>
        <w:t>;</w:t>
      </w:r>
      <w:r w:rsidRPr="007A6BAE">
        <w:rPr>
          <w:rFonts w:ascii="Open Sans" w:hAnsi="Open Sans" w:cs="Open Sans"/>
          <w:sz w:val="22"/>
          <w:szCs w:val="22"/>
        </w:rPr>
        <w:t xml:space="preserve"> il </w:t>
      </w:r>
      <w:r w:rsidRPr="007A6BAE">
        <w:rPr>
          <w:rFonts w:ascii="Open Sans" w:hAnsi="Open Sans" w:cs="Open Sans"/>
          <w:i/>
          <w:sz w:val="22"/>
          <w:szCs w:val="22"/>
        </w:rPr>
        <w:t>Wall Street Journal</w:t>
      </w:r>
      <w:r w:rsidRPr="007A6BAE">
        <w:rPr>
          <w:rFonts w:ascii="Open Sans" w:hAnsi="Open Sans" w:cs="Open Sans"/>
          <w:sz w:val="22"/>
          <w:szCs w:val="22"/>
        </w:rPr>
        <w:t xml:space="preserve"> lo ha definito </w:t>
      </w:r>
      <w:r w:rsidR="00994677" w:rsidRPr="007A6BAE">
        <w:rPr>
          <w:rFonts w:ascii="Open Sans" w:hAnsi="Open Sans" w:cs="Open Sans"/>
          <w:sz w:val="22"/>
          <w:szCs w:val="22"/>
        </w:rPr>
        <w:t>‘</w:t>
      </w:r>
      <w:r w:rsidRPr="007A6BAE">
        <w:rPr>
          <w:rFonts w:ascii="Open Sans" w:hAnsi="Open Sans" w:cs="Open Sans"/>
          <w:sz w:val="22"/>
          <w:szCs w:val="22"/>
        </w:rPr>
        <w:t>uno dei musicisti più talentuosi della sua generazione</w:t>
      </w:r>
      <w:r w:rsidR="00994677" w:rsidRPr="007A6BAE">
        <w:rPr>
          <w:rFonts w:ascii="Open Sans" w:hAnsi="Open Sans" w:cs="Open Sans"/>
          <w:sz w:val="22"/>
          <w:szCs w:val="22"/>
        </w:rPr>
        <w:t>’</w:t>
      </w:r>
      <w:r w:rsidRPr="007A6BAE">
        <w:rPr>
          <w:rFonts w:ascii="Open Sans" w:hAnsi="Open Sans" w:cs="Open Sans"/>
          <w:sz w:val="22"/>
          <w:szCs w:val="22"/>
        </w:rPr>
        <w:t xml:space="preserve">. Grazie alla sua </w:t>
      </w:r>
      <w:r w:rsidR="00264C53" w:rsidRPr="007A6BAE">
        <w:rPr>
          <w:rFonts w:ascii="Open Sans" w:hAnsi="Open Sans" w:cs="Open Sans"/>
          <w:sz w:val="22"/>
          <w:szCs w:val="22"/>
        </w:rPr>
        <w:t xml:space="preserve">grandiosa </w:t>
      </w:r>
      <w:r w:rsidRPr="007A6BAE">
        <w:rPr>
          <w:rFonts w:ascii="Open Sans" w:hAnsi="Open Sans" w:cs="Open Sans"/>
          <w:sz w:val="22"/>
          <w:szCs w:val="22"/>
        </w:rPr>
        <w:t xml:space="preserve">tecnica e </w:t>
      </w:r>
      <w:r w:rsidR="00264C53" w:rsidRPr="007A6BAE">
        <w:rPr>
          <w:rFonts w:ascii="Open Sans" w:hAnsi="Open Sans" w:cs="Open Sans"/>
          <w:sz w:val="22"/>
          <w:szCs w:val="22"/>
        </w:rPr>
        <w:t xml:space="preserve">alle penetranti </w:t>
      </w:r>
      <w:r w:rsidRPr="007A6BAE">
        <w:rPr>
          <w:rFonts w:ascii="Open Sans" w:hAnsi="Open Sans" w:cs="Open Sans"/>
          <w:sz w:val="22"/>
          <w:szCs w:val="22"/>
        </w:rPr>
        <w:t xml:space="preserve">interpretazioni, il celebre pianista norvegese </w:t>
      </w:r>
      <w:r w:rsidR="00264C53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264C53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264C53" w:rsidRPr="007A6BAE">
        <w:rPr>
          <w:rFonts w:ascii="Open Sans" w:hAnsi="Open Sans" w:cs="Open Sans"/>
          <w:sz w:val="22"/>
          <w:szCs w:val="22"/>
        </w:rPr>
        <w:t xml:space="preserve"> </w:t>
      </w:r>
      <w:r w:rsidRPr="007A6BAE">
        <w:rPr>
          <w:rFonts w:ascii="Open Sans" w:hAnsi="Open Sans" w:cs="Open Sans"/>
          <w:sz w:val="22"/>
          <w:szCs w:val="22"/>
        </w:rPr>
        <w:t xml:space="preserve">ha </w:t>
      </w:r>
      <w:r w:rsidR="00264C53" w:rsidRPr="007A6BAE">
        <w:rPr>
          <w:rFonts w:ascii="Open Sans" w:hAnsi="Open Sans" w:cs="Open Sans"/>
          <w:sz w:val="22"/>
          <w:szCs w:val="22"/>
        </w:rPr>
        <w:t xml:space="preserve">riscosso </w:t>
      </w:r>
      <w:r w:rsidRPr="007A6BAE">
        <w:rPr>
          <w:rFonts w:ascii="Open Sans" w:hAnsi="Open Sans" w:cs="Open Sans"/>
          <w:sz w:val="22"/>
          <w:szCs w:val="22"/>
        </w:rPr>
        <w:t xml:space="preserve">consensi in tutto il mondo suonando nelle principali sale da concerto e con le orchestre più importanti, </w:t>
      </w:r>
      <w:r w:rsidR="00264C53" w:rsidRPr="007A6BAE">
        <w:rPr>
          <w:rFonts w:ascii="Open Sans" w:hAnsi="Open Sans" w:cs="Open Sans"/>
          <w:sz w:val="22"/>
          <w:szCs w:val="22"/>
        </w:rPr>
        <w:t>dando luogo</w:t>
      </w:r>
      <w:r w:rsidRPr="007A6BAE">
        <w:rPr>
          <w:rFonts w:ascii="Open Sans" w:hAnsi="Open Sans" w:cs="Open Sans"/>
          <w:sz w:val="22"/>
          <w:szCs w:val="22"/>
        </w:rPr>
        <w:t xml:space="preserve"> al contempo </w:t>
      </w:r>
      <w:r w:rsidR="00264C53" w:rsidRPr="007A6BAE">
        <w:rPr>
          <w:rFonts w:ascii="Open Sans" w:hAnsi="Open Sans" w:cs="Open Sans"/>
          <w:sz w:val="22"/>
          <w:szCs w:val="22"/>
        </w:rPr>
        <w:t xml:space="preserve">a una </w:t>
      </w:r>
      <w:r w:rsidRPr="007A6BAE">
        <w:rPr>
          <w:rFonts w:ascii="Open Sans" w:hAnsi="Open Sans" w:cs="Open Sans"/>
          <w:sz w:val="22"/>
          <w:szCs w:val="22"/>
        </w:rPr>
        <w:t>discografia</w:t>
      </w:r>
      <w:r w:rsidR="00264C53" w:rsidRPr="007A6BAE">
        <w:rPr>
          <w:rFonts w:ascii="Open Sans" w:hAnsi="Open Sans" w:cs="Open Sans"/>
          <w:sz w:val="22"/>
          <w:szCs w:val="22"/>
        </w:rPr>
        <w:t xml:space="preserve"> apprezzata e ampia</w:t>
      </w:r>
      <w:r w:rsidRPr="007A6BAE">
        <w:rPr>
          <w:rFonts w:ascii="Open Sans" w:hAnsi="Open Sans" w:cs="Open Sans"/>
          <w:sz w:val="22"/>
          <w:szCs w:val="22"/>
        </w:rPr>
        <w:t>.</w:t>
      </w:r>
      <w:r w:rsidR="00264C53" w:rsidRPr="007A6BAE">
        <w:rPr>
          <w:rFonts w:ascii="Open Sans" w:hAnsi="Open Sans" w:cs="Open Sans"/>
          <w:sz w:val="22"/>
          <w:szCs w:val="22"/>
        </w:rPr>
        <w:t xml:space="preserve"> </w:t>
      </w:r>
      <w:r w:rsidR="00E06D49" w:rsidRPr="007A6BAE">
        <w:rPr>
          <w:rFonts w:ascii="Open Sans" w:hAnsi="Open Sans" w:cs="Open Sans"/>
          <w:sz w:val="22"/>
          <w:szCs w:val="22"/>
        </w:rPr>
        <w:t xml:space="preserve">Grande amante della </w:t>
      </w:r>
      <w:r w:rsidRPr="007A6BAE">
        <w:rPr>
          <w:rFonts w:ascii="Open Sans" w:hAnsi="Open Sans" w:cs="Open Sans"/>
          <w:sz w:val="22"/>
          <w:szCs w:val="22"/>
        </w:rPr>
        <w:t xml:space="preserve">musica da camera, Leif Ove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è </w:t>
      </w:r>
      <w:r w:rsidR="00E06D49" w:rsidRPr="007A6BAE">
        <w:rPr>
          <w:rFonts w:ascii="Open Sans" w:hAnsi="Open Sans" w:cs="Open Sans"/>
          <w:sz w:val="22"/>
          <w:szCs w:val="22"/>
        </w:rPr>
        <w:t>f</w:t>
      </w:r>
      <w:r w:rsidRPr="007A6BAE">
        <w:rPr>
          <w:rFonts w:ascii="Open Sans" w:hAnsi="Open Sans" w:cs="Open Sans"/>
          <w:sz w:val="22"/>
          <w:szCs w:val="22"/>
        </w:rPr>
        <w:t xml:space="preserve">ondatore </w:t>
      </w:r>
      <w:r w:rsidR="002F32C3" w:rsidRPr="007A6BAE">
        <w:rPr>
          <w:rFonts w:ascii="Open Sans" w:hAnsi="Open Sans" w:cs="Open Sans"/>
          <w:sz w:val="22"/>
          <w:szCs w:val="22"/>
        </w:rPr>
        <w:t xml:space="preserve">e direttore </w:t>
      </w:r>
      <w:r w:rsidRPr="007A6BAE">
        <w:rPr>
          <w:rFonts w:ascii="Open Sans" w:hAnsi="Open Sans" w:cs="Open Sans"/>
          <w:sz w:val="22"/>
          <w:szCs w:val="22"/>
        </w:rPr>
        <w:t xml:space="preserve">del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Rosendal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Chamber Music Festival</w:t>
      </w:r>
      <w:r w:rsidRPr="007A6BAE">
        <w:rPr>
          <w:rFonts w:ascii="Open Sans" w:hAnsi="Open Sans" w:cs="Open Sans"/>
          <w:sz w:val="22"/>
          <w:szCs w:val="22"/>
        </w:rPr>
        <w:t xml:space="preserve">, è stato co-direttore artistico del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Risør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Festival of Chamber Music</w:t>
      </w:r>
      <w:r w:rsidRPr="007A6BAE">
        <w:rPr>
          <w:rFonts w:ascii="Open Sans" w:hAnsi="Open Sans" w:cs="Open Sans"/>
          <w:sz w:val="22"/>
          <w:szCs w:val="22"/>
        </w:rPr>
        <w:t xml:space="preserve"> per quasi due decenni e</w:t>
      </w:r>
      <w:r w:rsidR="00E06D49" w:rsidRPr="007A6BAE">
        <w:rPr>
          <w:rFonts w:ascii="Open Sans" w:hAnsi="Open Sans" w:cs="Open Sans"/>
          <w:sz w:val="22"/>
          <w:szCs w:val="22"/>
        </w:rPr>
        <w:t>,</w:t>
      </w:r>
      <w:r w:rsidRPr="007A6BAE">
        <w:rPr>
          <w:rFonts w:ascii="Open Sans" w:hAnsi="Open Sans" w:cs="Open Sans"/>
          <w:sz w:val="22"/>
          <w:szCs w:val="22"/>
        </w:rPr>
        <w:t xml:space="preserve"> nel 2012</w:t>
      </w:r>
      <w:r w:rsidR="00E06D49" w:rsidRPr="007A6BAE">
        <w:rPr>
          <w:rFonts w:ascii="Open Sans" w:hAnsi="Open Sans" w:cs="Open Sans"/>
          <w:sz w:val="22"/>
          <w:szCs w:val="22"/>
        </w:rPr>
        <w:t>,</w:t>
      </w:r>
      <w:r w:rsidRPr="007A6BAE">
        <w:rPr>
          <w:rFonts w:ascii="Open Sans" w:hAnsi="Open Sans" w:cs="Open Sans"/>
          <w:sz w:val="22"/>
          <w:szCs w:val="22"/>
        </w:rPr>
        <w:t xml:space="preserve"> è stato direttore musicale dell'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Ojai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Music Festival </w:t>
      </w:r>
      <w:r w:rsidR="00E06D49" w:rsidRPr="007A6BAE">
        <w:rPr>
          <w:rFonts w:ascii="Open Sans" w:hAnsi="Open Sans" w:cs="Open Sans"/>
          <w:sz w:val="22"/>
          <w:szCs w:val="22"/>
        </w:rPr>
        <w:t xml:space="preserve">in </w:t>
      </w:r>
      <w:r w:rsidRPr="007A6BAE">
        <w:rPr>
          <w:rFonts w:ascii="Open Sans" w:hAnsi="Open Sans" w:cs="Open Sans"/>
          <w:sz w:val="22"/>
          <w:szCs w:val="22"/>
        </w:rPr>
        <w:t>California.</w:t>
      </w:r>
      <w:r w:rsidR="00E06D49" w:rsidRPr="007A6BAE">
        <w:rPr>
          <w:rFonts w:ascii="Open Sans" w:hAnsi="Open Sans" w:cs="Open Sans"/>
          <w:sz w:val="22"/>
          <w:szCs w:val="22"/>
        </w:rPr>
        <w:t xml:space="preserve"> </w:t>
      </w:r>
      <w:r w:rsidR="00BB014F">
        <w:rPr>
          <w:rFonts w:ascii="Open Sans" w:hAnsi="Open Sans" w:cs="Open Sans"/>
          <w:sz w:val="22"/>
          <w:szCs w:val="22"/>
        </w:rPr>
        <w:t xml:space="preserve">È </w:t>
      </w:r>
      <w:r w:rsidR="00FC5B9D" w:rsidRPr="007A6BAE">
        <w:rPr>
          <w:rFonts w:ascii="Open Sans" w:hAnsi="Open Sans" w:cs="Open Sans"/>
          <w:sz w:val="22"/>
          <w:szCs w:val="22"/>
        </w:rPr>
        <w:t>stato inserito</w:t>
      </w:r>
      <w:r w:rsidRPr="007A6BAE">
        <w:rPr>
          <w:rFonts w:ascii="Open Sans" w:hAnsi="Open Sans" w:cs="Open Sans"/>
          <w:sz w:val="22"/>
          <w:szCs w:val="22"/>
        </w:rPr>
        <w:t xml:space="preserve"> nella </w:t>
      </w:r>
      <w:r w:rsidRPr="007A6BAE">
        <w:rPr>
          <w:rFonts w:ascii="Open Sans" w:hAnsi="Open Sans" w:cs="Open Sans"/>
          <w:i/>
          <w:iCs/>
          <w:sz w:val="22"/>
          <w:szCs w:val="22"/>
        </w:rPr>
        <w:t>Hall of Fame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r w:rsidR="00FC5B9D" w:rsidRPr="007A6BAE">
        <w:rPr>
          <w:rFonts w:ascii="Open Sans" w:hAnsi="Open Sans" w:cs="Open Sans"/>
          <w:sz w:val="22"/>
          <w:szCs w:val="22"/>
        </w:rPr>
        <w:t xml:space="preserve">da </w:t>
      </w:r>
      <w:proofErr w:type="spellStart"/>
      <w:r w:rsidR="00FC5B9D" w:rsidRPr="0028387F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="00FC5B9D" w:rsidRPr="007A6BAE">
        <w:rPr>
          <w:rFonts w:ascii="Open Sans" w:hAnsi="Open Sans" w:cs="Open Sans"/>
          <w:sz w:val="22"/>
          <w:szCs w:val="22"/>
        </w:rPr>
        <w:t xml:space="preserve"> </w:t>
      </w:r>
      <w:r w:rsidRPr="007A6BAE">
        <w:rPr>
          <w:rFonts w:ascii="Open Sans" w:hAnsi="Open Sans" w:cs="Open Sans"/>
          <w:sz w:val="22"/>
          <w:szCs w:val="22"/>
        </w:rPr>
        <w:t>nel luglio 2013 e</w:t>
      </w:r>
      <w:r w:rsidR="00E06D49" w:rsidRPr="007A6BAE">
        <w:rPr>
          <w:rFonts w:ascii="Open Sans" w:hAnsi="Open Sans" w:cs="Open Sans"/>
          <w:sz w:val="22"/>
          <w:szCs w:val="22"/>
        </w:rPr>
        <w:t>d</w:t>
      </w:r>
      <w:r w:rsidRPr="007A6BAE">
        <w:rPr>
          <w:rFonts w:ascii="Open Sans" w:hAnsi="Open Sans" w:cs="Open Sans"/>
          <w:sz w:val="22"/>
          <w:szCs w:val="22"/>
        </w:rPr>
        <w:t xml:space="preserve"> ha ricevuto </w:t>
      </w:r>
      <w:r w:rsidR="005366C3" w:rsidRPr="007A6BAE">
        <w:rPr>
          <w:rFonts w:ascii="Open Sans" w:hAnsi="Open Sans" w:cs="Open Sans"/>
          <w:sz w:val="22"/>
          <w:szCs w:val="22"/>
        </w:rPr>
        <w:t xml:space="preserve">dottorati onorari </w:t>
      </w:r>
      <w:r w:rsidRPr="007A6BAE">
        <w:rPr>
          <w:rFonts w:ascii="Open Sans" w:hAnsi="Open Sans" w:cs="Open Sans"/>
          <w:sz w:val="22"/>
          <w:szCs w:val="22"/>
        </w:rPr>
        <w:t xml:space="preserve">dalla </w:t>
      </w:r>
      <w:r w:rsidRPr="007A6BAE">
        <w:rPr>
          <w:rFonts w:ascii="Open Sans" w:hAnsi="Open Sans" w:cs="Open Sans"/>
          <w:i/>
          <w:iCs/>
          <w:sz w:val="22"/>
          <w:szCs w:val="22"/>
        </w:rPr>
        <w:t>Juilliard School</w:t>
      </w:r>
      <w:r w:rsidRPr="007A6BAE">
        <w:rPr>
          <w:rFonts w:ascii="Open Sans" w:hAnsi="Open Sans" w:cs="Open Sans"/>
          <w:sz w:val="22"/>
          <w:szCs w:val="22"/>
        </w:rPr>
        <w:t xml:space="preserve"> di New York e dall</w:t>
      </w:r>
      <w:r w:rsidR="00E06D49" w:rsidRPr="007A6BAE">
        <w:rPr>
          <w:rFonts w:ascii="Open Sans" w:hAnsi="Open Sans" w:cs="Open Sans"/>
          <w:sz w:val="22"/>
          <w:szCs w:val="22"/>
        </w:rPr>
        <w:t xml:space="preserve">e </w:t>
      </w:r>
      <w:r w:rsidR="002F32C3" w:rsidRPr="007A6BAE">
        <w:rPr>
          <w:rFonts w:ascii="Open Sans" w:hAnsi="Open Sans" w:cs="Open Sans"/>
          <w:sz w:val="22"/>
          <w:szCs w:val="22"/>
        </w:rPr>
        <w:t>U</w:t>
      </w:r>
      <w:r w:rsidRPr="007A6BAE">
        <w:rPr>
          <w:rFonts w:ascii="Open Sans" w:hAnsi="Open Sans" w:cs="Open Sans"/>
          <w:sz w:val="22"/>
          <w:szCs w:val="22"/>
        </w:rPr>
        <w:t xml:space="preserve">niversità </w:t>
      </w:r>
      <w:r w:rsidR="00E06D49" w:rsidRPr="007A6BAE">
        <w:rPr>
          <w:rFonts w:ascii="Open Sans" w:hAnsi="Open Sans" w:cs="Open Sans"/>
          <w:sz w:val="22"/>
          <w:szCs w:val="22"/>
        </w:rPr>
        <w:t xml:space="preserve">norvegesi </w:t>
      </w:r>
      <w:r w:rsidRPr="007A6BAE">
        <w:rPr>
          <w:rFonts w:ascii="Open Sans" w:hAnsi="Open Sans" w:cs="Open Sans"/>
          <w:sz w:val="22"/>
          <w:szCs w:val="22"/>
        </w:rPr>
        <w:t xml:space="preserve">di Bergen </w:t>
      </w:r>
      <w:r w:rsidR="00E06D49" w:rsidRPr="007A6BAE">
        <w:rPr>
          <w:rFonts w:ascii="Open Sans" w:hAnsi="Open Sans" w:cs="Open Sans"/>
          <w:sz w:val="22"/>
          <w:szCs w:val="22"/>
        </w:rPr>
        <w:t>e Oslo</w:t>
      </w:r>
      <w:r w:rsidRPr="007A6BAE">
        <w:rPr>
          <w:rFonts w:ascii="Open Sans" w:hAnsi="Open Sans" w:cs="Open Sans"/>
          <w:sz w:val="22"/>
          <w:szCs w:val="22"/>
        </w:rPr>
        <w:t>.</w:t>
      </w:r>
    </w:p>
    <w:p w14:paraId="19089633" w14:textId="5197A15A" w:rsidR="00086B4B" w:rsidRPr="006C3A37" w:rsidRDefault="00086B4B" w:rsidP="00BF229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1836B7">
        <w:rPr>
          <w:rFonts w:ascii="Open Sans" w:hAnsi="Open Sans" w:cs="Open Sans"/>
          <w:sz w:val="21"/>
          <w:szCs w:val="21"/>
        </w:rPr>
        <w:t xml:space="preserve">Due Concerti in particolare avranno un posto di rilievo nella stagione 2024-25 di </w:t>
      </w:r>
      <w:r w:rsidR="00243D75" w:rsidRPr="001836B7">
        <w:rPr>
          <w:rFonts w:ascii="Open Sans" w:hAnsi="Open Sans" w:cs="Open Sans"/>
          <w:sz w:val="21"/>
          <w:szCs w:val="21"/>
        </w:rPr>
        <w:t xml:space="preserve">Leif Ove </w:t>
      </w:r>
      <w:proofErr w:type="spellStart"/>
      <w:r w:rsidRPr="001836B7">
        <w:rPr>
          <w:rFonts w:ascii="Open Sans" w:hAnsi="Open Sans" w:cs="Open Sans"/>
          <w:sz w:val="21"/>
          <w:szCs w:val="21"/>
        </w:rPr>
        <w:t>Andsnes</w:t>
      </w:r>
      <w:proofErr w:type="spellEnd"/>
      <w:r w:rsidRPr="001836B7">
        <w:rPr>
          <w:rFonts w:ascii="Open Sans" w:hAnsi="Open Sans" w:cs="Open Sans"/>
          <w:sz w:val="21"/>
          <w:szCs w:val="21"/>
        </w:rPr>
        <w:t xml:space="preserve">. Dopo le recenti esecuzioni del Concerto </w:t>
      </w:r>
      <w:r w:rsidR="00CA4A87">
        <w:rPr>
          <w:rFonts w:ascii="Open Sans" w:hAnsi="Open Sans" w:cs="Open Sans"/>
          <w:sz w:val="21"/>
          <w:szCs w:val="21"/>
        </w:rPr>
        <w:t>‘</w:t>
      </w:r>
      <w:r w:rsidRPr="001836B7">
        <w:rPr>
          <w:rFonts w:ascii="Open Sans" w:hAnsi="Open Sans" w:cs="Open Sans"/>
          <w:sz w:val="21"/>
          <w:szCs w:val="21"/>
        </w:rPr>
        <w:t>L'Imperatore</w:t>
      </w:r>
      <w:r w:rsidR="00CA4A87">
        <w:rPr>
          <w:rFonts w:ascii="Open Sans" w:hAnsi="Open Sans" w:cs="Open Sans"/>
          <w:sz w:val="21"/>
          <w:szCs w:val="21"/>
        </w:rPr>
        <w:t>’</w:t>
      </w:r>
      <w:r w:rsidRPr="001836B7">
        <w:rPr>
          <w:rFonts w:ascii="Open Sans" w:hAnsi="Open Sans" w:cs="Open Sans"/>
          <w:sz w:val="21"/>
          <w:szCs w:val="21"/>
        </w:rPr>
        <w:t xml:space="preserve"> di Beethoven con ensemble </w:t>
      </w:r>
      <w:r w:rsidR="00243D75" w:rsidRPr="001836B7">
        <w:rPr>
          <w:rFonts w:ascii="Open Sans" w:hAnsi="Open Sans" w:cs="Open Sans"/>
          <w:sz w:val="21"/>
          <w:szCs w:val="21"/>
        </w:rPr>
        <w:t>del calibro della</w:t>
      </w:r>
      <w:r w:rsidRPr="001836B7">
        <w:rPr>
          <w:rFonts w:ascii="Open Sans" w:hAnsi="Open Sans" w:cs="Open Sans"/>
          <w:sz w:val="21"/>
          <w:szCs w:val="21"/>
        </w:rPr>
        <w:t xml:space="preserve"> </w:t>
      </w:r>
      <w:r w:rsidRPr="001836B7">
        <w:rPr>
          <w:rFonts w:ascii="Open Sans" w:hAnsi="Open Sans" w:cs="Open Sans"/>
          <w:i/>
          <w:iCs/>
          <w:sz w:val="21"/>
          <w:szCs w:val="21"/>
        </w:rPr>
        <w:t>New York Philharmonic</w:t>
      </w:r>
      <w:r w:rsidRPr="001836B7">
        <w:rPr>
          <w:rFonts w:ascii="Open Sans" w:hAnsi="Open Sans" w:cs="Open Sans"/>
          <w:sz w:val="21"/>
          <w:szCs w:val="21"/>
        </w:rPr>
        <w:t xml:space="preserve"> e </w:t>
      </w:r>
      <w:r w:rsidRPr="001836B7">
        <w:rPr>
          <w:rFonts w:ascii="Open Sans" w:hAnsi="Open Sans" w:cs="Open Sans"/>
          <w:i/>
          <w:iCs/>
          <w:sz w:val="21"/>
          <w:szCs w:val="21"/>
        </w:rPr>
        <w:t>London Symphony Orchestra</w:t>
      </w:r>
      <w:r w:rsidRPr="001836B7">
        <w:rPr>
          <w:rFonts w:ascii="Open Sans" w:hAnsi="Open Sans" w:cs="Open Sans"/>
          <w:sz w:val="21"/>
          <w:szCs w:val="21"/>
        </w:rPr>
        <w:t xml:space="preserve">, </w:t>
      </w:r>
      <w:r w:rsidR="00243D75" w:rsidRPr="001836B7">
        <w:rPr>
          <w:rFonts w:ascii="Open Sans" w:hAnsi="Open Sans" w:cs="Open Sans"/>
          <w:sz w:val="21"/>
          <w:szCs w:val="21"/>
        </w:rPr>
        <w:t xml:space="preserve">lo stesso repertorio viene ripreso </w:t>
      </w:r>
      <w:r w:rsidRPr="001836B7">
        <w:rPr>
          <w:rFonts w:ascii="Open Sans" w:hAnsi="Open Sans" w:cs="Open Sans"/>
          <w:sz w:val="21"/>
          <w:szCs w:val="21"/>
        </w:rPr>
        <w:t xml:space="preserve">con </w:t>
      </w:r>
      <w:r w:rsidR="00C04EE8" w:rsidRPr="001836B7">
        <w:rPr>
          <w:rFonts w:ascii="Open Sans" w:hAnsi="Open Sans" w:cs="Open Sans"/>
          <w:sz w:val="21"/>
          <w:szCs w:val="21"/>
        </w:rPr>
        <w:t xml:space="preserve">la </w:t>
      </w:r>
      <w:r w:rsidR="00C04EE8" w:rsidRPr="001836B7">
        <w:rPr>
          <w:rFonts w:ascii="Open Sans" w:hAnsi="Open Sans" w:cs="Open Sans"/>
          <w:i/>
          <w:iCs/>
          <w:sz w:val="21"/>
          <w:szCs w:val="21"/>
        </w:rPr>
        <w:t>Washington National Symphony Orchestra</w:t>
      </w:r>
      <w:r w:rsidR="00C04EE8" w:rsidRPr="001836B7">
        <w:rPr>
          <w:rFonts w:ascii="Open Sans" w:hAnsi="Open Sans" w:cs="Open Sans"/>
          <w:sz w:val="21"/>
          <w:szCs w:val="21"/>
        </w:rPr>
        <w:t xml:space="preserve">, </w:t>
      </w:r>
      <w:r w:rsidRPr="001836B7">
        <w:rPr>
          <w:rFonts w:ascii="Open Sans" w:hAnsi="Open Sans" w:cs="Open Sans"/>
          <w:sz w:val="21"/>
          <w:szCs w:val="21"/>
        </w:rPr>
        <w:t>l'Orchestra del</w:t>
      </w:r>
      <w:r w:rsidR="00C04EE8" w:rsidRPr="001836B7">
        <w:rPr>
          <w:rFonts w:ascii="Open Sans" w:hAnsi="Open Sans" w:cs="Open Sans"/>
          <w:sz w:val="21"/>
          <w:szCs w:val="21"/>
        </w:rPr>
        <w:t>la</w:t>
      </w:r>
      <w:r w:rsidRPr="001836B7">
        <w:rPr>
          <w:rFonts w:ascii="Open Sans" w:hAnsi="Open Sans" w:cs="Open Sans"/>
          <w:sz w:val="21"/>
          <w:szCs w:val="21"/>
        </w:rPr>
        <w:t xml:space="preserve"> </w:t>
      </w:r>
      <w:r w:rsidRPr="0028387F">
        <w:rPr>
          <w:rFonts w:ascii="Open Sans" w:hAnsi="Open Sans" w:cs="Open Sans"/>
          <w:i/>
          <w:iCs/>
          <w:sz w:val="21"/>
          <w:szCs w:val="21"/>
        </w:rPr>
        <w:t>Gewandhaus</w:t>
      </w:r>
      <w:r w:rsidRPr="001836B7">
        <w:rPr>
          <w:rFonts w:ascii="Open Sans" w:hAnsi="Open Sans" w:cs="Open Sans"/>
          <w:sz w:val="21"/>
          <w:szCs w:val="21"/>
        </w:rPr>
        <w:t xml:space="preserve"> di Lipsia, l'Orchestra dell'Accademia Nazionale di Santa Cecilia di Roma e in tournée con la Filarmonica di Oslo. Allo stesso modo, dopo le recenti interpretazioni </w:t>
      </w:r>
      <w:r w:rsidR="00C04EE8" w:rsidRPr="001836B7">
        <w:rPr>
          <w:rFonts w:ascii="Open Sans" w:hAnsi="Open Sans" w:cs="Open Sans"/>
          <w:sz w:val="21"/>
          <w:szCs w:val="21"/>
        </w:rPr>
        <w:t>del Terzo Concerto</w:t>
      </w:r>
      <w:r w:rsidRPr="001836B7">
        <w:rPr>
          <w:rFonts w:ascii="Open Sans" w:hAnsi="Open Sans" w:cs="Open Sans"/>
          <w:sz w:val="21"/>
          <w:szCs w:val="21"/>
        </w:rPr>
        <w:t xml:space="preserve"> di Rachmaninov con ensemble tra cui la </w:t>
      </w:r>
      <w:r w:rsidRPr="001836B7">
        <w:rPr>
          <w:rFonts w:ascii="Open Sans" w:hAnsi="Open Sans" w:cs="Open Sans"/>
          <w:i/>
          <w:iCs/>
          <w:sz w:val="21"/>
          <w:szCs w:val="21"/>
        </w:rPr>
        <w:t xml:space="preserve">Philadelphia </w:t>
      </w:r>
      <w:r w:rsidRPr="0028387F">
        <w:rPr>
          <w:rFonts w:ascii="Open Sans" w:hAnsi="Open Sans" w:cs="Open Sans"/>
          <w:sz w:val="21"/>
          <w:szCs w:val="21"/>
        </w:rPr>
        <w:t>Orchestra</w:t>
      </w:r>
      <w:r w:rsidRPr="001836B7">
        <w:rPr>
          <w:rFonts w:ascii="Open Sans" w:hAnsi="Open Sans" w:cs="Open Sans"/>
          <w:sz w:val="21"/>
          <w:szCs w:val="21"/>
        </w:rPr>
        <w:t xml:space="preserve">, la </w:t>
      </w:r>
      <w:r w:rsidRPr="001836B7">
        <w:rPr>
          <w:rFonts w:ascii="Open Sans" w:hAnsi="Open Sans" w:cs="Open Sans"/>
          <w:i/>
          <w:iCs/>
          <w:sz w:val="21"/>
          <w:szCs w:val="21"/>
        </w:rPr>
        <w:t>Pittsburgh Symphony</w:t>
      </w:r>
      <w:r w:rsidRPr="001836B7">
        <w:rPr>
          <w:rFonts w:ascii="Open Sans" w:hAnsi="Open Sans" w:cs="Open Sans"/>
          <w:sz w:val="21"/>
          <w:szCs w:val="21"/>
        </w:rPr>
        <w:t xml:space="preserve"> e </w:t>
      </w:r>
      <w:proofErr w:type="spellStart"/>
      <w:r w:rsidRPr="001836B7">
        <w:rPr>
          <w:rFonts w:ascii="Open Sans" w:hAnsi="Open Sans" w:cs="Open Sans"/>
          <w:sz w:val="21"/>
          <w:szCs w:val="21"/>
        </w:rPr>
        <w:t>l'</w:t>
      </w:r>
      <w:r w:rsidRPr="001836B7">
        <w:rPr>
          <w:rFonts w:ascii="Open Sans" w:hAnsi="Open Sans" w:cs="Open Sans"/>
          <w:i/>
          <w:iCs/>
          <w:sz w:val="21"/>
          <w:szCs w:val="21"/>
        </w:rPr>
        <w:t>Orchestre</w:t>
      </w:r>
      <w:proofErr w:type="spellEnd"/>
      <w:r w:rsidRPr="001836B7">
        <w:rPr>
          <w:rFonts w:ascii="Open Sans" w:hAnsi="Open Sans" w:cs="Open Sans"/>
          <w:i/>
          <w:iCs/>
          <w:sz w:val="21"/>
          <w:szCs w:val="21"/>
        </w:rPr>
        <w:t xml:space="preserve"> de Paris</w:t>
      </w:r>
      <w:r w:rsidRPr="001836B7">
        <w:rPr>
          <w:rFonts w:ascii="Open Sans" w:hAnsi="Open Sans" w:cs="Open Sans"/>
          <w:sz w:val="21"/>
          <w:szCs w:val="21"/>
        </w:rPr>
        <w:t xml:space="preserve">, </w:t>
      </w:r>
      <w:r w:rsidR="00814724" w:rsidRPr="001836B7">
        <w:rPr>
          <w:rFonts w:ascii="Open Sans" w:hAnsi="Open Sans" w:cs="Open Sans"/>
          <w:sz w:val="21"/>
          <w:szCs w:val="21"/>
        </w:rPr>
        <w:t>eseguirà lo stesso brano</w:t>
      </w:r>
      <w:r w:rsidRPr="001836B7">
        <w:rPr>
          <w:rFonts w:ascii="Open Sans" w:hAnsi="Open Sans" w:cs="Open Sans"/>
          <w:sz w:val="21"/>
          <w:szCs w:val="21"/>
        </w:rPr>
        <w:t xml:space="preserve"> al Festival di Pasqua di </w:t>
      </w:r>
      <w:r w:rsidRPr="00763E8D">
        <w:rPr>
          <w:rFonts w:ascii="Open Sans" w:hAnsi="Open Sans" w:cs="Open Sans"/>
          <w:sz w:val="21"/>
          <w:szCs w:val="21"/>
        </w:rPr>
        <w:t xml:space="preserve">Baden-Baden con la Filarmonica di Berlino, in </w:t>
      </w:r>
      <w:r w:rsidR="00CB75E0" w:rsidRPr="00763E8D">
        <w:rPr>
          <w:rFonts w:ascii="Open Sans" w:hAnsi="Open Sans" w:cs="Open Sans"/>
          <w:sz w:val="21"/>
          <w:szCs w:val="21"/>
        </w:rPr>
        <w:t>un tour europeo comprendente l’Italia con la</w:t>
      </w:r>
      <w:r w:rsidRPr="00763E8D">
        <w:rPr>
          <w:rFonts w:ascii="Open Sans" w:hAnsi="Open Sans" w:cs="Open Sans"/>
          <w:sz w:val="21"/>
          <w:szCs w:val="21"/>
        </w:rPr>
        <w:t xml:space="preserve"> </w:t>
      </w:r>
      <w:r w:rsidRPr="00763E8D">
        <w:rPr>
          <w:rFonts w:ascii="Open Sans" w:hAnsi="Open Sans" w:cs="Open Sans"/>
          <w:i/>
          <w:iCs/>
          <w:sz w:val="21"/>
          <w:szCs w:val="21"/>
        </w:rPr>
        <w:t xml:space="preserve">Mahler </w:t>
      </w:r>
      <w:r w:rsidR="00CB75E0" w:rsidRPr="00763E8D">
        <w:rPr>
          <w:rFonts w:ascii="Open Sans" w:hAnsi="Open Sans" w:cs="Open Sans"/>
          <w:i/>
          <w:iCs/>
          <w:sz w:val="21"/>
          <w:szCs w:val="21"/>
        </w:rPr>
        <w:t xml:space="preserve">Chamber </w:t>
      </w:r>
      <w:r w:rsidRPr="00763E8D">
        <w:rPr>
          <w:rFonts w:ascii="Open Sans" w:hAnsi="Open Sans" w:cs="Open Sans"/>
          <w:i/>
          <w:iCs/>
          <w:sz w:val="21"/>
          <w:szCs w:val="21"/>
        </w:rPr>
        <w:t>Orchestra</w:t>
      </w:r>
      <w:r w:rsidRPr="00763E8D">
        <w:rPr>
          <w:rFonts w:ascii="Open Sans" w:hAnsi="Open Sans" w:cs="Open Sans"/>
          <w:sz w:val="21"/>
          <w:szCs w:val="21"/>
        </w:rPr>
        <w:t xml:space="preserve"> e con la Filarmonica di Rotterdam, la </w:t>
      </w:r>
      <w:r w:rsidR="00CB75E0" w:rsidRPr="00763E8D">
        <w:rPr>
          <w:rFonts w:ascii="Open Sans" w:hAnsi="Open Sans" w:cs="Open Sans"/>
          <w:sz w:val="21"/>
          <w:szCs w:val="21"/>
        </w:rPr>
        <w:t>Sinfonica della Radio</w:t>
      </w:r>
      <w:r w:rsidRPr="00763E8D">
        <w:rPr>
          <w:rFonts w:ascii="Open Sans" w:hAnsi="Open Sans" w:cs="Open Sans"/>
          <w:sz w:val="21"/>
          <w:szCs w:val="21"/>
        </w:rPr>
        <w:t xml:space="preserve"> di Stoccarda e </w:t>
      </w:r>
      <w:r w:rsidR="00CB75E0" w:rsidRPr="00763E8D">
        <w:rPr>
          <w:rFonts w:ascii="Open Sans" w:hAnsi="Open Sans" w:cs="Open Sans"/>
          <w:sz w:val="21"/>
          <w:szCs w:val="21"/>
        </w:rPr>
        <w:t>la Filarmonica</w:t>
      </w:r>
      <w:r w:rsidRPr="00763E8D">
        <w:rPr>
          <w:rFonts w:ascii="Open Sans" w:hAnsi="Open Sans" w:cs="Open Sans"/>
          <w:sz w:val="21"/>
          <w:szCs w:val="21"/>
        </w:rPr>
        <w:t xml:space="preserve"> di Londra. Per completare la stagione concertistica, </w:t>
      </w:r>
      <w:r w:rsidR="00CB75E0" w:rsidRPr="00763E8D">
        <w:rPr>
          <w:rFonts w:ascii="Open Sans" w:hAnsi="Open Sans" w:cs="Open Sans"/>
          <w:sz w:val="21"/>
          <w:szCs w:val="21"/>
        </w:rPr>
        <w:t xml:space="preserve">Leif Ove </w:t>
      </w:r>
      <w:proofErr w:type="spellStart"/>
      <w:r w:rsidR="00CB75E0" w:rsidRPr="00763E8D">
        <w:rPr>
          <w:rFonts w:ascii="Open Sans" w:hAnsi="Open Sans" w:cs="Open Sans"/>
          <w:sz w:val="21"/>
          <w:szCs w:val="21"/>
        </w:rPr>
        <w:t>Andsnes</w:t>
      </w:r>
      <w:proofErr w:type="spellEnd"/>
      <w:r w:rsidR="00CB75E0" w:rsidRPr="00763E8D">
        <w:rPr>
          <w:rFonts w:ascii="Open Sans" w:hAnsi="Open Sans" w:cs="Open Sans"/>
          <w:sz w:val="21"/>
          <w:szCs w:val="21"/>
        </w:rPr>
        <w:t xml:space="preserve"> si unirà</w:t>
      </w:r>
      <w:r w:rsidRPr="00763E8D">
        <w:rPr>
          <w:rFonts w:ascii="Open Sans" w:hAnsi="Open Sans" w:cs="Open Sans"/>
          <w:sz w:val="21"/>
          <w:szCs w:val="21"/>
        </w:rPr>
        <w:t xml:space="preserve"> alla Filarmonica Ceca per il Concerto di Grieg, alla </w:t>
      </w:r>
      <w:r w:rsidR="00071404" w:rsidRPr="00763E8D">
        <w:rPr>
          <w:rFonts w:ascii="Open Sans" w:hAnsi="Open Sans" w:cs="Open Sans"/>
          <w:sz w:val="21"/>
          <w:szCs w:val="21"/>
        </w:rPr>
        <w:t xml:space="preserve">Sinfonica di Barcellona </w:t>
      </w:r>
      <w:r w:rsidR="00763E8D" w:rsidRPr="00763E8D">
        <w:rPr>
          <w:rFonts w:ascii="Open Sans" w:hAnsi="Open Sans" w:cs="Open Sans"/>
          <w:sz w:val="21"/>
          <w:szCs w:val="21"/>
        </w:rPr>
        <w:t xml:space="preserve">per un programma </w:t>
      </w:r>
      <w:r w:rsidRPr="00763E8D">
        <w:rPr>
          <w:rFonts w:ascii="Open Sans" w:hAnsi="Open Sans" w:cs="Open Sans"/>
          <w:sz w:val="21"/>
          <w:szCs w:val="21"/>
        </w:rPr>
        <w:t>Haydn</w:t>
      </w:r>
      <w:r w:rsidR="00763E8D" w:rsidRPr="00763E8D">
        <w:rPr>
          <w:rFonts w:ascii="Open Sans" w:hAnsi="Open Sans" w:cs="Open Sans"/>
          <w:sz w:val="21"/>
          <w:szCs w:val="21"/>
        </w:rPr>
        <w:t>/</w:t>
      </w:r>
      <w:r w:rsidRPr="00763E8D">
        <w:rPr>
          <w:rFonts w:ascii="Open Sans" w:hAnsi="Open Sans" w:cs="Open Sans"/>
          <w:sz w:val="21"/>
          <w:szCs w:val="21"/>
        </w:rPr>
        <w:t xml:space="preserve">Franck e all'Orchestra </w:t>
      </w:r>
      <w:r w:rsidRPr="00763E8D">
        <w:rPr>
          <w:rFonts w:ascii="Open Sans" w:hAnsi="Open Sans" w:cs="Open Sans"/>
          <w:i/>
          <w:iCs/>
          <w:sz w:val="21"/>
          <w:szCs w:val="21"/>
        </w:rPr>
        <w:t xml:space="preserve">NDR </w:t>
      </w:r>
      <w:proofErr w:type="spellStart"/>
      <w:r w:rsidRPr="00763E8D">
        <w:rPr>
          <w:rFonts w:ascii="Open Sans" w:hAnsi="Open Sans" w:cs="Open Sans"/>
          <w:i/>
          <w:iCs/>
          <w:sz w:val="21"/>
          <w:szCs w:val="21"/>
        </w:rPr>
        <w:t>Elbphilharmonie</w:t>
      </w:r>
      <w:proofErr w:type="spellEnd"/>
      <w:r w:rsidRPr="00763E8D">
        <w:rPr>
          <w:rFonts w:ascii="Open Sans" w:hAnsi="Open Sans" w:cs="Open Sans"/>
          <w:sz w:val="21"/>
          <w:szCs w:val="21"/>
        </w:rPr>
        <w:t xml:space="preserve"> al Festival Internazionale di Amburgo. Con un programma </w:t>
      </w:r>
      <w:r w:rsidR="00CB75E0" w:rsidRPr="00763E8D">
        <w:rPr>
          <w:rFonts w:ascii="Open Sans" w:hAnsi="Open Sans" w:cs="Open Sans"/>
          <w:sz w:val="21"/>
          <w:szCs w:val="21"/>
        </w:rPr>
        <w:t>per pianoforte solo</w:t>
      </w:r>
      <w:r w:rsidRPr="00763E8D">
        <w:rPr>
          <w:rFonts w:ascii="Open Sans" w:hAnsi="Open Sans" w:cs="Open Sans"/>
          <w:sz w:val="21"/>
          <w:szCs w:val="21"/>
        </w:rPr>
        <w:t xml:space="preserve"> che combina i 24 Preludi di Chopin con le </w:t>
      </w:r>
      <w:r w:rsidR="00CB75E0" w:rsidRPr="00763E8D">
        <w:rPr>
          <w:rFonts w:ascii="Open Sans" w:hAnsi="Open Sans" w:cs="Open Sans"/>
          <w:sz w:val="21"/>
          <w:szCs w:val="21"/>
        </w:rPr>
        <w:t>S</w:t>
      </w:r>
      <w:r w:rsidRPr="00763E8D">
        <w:rPr>
          <w:rFonts w:ascii="Open Sans" w:hAnsi="Open Sans" w:cs="Open Sans"/>
          <w:sz w:val="21"/>
          <w:szCs w:val="21"/>
        </w:rPr>
        <w:t xml:space="preserve">onate dei norvegesi Grieg e </w:t>
      </w:r>
      <w:proofErr w:type="spellStart"/>
      <w:r w:rsidRPr="00763E8D">
        <w:rPr>
          <w:rFonts w:ascii="Open Sans" w:hAnsi="Open Sans" w:cs="Open Sans"/>
          <w:sz w:val="21"/>
          <w:szCs w:val="21"/>
        </w:rPr>
        <w:t>Geirr</w:t>
      </w:r>
      <w:proofErr w:type="spellEnd"/>
      <w:r w:rsidRPr="00763E8D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763E8D">
        <w:rPr>
          <w:rFonts w:ascii="Open Sans" w:hAnsi="Open Sans" w:cs="Open Sans"/>
          <w:sz w:val="21"/>
          <w:szCs w:val="21"/>
        </w:rPr>
        <w:t>Tveitt</w:t>
      </w:r>
      <w:proofErr w:type="spellEnd"/>
      <w:r w:rsidRPr="00763E8D">
        <w:rPr>
          <w:rFonts w:ascii="Open Sans" w:hAnsi="Open Sans" w:cs="Open Sans"/>
          <w:sz w:val="21"/>
          <w:szCs w:val="21"/>
        </w:rPr>
        <w:t xml:space="preserve">, </w:t>
      </w:r>
      <w:r w:rsidR="00CB75E0" w:rsidRPr="00763E8D">
        <w:rPr>
          <w:rFonts w:ascii="Open Sans" w:hAnsi="Open Sans" w:cs="Open Sans"/>
          <w:sz w:val="21"/>
          <w:szCs w:val="21"/>
        </w:rPr>
        <w:t xml:space="preserve">Leif Ove </w:t>
      </w:r>
      <w:proofErr w:type="spellStart"/>
      <w:r w:rsidR="00CB75E0" w:rsidRPr="00763E8D">
        <w:rPr>
          <w:rFonts w:ascii="Open Sans" w:hAnsi="Open Sans" w:cs="Open Sans"/>
          <w:sz w:val="21"/>
          <w:szCs w:val="21"/>
        </w:rPr>
        <w:t>Andsnes</w:t>
      </w:r>
      <w:proofErr w:type="spellEnd"/>
      <w:r w:rsidR="00CB75E0" w:rsidRPr="00763E8D">
        <w:rPr>
          <w:rFonts w:ascii="Open Sans" w:hAnsi="Open Sans" w:cs="Open Sans"/>
          <w:sz w:val="21"/>
          <w:szCs w:val="21"/>
        </w:rPr>
        <w:t xml:space="preserve"> intraprenderà </w:t>
      </w:r>
      <w:r w:rsidRPr="00763E8D">
        <w:rPr>
          <w:rFonts w:ascii="Open Sans" w:hAnsi="Open Sans" w:cs="Open Sans"/>
          <w:sz w:val="21"/>
          <w:szCs w:val="21"/>
        </w:rPr>
        <w:t xml:space="preserve">un lungo tour di recital </w:t>
      </w:r>
      <w:r w:rsidR="005F2E09" w:rsidRPr="00763E8D">
        <w:rPr>
          <w:rFonts w:ascii="Open Sans" w:hAnsi="Open Sans" w:cs="Open Sans"/>
          <w:sz w:val="21"/>
          <w:szCs w:val="21"/>
        </w:rPr>
        <w:t>intercontinentale</w:t>
      </w:r>
      <w:r w:rsidR="005F2E09" w:rsidRPr="00CC5876">
        <w:rPr>
          <w:rFonts w:ascii="Open Sans" w:hAnsi="Open Sans" w:cs="Open Sans"/>
          <w:sz w:val="21"/>
          <w:szCs w:val="21"/>
        </w:rPr>
        <w:t xml:space="preserve"> comprendente </w:t>
      </w:r>
      <w:r w:rsidRPr="00CC5876">
        <w:rPr>
          <w:rFonts w:ascii="Open Sans" w:hAnsi="Open Sans" w:cs="Open Sans"/>
          <w:sz w:val="21"/>
          <w:szCs w:val="21"/>
        </w:rPr>
        <w:t xml:space="preserve">date alla </w:t>
      </w:r>
      <w:r w:rsidRPr="00C070B6">
        <w:rPr>
          <w:rFonts w:ascii="Open Sans" w:hAnsi="Open Sans" w:cs="Open Sans"/>
          <w:i/>
          <w:iCs/>
          <w:sz w:val="21"/>
          <w:szCs w:val="21"/>
        </w:rPr>
        <w:t>Carnegie Hall</w:t>
      </w:r>
      <w:r w:rsidRPr="00CC5876">
        <w:rPr>
          <w:rFonts w:ascii="Open Sans" w:hAnsi="Open Sans" w:cs="Open Sans"/>
          <w:sz w:val="21"/>
          <w:szCs w:val="21"/>
        </w:rPr>
        <w:t xml:space="preserve"> di New York e alla </w:t>
      </w:r>
      <w:r w:rsidRPr="00C070B6">
        <w:rPr>
          <w:rFonts w:ascii="Open Sans" w:hAnsi="Open Sans" w:cs="Open Sans"/>
          <w:i/>
          <w:iCs/>
          <w:sz w:val="21"/>
          <w:szCs w:val="21"/>
        </w:rPr>
        <w:t>Wigmore Hall</w:t>
      </w:r>
      <w:r w:rsidRPr="00CC5876">
        <w:rPr>
          <w:rFonts w:ascii="Open Sans" w:hAnsi="Open Sans" w:cs="Open Sans"/>
          <w:sz w:val="21"/>
          <w:szCs w:val="21"/>
        </w:rPr>
        <w:t xml:space="preserve"> di Londra. </w:t>
      </w:r>
      <w:r w:rsidRPr="006C3A37">
        <w:rPr>
          <w:rFonts w:ascii="Open Sans" w:hAnsi="Open Sans" w:cs="Open Sans"/>
          <w:sz w:val="21"/>
          <w:szCs w:val="21"/>
        </w:rPr>
        <w:t xml:space="preserve">Quest'ultimo </w:t>
      </w:r>
      <w:r w:rsidR="00AE0AD3" w:rsidRPr="006C3A37">
        <w:rPr>
          <w:rFonts w:ascii="Open Sans" w:hAnsi="Open Sans" w:cs="Open Sans"/>
          <w:sz w:val="21"/>
          <w:szCs w:val="21"/>
        </w:rPr>
        <w:t xml:space="preserve">concerto </w:t>
      </w:r>
      <w:r w:rsidRPr="006C3A37">
        <w:rPr>
          <w:rFonts w:ascii="Open Sans" w:hAnsi="Open Sans" w:cs="Open Sans"/>
          <w:sz w:val="21"/>
          <w:szCs w:val="21"/>
        </w:rPr>
        <w:t xml:space="preserve">fa parte </w:t>
      </w:r>
      <w:r w:rsidR="00AE0AD3" w:rsidRPr="006C3A37">
        <w:rPr>
          <w:rFonts w:ascii="Open Sans" w:hAnsi="Open Sans" w:cs="Open Sans"/>
          <w:sz w:val="21"/>
          <w:szCs w:val="21"/>
        </w:rPr>
        <w:t>di una ‘residenza’ stagionale</w:t>
      </w:r>
      <w:r w:rsidRPr="006C3A37">
        <w:rPr>
          <w:rFonts w:ascii="Open Sans" w:hAnsi="Open Sans" w:cs="Open Sans"/>
          <w:sz w:val="21"/>
          <w:szCs w:val="21"/>
        </w:rPr>
        <w:t xml:space="preserve"> presso la sede britannica, alla quale </w:t>
      </w:r>
      <w:r w:rsidR="00AE0AD3" w:rsidRPr="006C3A37">
        <w:rPr>
          <w:rFonts w:ascii="Open Sans" w:hAnsi="Open Sans" w:cs="Open Sans"/>
          <w:sz w:val="21"/>
          <w:szCs w:val="21"/>
        </w:rPr>
        <w:t xml:space="preserve">tornerà anche per esibizioni </w:t>
      </w:r>
      <w:r w:rsidR="006C3A37" w:rsidRPr="006C3A37">
        <w:rPr>
          <w:rFonts w:ascii="Open Sans" w:hAnsi="Open Sans" w:cs="Open Sans"/>
          <w:sz w:val="21"/>
          <w:szCs w:val="21"/>
        </w:rPr>
        <w:t xml:space="preserve">cameristiche </w:t>
      </w:r>
      <w:r w:rsidRPr="006C3A37">
        <w:rPr>
          <w:rFonts w:ascii="Open Sans" w:hAnsi="Open Sans" w:cs="Open Sans"/>
          <w:sz w:val="21"/>
          <w:szCs w:val="21"/>
        </w:rPr>
        <w:t xml:space="preserve">con il collega pianista Bertrand Chamayou e </w:t>
      </w:r>
      <w:r w:rsidR="006C3A37" w:rsidRPr="006C3A37">
        <w:rPr>
          <w:rFonts w:ascii="Open Sans" w:hAnsi="Open Sans" w:cs="Open Sans"/>
          <w:sz w:val="21"/>
          <w:szCs w:val="21"/>
        </w:rPr>
        <w:t xml:space="preserve">per concerti </w:t>
      </w:r>
      <w:r w:rsidRPr="006C3A37">
        <w:rPr>
          <w:rFonts w:ascii="Open Sans" w:hAnsi="Open Sans" w:cs="Open Sans"/>
          <w:sz w:val="21"/>
          <w:szCs w:val="21"/>
        </w:rPr>
        <w:t xml:space="preserve">con la </w:t>
      </w:r>
      <w:r w:rsidRPr="006C3A37">
        <w:rPr>
          <w:rFonts w:ascii="Open Sans" w:hAnsi="Open Sans" w:cs="Open Sans"/>
          <w:i/>
          <w:iCs/>
          <w:sz w:val="21"/>
          <w:szCs w:val="21"/>
        </w:rPr>
        <w:t>Mahler Chamber Orchestra</w:t>
      </w:r>
      <w:r w:rsidRPr="006C3A37">
        <w:rPr>
          <w:rFonts w:ascii="Open Sans" w:hAnsi="Open Sans" w:cs="Open Sans"/>
          <w:sz w:val="21"/>
          <w:szCs w:val="21"/>
        </w:rPr>
        <w:t>, come culmine del loro tour europeo.</w:t>
      </w:r>
    </w:p>
    <w:p w14:paraId="404E40A5" w14:textId="77777777" w:rsidR="00A35551" w:rsidRPr="00086B4B" w:rsidRDefault="00A35551" w:rsidP="00BF229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FF0000"/>
          <w:sz w:val="21"/>
          <w:szCs w:val="21"/>
        </w:rPr>
      </w:pPr>
    </w:p>
    <w:p w14:paraId="646807BB" w14:textId="1C0E41D6" w:rsidR="008619E4" w:rsidRDefault="00646F74" w:rsidP="00BF2295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porta anche avanti la collaborazione </w:t>
      </w:r>
      <w:r w:rsidR="00730420" w:rsidRPr="007A6BAE">
        <w:rPr>
          <w:rFonts w:ascii="Open Sans" w:hAnsi="Open Sans" w:cs="Open Sans"/>
          <w:sz w:val="22"/>
          <w:szCs w:val="22"/>
        </w:rPr>
        <w:t xml:space="preserve">con 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Mahler Chamber Orchestra (MCO)</w:t>
      </w:r>
      <w:r w:rsidR="00730420" w:rsidRPr="007A6BAE">
        <w:rPr>
          <w:rFonts w:ascii="Open Sans" w:hAnsi="Open Sans" w:cs="Open Sans"/>
          <w:sz w:val="22"/>
          <w:szCs w:val="22"/>
        </w:rPr>
        <w:t xml:space="preserve"> su </w:t>
      </w:r>
      <w:r w:rsidR="004E3B9E">
        <w:rPr>
          <w:rFonts w:ascii="Open Sans" w:hAnsi="Open Sans" w:cs="Open Sans"/>
          <w:sz w:val="22"/>
          <w:szCs w:val="22"/>
        </w:rPr>
        <w:t>‘</w:t>
      </w:r>
      <w:r w:rsidR="00730420" w:rsidRPr="007A6BAE">
        <w:rPr>
          <w:rFonts w:ascii="Open Sans" w:hAnsi="Open Sans" w:cs="Open Sans"/>
          <w:sz w:val="22"/>
          <w:szCs w:val="22"/>
        </w:rPr>
        <w:t>Mozart Momentum 1785/86</w:t>
      </w:r>
      <w:r w:rsidR="004E3B9E">
        <w:rPr>
          <w:rFonts w:ascii="Open Sans" w:hAnsi="Open Sans" w:cs="Open Sans"/>
          <w:sz w:val="22"/>
          <w:szCs w:val="22"/>
        </w:rPr>
        <w:t>’</w:t>
      </w:r>
      <w:r w:rsidR="00730420" w:rsidRPr="007A6BAE">
        <w:rPr>
          <w:rFonts w:ascii="Open Sans" w:hAnsi="Open Sans" w:cs="Open Sans"/>
          <w:sz w:val="22"/>
          <w:szCs w:val="22"/>
        </w:rPr>
        <w:t xml:space="preserve">, un importante progetto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pluristagionale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che esplora uno dei periodi più creativi della carriera del compositore e che vede il pianista guidare l'ensemble nei Concerti per pianoforte n. 20–24 di Mozart </w:t>
      </w:r>
      <w:r w:rsidR="00846F76" w:rsidRPr="007A6BAE">
        <w:rPr>
          <w:rFonts w:ascii="Open Sans" w:hAnsi="Open Sans" w:cs="Open Sans"/>
          <w:sz w:val="22"/>
          <w:szCs w:val="22"/>
        </w:rPr>
        <w:t xml:space="preserve">ai </w:t>
      </w:r>
      <w:r w:rsidR="00846F76" w:rsidRPr="007A6BAE">
        <w:rPr>
          <w:rFonts w:ascii="Open Sans" w:hAnsi="Open Sans" w:cs="Open Sans"/>
          <w:i/>
          <w:iCs/>
          <w:sz w:val="22"/>
          <w:szCs w:val="22"/>
        </w:rPr>
        <w:t>BBC Proms</w:t>
      </w:r>
      <w:r w:rsidR="00846F76" w:rsidRPr="007A6BAE">
        <w:rPr>
          <w:rFonts w:ascii="Open Sans" w:hAnsi="Open Sans" w:cs="Open Sans"/>
          <w:sz w:val="22"/>
          <w:szCs w:val="22"/>
        </w:rPr>
        <w:t xml:space="preserve"> di Londra e in altri </w:t>
      </w:r>
      <w:r w:rsidR="00730420" w:rsidRPr="007A6BAE">
        <w:rPr>
          <w:rFonts w:ascii="Open Sans" w:hAnsi="Open Sans" w:cs="Open Sans"/>
          <w:sz w:val="22"/>
          <w:szCs w:val="22"/>
        </w:rPr>
        <w:t xml:space="preserve">importanti </w:t>
      </w:r>
      <w:r w:rsidR="00846F76" w:rsidRPr="007A6BAE">
        <w:rPr>
          <w:rFonts w:ascii="Open Sans" w:hAnsi="Open Sans" w:cs="Open Sans"/>
          <w:sz w:val="22"/>
          <w:szCs w:val="22"/>
        </w:rPr>
        <w:t xml:space="preserve">teatri </w:t>
      </w:r>
      <w:r w:rsidR="00730420" w:rsidRPr="007A6BAE">
        <w:rPr>
          <w:rFonts w:ascii="Open Sans" w:hAnsi="Open Sans" w:cs="Open Sans"/>
          <w:sz w:val="22"/>
          <w:szCs w:val="22"/>
        </w:rPr>
        <w:t xml:space="preserve">d'Europa. Lo stesso progetto viene registrato per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Sony Classical</w:t>
      </w:r>
      <w:r w:rsidR="00730420" w:rsidRPr="007A6BAE">
        <w:rPr>
          <w:rFonts w:ascii="Open Sans" w:hAnsi="Open Sans" w:cs="Open Sans"/>
          <w:sz w:val="22"/>
          <w:szCs w:val="22"/>
        </w:rPr>
        <w:t>.</w:t>
      </w:r>
      <w:r w:rsidR="004531B8" w:rsidRPr="007A6BAE">
        <w:rPr>
          <w:rFonts w:ascii="Open Sans" w:hAnsi="Open Sans" w:cs="Open Sans"/>
          <w:sz w:val="22"/>
          <w:szCs w:val="22"/>
        </w:rPr>
        <w:t xml:space="preserve"> </w:t>
      </w:r>
      <w:r w:rsidR="00AF2155" w:rsidRPr="007A6BAE">
        <w:rPr>
          <w:rFonts w:ascii="Open Sans" w:hAnsi="Open Sans" w:cs="Open Sans"/>
          <w:sz w:val="22"/>
          <w:szCs w:val="22"/>
        </w:rPr>
        <w:t xml:space="preserve">Il primo album del progetto, MM/1785, è stato nominato per un </w:t>
      </w:r>
      <w:r w:rsidR="00AF2155" w:rsidRPr="007A6BAE">
        <w:rPr>
          <w:rFonts w:ascii="Open Sans" w:hAnsi="Open Sans" w:cs="Open Sans"/>
          <w:i/>
          <w:iCs/>
          <w:sz w:val="22"/>
          <w:szCs w:val="22"/>
        </w:rPr>
        <w:t>International Classical Music Award</w:t>
      </w:r>
      <w:r w:rsidR="00AF2155" w:rsidRPr="007A6BAE">
        <w:rPr>
          <w:rFonts w:ascii="Open Sans" w:hAnsi="Open Sans" w:cs="Open Sans"/>
          <w:sz w:val="22"/>
          <w:szCs w:val="22"/>
        </w:rPr>
        <w:t xml:space="preserve"> 2022 e premiato con il prestigioso </w:t>
      </w:r>
      <w:r w:rsidR="00AF2155" w:rsidRPr="007A6BAE">
        <w:rPr>
          <w:rFonts w:ascii="Open Sans" w:hAnsi="Open Sans" w:cs="Open Sans"/>
          <w:i/>
          <w:iCs/>
          <w:sz w:val="22"/>
          <w:szCs w:val="22"/>
        </w:rPr>
        <w:t>Diapason d'or de l'</w:t>
      </w:r>
      <w:proofErr w:type="spellStart"/>
      <w:r w:rsidR="00AF2155" w:rsidRPr="007A6BAE">
        <w:rPr>
          <w:rFonts w:ascii="Open Sans" w:hAnsi="Open Sans" w:cs="Open Sans"/>
          <w:i/>
          <w:iCs/>
          <w:sz w:val="22"/>
          <w:szCs w:val="22"/>
        </w:rPr>
        <w:t>année</w:t>
      </w:r>
      <w:proofErr w:type="spellEnd"/>
      <w:r w:rsidR="00AF2155" w:rsidRPr="007A6BAE">
        <w:rPr>
          <w:rFonts w:ascii="Open Sans" w:hAnsi="Open Sans" w:cs="Open Sans"/>
          <w:sz w:val="22"/>
          <w:szCs w:val="22"/>
        </w:rPr>
        <w:t xml:space="preserve"> francese </w:t>
      </w:r>
      <w:r w:rsidR="00A57D48" w:rsidRPr="007A6BAE">
        <w:rPr>
          <w:rFonts w:ascii="Open Sans" w:hAnsi="Open Sans" w:cs="Open Sans"/>
          <w:sz w:val="22"/>
          <w:szCs w:val="22"/>
        </w:rPr>
        <w:t xml:space="preserve">come </w:t>
      </w:r>
      <w:r w:rsidR="0061363F" w:rsidRPr="007A6BAE">
        <w:rPr>
          <w:rFonts w:ascii="Open Sans" w:hAnsi="Open Sans" w:cs="Open Sans"/>
          <w:sz w:val="22"/>
          <w:szCs w:val="22"/>
        </w:rPr>
        <w:t>‘</w:t>
      </w:r>
      <w:r w:rsidR="00A57D48" w:rsidRPr="007A6BAE">
        <w:rPr>
          <w:rFonts w:ascii="Open Sans" w:hAnsi="Open Sans" w:cs="Open Sans"/>
          <w:sz w:val="22"/>
          <w:szCs w:val="22"/>
        </w:rPr>
        <w:t>Miglior album Concertistico</w:t>
      </w:r>
      <w:r w:rsidR="0061363F" w:rsidRPr="007A6BAE">
        <w:rPr>
          <w:rFonts w:ascii="Open Sans" w:hAnsi="Open Sans" w:cs="Open Sans"/>
          <w:sz w:val="22"/>
          <w:szCs w:val="22"/>
        </w:rPr>
        <w:t>’</w:t>
      </w:r>
      <w:r w:rsidR="00AF2155" w:rsidRPr="007A6BAE">
        <w:rPr>
          <w:rFonts w:ascii="Open Sans" w:hAnsi="Open Sans" w:cs="Open Sans"/>
          <w:sz w:val="22"/>
          <w:szCs w:val="22"/>
        </w:rPr>
        <w:t xml:space="preserve"> del 2021. Allo stesso modo, il secondo album, MM/1786, è stato nominato uno dei </w:t>
      </w:r>
      <w:r w:rsidR="0061363F" w:rsidRPr="007A6BAE">
        <w:rPr>
          <w:rFonts w:ascii="Open Sans" w:hAnsi="Open Sans" w:cs="Open Sans"/>
          <w:sz w:val="22"/>
          <w:szCs w:val="22"/>
        </w:rPr>
        <w:t>‘</w:t>
      </w:r>
      <w:r w:rsidR="00AF2155" w:rsidRPr="007A6BAE">
        <w:rPr>
          <w:rFonts w:ascii="Open Sans" w:hAnsi="Open Sans" w:cs="Open Sans"/>
          <w:sz w:val="22"/>
          <w:szCs w:val="22"/>
        </w:rPr>
        <w:t>Migliori album classici del 2022</w:t>
      </w:r>
      <w:r w:rsidR="0061363F" w:rsidRPr="007A6BAE">
        <w:rPr>
          <w:rFonts w:ascii="Open Sans" w:hAnsi="Open Sans" w:cs="Open Sans"/>
          <w:sz w:val="22"/>
          <w:szCs w:val="22"/>
        </w:rPr>
        <w:t>’</w:t>
      </w:r>
      <w:r w:rsidR="00AF2155" w:rsidRPr="007A6BAE">
        <w:rPr>
          <w:rFonts w:ascii="Open Sans" w:hAnsi="Open Sans" w:cs="Open Sans"/>
          <w:sz w:val="22"/>
          <w:szCs w:val="22"/>
        </w:rPr>
        <w:t xml:space="preserve"> da </w:t>
      </w:r>
      <w:proofErr w:type="spellStart"/>
      <w:r w:rsidR="00AF2155" w:rsidRPr="00935290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="00AF2155" w:rsidRPr="007A6BAE">
        <w:rPr>
          <w:rFonts w:ascii="Open Sans" w:hAnsi="Open Sans" w:cs="Open Sans"/>
          <w:sz w:val="22"/>
          <w:szCs w:val="22"/>
        </w:rPr>
        <w:t xml:space="preserve">, mentre la serie in due volumi ha vinto </w:t>
      </w:r>
      <w:r w:rsidR="003C5631" w:rsidRPr="007A6BAE">
        <w:rPr>
          <w:rFonts w:ascii="Open Sans" w:hAnsi="Open Sans" w:cs="Open Sans"/>
          <w:sz w:val="22"/>
          <w:szCs w:val="22"/>
        </w:rPr>
        <w:t>uno</w:t>
      </w:r>
      <w:r w:rsidR="00AF2155" w:rsidRPr="007A6BAE">
        <w:rPr>
          <w:rFonts w:ascii="Open Sans" w:hAnsi="Open Sans" w:cs="Open Sans"/>
          <w:sz w:val="22"/>
          <w:szCs w:val="22"/>
        </w:rPr>
        <w:t xml:space="preserve"> </w:t>
      </w:r>
      <w:r w:rsidR="00AF2155" w:rsidRPr="00396420">
        <w:rPr>
          <w:rFonts w:ascii="Open Sans" w:hAnsi="Open Sans" w:cs="Open Sans"/>
          <w:i/>
          <w:iCs/>
          <w:sz w:val="22"/>
          <w:szCs w:val="22"/>
        </w:rPr>
        <w:t>Special Achievement</w:t>
      </w:r>
      <w:r w:rsidR="00AF2155" w:rsidRPr="007A6BAE">
        <w:rPr>
          <w:rFonts w:ascii="Open Sans" w:hAnsi="Open Sans" w:cs="Open Sans"/>
          <w:sz w:val="22"/>
          <w:szCs w:val="22"/>
        </w:rPr>
        <w:t xml:space="preserve"> </w:t>
      </w:r>
      <w:r w:rsidR="003C5631" w:rsidRPr="007A6BAE">
        <w:rPr>
          <w:rFonts w:ascii="Open Sans" w:hAnsi="Open Sans" w:cs="Open Sans"/>
          <w:sz w:val="22"/>
          <w:szCs w:val="22"/>
        </w:rPr>
        <w:t xml:space="preserve">nel </w:t>
      </w:r>
      <w:r w:rsidR="00AF2155" w:rsidRPr="007A6BAE">
        <w:rPr>
          <w:rFonts w:ascii="Open Sans" w:hAnsi="Open Sans" w:cs="Open Sans"/>
          <w:sz w:val="22"/>
          <w:szCs w:val="22"/>
        </w:rPr>
        <w:t>2022.</w:t>
      </w:r>
      <w:r w:rsidR="004531B8" w:rsidRPr="007A6BAE">
        <w:rPr>
          <w:rFonts w:ascii="Open Sans" w:hAnsi="Open Sans" w:cs="Open Sans"/>
          <w:sz w:val="22"/>
          <w:szCs w:val="22"/>
        </w:rPr>
        <w:t xml:space="preserve"> </w:t>
      </w:r>
      <w:r w:rsidR="003C5631" w:rsidRPr="007A6BAE">
        <w:rPr>
          <w:rFonts w:ascii="Open Sans" w:hAnsi="Open Sans" w:cs="Open Sans"/>
          <w:sz w:val="22"/>
          <w:szCs w:val="22"/>
        </w:rPr>
        <w:t>‘</w:t>
      </w:r>
      <w:r w:rsidR="005B4676" w:rsidRPr="007A6BAE">
        <w:rPr>
          <w:rFonts w:ascii="Open Sans" w:hAnsi="Open Sans" w:cs="Open Sans"/>
          <w:sz w:val="22"/>
          <w:szCs w:val="22"/>
        </w:rPr>
        <w:t>Mozart Momentum 1785/86</w:t>
      </w:r>
      <w:r w:rsidR="003C5631" w:rsidRPr="007A6BAE">
        <w:rPr>
          <w:rFonts w:ascii="Open Sans" w:hAnsi="Open Sans" w:cs="Open Sans"/>
          <w:sz w:val="22"/>
          <w:szCs w:val="22"/>
        </w:rPr>
        <w:t>’</w:t>
      </w:r>
      <w:r w:rsidR="00730420" w:rsidRPr="007A6BAE">
        <w:rPr>
          <w:rFonts w:ascii="Open Sans" w:hAnsi="Open Sans" w:cs="Open Sans"/>
          <w:sz w:val="22"/>
          <w:szCs w:val="22"/>
        </w:rPr>
        <w:t xml:space="preserve"> segna la seconda collaborazione artistica di </w:t>
      </w:r>
      <w:r w:rsidR="00175D3E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con 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MCO</w:t>
      </w:r>
      <w:r w:rsidR="00730420" w:rsidRPr="007A6BAE">
        <w:rPr>
          <w:rFonts w:ascii="Open Sans" w:hAnsi="Open Sans" w:cs="Open Sans"/>
          <w:sz w:val="22"/>
          <w:szCs w:val="22"/>
        </w:rPr>
        <w:t xml:space="preserve">, dopo il successo di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The Beethoven </w:t>
      </w:r>
      <w:proofErr w:type="spellStart"/>
      <w:r w:rsidR="00730420" w:rsidRPr="007A6BAE">
        <w:rPr>
          <w:rFonts w:ascii="Open Sans" w:hAnsi="Open Sans" w:cs="Open Sans"/>
          <w:i/>
          <w:iCs/>
          <w:sz w:val="22"/>
          <w:szCs w:val="22"/>
        </w:rPr>
        <w:t>Journey</w:t>
      </w:r>
      <w:proofErr w:type="spellEnd"/>
      <w:r w:rsidR="003C5631" w:rsidRPr="007A6BAE">
        <w:rPr>
          <w:rFonts w:ascii="Open Sans" w:hAnsi="Open Sans" w:cs="Open Sans"/>
          <w:sz w:val="22"/>
          <w:szCs w:val="22"/>
        </w:rPr>
        <w:t xml:space="preserve">, </w:t>
      </w:r>
      <w:r w:rsidR="00DB320A" w:rsidRPr="007A6BAE">
        <w:rPr>
          <w:rFonts w:ascii="Open Sans" w:hAnsi="Open Sans" w:cs="Open Sans"/>
          <w:sz w:val="22"/>
          <w:szCs w:val="22"/>
        </w:rPr>
        <w:t>u</w:t>
      </w:r>
      <w:r w:rsidR="005B4676" w:rsidRPr="007A6BAE">
        <w:rPr>
          <w:rFonts w:ascii="Open Sans" w:hAnsi="Open Sans" w:cs="Open Sans"/>
          <w:sz w:val="22"/>
          <w:szCs w:val="22"/>
        </w:rPr>
        <w:t>n epico progetto di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5B4676" w:rsidRPr="007A6BAE">
        <w:rPr>
          <w:rFonts w:ascii="Open Sans" w:hAnsi="Open Sans" w:cs="Open Sans"/>
          <w:sz w:val="22"/>
          <w:szCs w:val="22"/>
        </w:rPr>
        <w:t xml:space="preserve">quattro stagioni incentrato sulla musica per pianoforte e orchestra di Beethoven che ha portato il pianista </w:t>
      </w:r>
      <w:r w:rsidR="00175D3E" w:rsidRPr="007A6BAE">
        <w:rPr>
          <w:rFonts w:ascii="Open Sans" w:hAnsi="Open Sans" w:cs="Open Sans"/>
          <w:sz w:val="22"/>
          <w:szCs w:val="22"/>
        </w:rPr>
        <w:t xml:space="preserve">in </w:t>
      </w:r>
      <w:r w:rsidR="005B4676" w:rsidRPr="007A6BAE">
        <w:rPr>
          <w:rFonts w:ascii="Open Sans" w:hAnsi="Open Sans" w:cs="Open Sans"/>
          <w:sz w:val="22"/>
          <w:szCs w:val="22"/>
        </w:rPr>
        <w:t xml:space="preserve">108 città </w:t>
      </w:r>
      <w:r w:rsidR="00175D3E" w:rsidRPr="007A6BAE">
        <w:rPr>
          <w:rFonts w:ascii="Open Sans" w:hAnsi="Open Sans" w:cs="Open Sans"/>
          <w:sz w:val="22"/>
          <w:szCs w:val="22"/>
        </w:rPr>
        <w:t>di</w:t>
      </w:r>
      <w:r w:rsidR="005B4676" w:rsidRPr="007A6BAE">
        <w:rPr>
          <w:rFonts w:ascii="Open Sans" w:hAnsi="Open Sans" w:cs="Open Sans"/>
          <w:sz w:val="22"/>
          <w:szCs w:val="22"/>
        </w:rPr>
        <w:t xml:space="preserve"> 27 </w:t>
      </w:r>
      <w:r w:rsidR="00175D3E" w:rsidRPr="007A6BAE">
        <w:rPr>
          <w:rFonts w:ascii="Open Sans" w:hAnsi="Open Sans" w:cs="Open Sans"/>
          <w:sz w:val="22"/>
          <w:szCs w:val="22"/>
        </w:rPr>
        <w:t>P</w:t>
      </w:r>
      <w:r w:rsidR="005B4676" w:rsidRPr="007A6BAE">
        <w:rPr>
          <w:rFonts w:ascii="Open Sans" w:hAnsi="Open Sans" w:cs="Open Sans"/>
          <w:sz w:val="22"/>
          <w:szCs w:val="22"/>
        </w:rPr>
        <w:t xml:space="preserve">aesi, per oltre 230 esibizioni dal vivo </w:t>
      </w:r>
      <w:r w:rsidR="00730420" w:rsidRPr="007A6BAE">
        <w:rPr>
          <w:rFonts w:ascii="Open Sans" w:hAnsi="Open Sans" w:cs="Open Sans"/>
          <w:sz w:val="22"/>
          <w:szCs w:val="22"/>
        </w:rPr>
        <w:t xml:space="preserve">e </w:t>
      </w:r>
      <w:r w:rsidR="005B4676" w:rsidRPr="007A6BAE">
        <w:rPr>
          <w:rFonts w:ascii="Open Sans" w:hAnsi="Open Sans" w:cs="Open Sans"/>
          <w:sz w:val="22"/>
          <w:szCs w:val="22"/>
        </w:rPr>
        <w:t xml:space="preserve">che finora rappresenta probabilmente il </w:t>
      </w:r>
      <w:r w:rsidR="00730420" w:rsidRPr="007A6BAE">
        <w:rPr>
          <w:rFonts w:ascii="Open Sans" w:hAnsi="Open Sans" w:cs="Open Sans"/>
          <w:sz w:val="22"/>
          <w:szCs w:val="22"/>
        </w:rPr>
        <w:t>suo progetto più ambizios</w:t>
      </w:r>
      <w:r w:rsidR="005B4676" w:rsidRPr="007A6BAE">
        <w:rPr>
          <w:rFonts w:ascii="Open Sans" w:hAnsi="Open Sans" w:cs="Open Sans"/>
          <w:sz w:val="22"/>
          <w:szCs w:val="22"/>
        </w:rPr>
        <w:t>o</w:t>
      </w:r>
      <w:r w:rsidR="00730420" w:rsidRPr="007A6BAE">
        <w:rPr>
          <w:rFonts w:ascii="Open Sans" w:hAnsi="Open Sans" w:cs="Open Sans"/>
          <w:sz w:val="22"/>
          <w:szCs w:val="22"/>
        </w:rPr>
        <w:t>.</w:t>
      </w:r>
      <w:r w:rsidR="005B4676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ha diretto</w:t>
      </w:r>
      <w:r w:rsidR="005B4676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>la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 MCO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36176E" w:rsidRPr="007A6BAE">
        <w:rPr>
          <w:rFonts w:ascii="Open Sans" w:hAnsi="Open Sans" w:cs="Open Sans"/>
          <w:sz w:val="22"/>
          <w:szCs w:val="22"/>
        </w:rPr>
        <w:t xml:space="preserve">dal pianoforte, </w:t>
      </w:r>
      <w:r w:rsidR="00730420" w:rsidRPr="007A6BAE">
        <w:rPr>
          <w:rFonts w:ascii="Open Sans" w:hAnsi="Open Sans" w:cs="Open Sans"/>
          <w:sz w:val="22"/>
          <w:szCs w:val="22"/>
        </w:rPr>
        <w:t xml:space="preserve">nei cicli completi di Concerti di Beethoven in importanti </w:t>
      </w:r>
      <w:r w:rsidR="001248EE" w:rsidRPr="007A6BAE">
        <w:rPr>
          <w:rFonts w:ascii="Open Sans" w:hAnsi="Open Sans" w:cs="Open Sans"/>
          <w:sz w:val="22"/>
          <w:szCs w:val="22"/>
        </w:rPr>
        <w:t>sale nelle città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1248EE" w:rsidRPr="007A6BAE">
        <w:rPr>
          <w:rFonts w:ascii="Open Sans" w:hAnsi="Open Sans" w:cs="Open Sans"/>
          <w:sz w:val="22"/>
          <w:szCs w:val="22"/>
        </w:rPr>
        <w:t>di</w:t>
      </w:r>
      <w:r w:rsidR="00730420" w:rsidRPr="007A6BAE">
        <w:rPr>
          <w:rFonts w:ascii="Open Sans" w:hAnsi="Open Sans" w:cs="Open Sans"/>
          <w:sz w:val="22"/>
          <w:szCs w:val="22"/>
        </w:rPr>
        <w:t xml:space="preserve"> Bonn, Amburgo, Lucerna, Vienna, Parigi, New York, </w:t>
      </w:r>
      <w:r w:rsidR="00730420" w:rsidRPr="007A6BAE">
        <w:rPr>
          <w:rFonts w:ascii="Open Sans" w:hAnsi="Open Sans" w:cs="Open Sans"/>
          <w:sz w:val="22"/>
          <w:szCs w:val="22"/>
        </w:rPr>
        <w:lastRenderedPageBreak/>
        <w:t xml:space="preserve">Shanghai, Tokyo,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Bodø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e Londra</w:t>
      </w:r>
      <w:r w:rsidR="001248EE" w:rsidRPr="007A6BAE">
        <w:rPr>
          <w:rFonts w:ascii="Open Sans" w:hAnsi="Open Sans" w:cs="Open Sans"/>
          <w:sz w:val="22"/>
          <w:szCs w:val="22"/>
        </w:rPr>
        <w:t>;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B52FC9" w:rsidRPr="007A6BAE">
        <w:rPr>
          <w:rFonts w:ascii="Open Sans" w:hAnsi="Open Sans" w:cs="Open Sans"/>
          <w:sz w:val="22"/>
          <w:szCs w:val="22"/>
        </w:rPr>
        <w:t>i</w:t>
      </w:r>
      <w:r w:rsidR="00730420" w:rsidRPr="007A6BAE">
        <w:rPr>
          <w:rFonts w:ascii="Open Sans" w:hAnsi="Open Sans" w:cs="Open Sans"/>
          <w:sz w:val="22"/>
          <w:szCs w:val="22"/>
        </w:rPr>
        <w:t xml:space="preserve">l progetto è stato raccontato nel documentario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Concerto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–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A Beethoven </w:t>
      </w:r>
      <w:proofErr w:type="spellStart"/>
      <w:r w:rsidR="00730420" w:rsidRPr="007A6BAE">
        <w:rPr>
          <w:rFonts w:ascii="Open Sans" w:hAnsi="Open Sans" w:cs="Open Sans"/>
          <w:i/>
          <w:iCs/>
          <w:sz w:val="22"/>
          <w:szCs w:val="22"/>
        </w:rPr>
        <w:t>Journey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(2016) e la collaborazione di Leif Ove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con 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MCO</w:t>
      </w:r>
      <w:r w:rsidR="00730420" w:rsidRPr="007A6BAE">
        <w:rPr>
          <w:rFonts w:ascii="Open Sans" w:hAnsi="Open Sans" w:cs="Open Sans"/>
          <w:sz w:val="22"/>
          <w:szCs w:val="22"/>
        </w:rPr>
        <w:t xml:space="preserve"> è stata registrata nella serie di successo in tre volumi </w:t>
      </w:r>
      <w:r w:rsidR="00B52FC9" w:rsidRPr="007A6BAE">
        <w:rPr>
          <w:rFonts w:ascii="Open Sans" w:hAnsi="Open Sans" w:cs="Open Sans"/>
          <w:sz w:val="22"/>
          <w:szCs w:val="22"/>
        </w:rPr>
        <w:t>‘</w:t>
      </w:r>
      <w:r w:rsidR="00730420" w:rsidRPr="007A6BAE">
        <w:rPr>
          <w:rFonts w:ascii="Open Sans" w:hAnsi="Open Sans" w:cs="Open Sans"/>
          <w:sz w:val="22"/>
          <w:szCs w:val="22"/>
        </w:rPr>
        <w:t xml:space="preserve">The Beethoven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Journey</w:t>
      </w:r>
      <w:proofErr w:type="spellEnd"/>
      <w:r w:rsidR="00B52FC9" w:rsidRPr="007A6BAE">
        <w:rPr>
          <w:rFonts w:ascii="Open Sans" w:hAnsi="Open Sans" w:cs="Open Sans"/>
          <w:sz w:val="22"/>
          <w:szCs w:val="22"/>
        </w:rPr>
        <w:t>’ (</w:t>
      </w:r>
      <w:r w:rsidR="00B52FC9" w:rsidRPr="00340839">
        <w:rPr>
          <w:rFonts w:ascii="Open Sans" w:hAnsi="Open Sans" w:cs="Open Sans"/>
          <w:i/>
          <w:iCs/>
          <w:sz w:val="22"/>
          <w:szCs w:val="22"/>
        </w:rPr>
        <w:t xml:space="preserve">Sony </w:t>
      </w:r>
      <w:proofErr w:type="spellStart"/>
      <w:r w:rsidR="00B52FC9" w:rsidRPr="00340839">
        <w:rPr>
          <w:rFonts w:ascii="Open Sans" w:hAnsi="Open Sans" w:cs="Open Sans"/>
          <w:i/>
          <w:iCs/>
          <w:sz w:val="22"/>
          <w:szCs w:val="22"/>
        </w:rPr>
        <w:t>Classical</w:t>
      </w:r>
      <w:proofErr w:type="spellEnd"/>
      <w:r w:rsidR="00B52FC9" w:rsidRPr="007A6BAE">
        <w:rPr>
          <w:rFonts w:ascii="Open Sans" w:hAnsi="Open Sans" w:cs="Open Sans"/>
          <w:sz w:val="22"/>
          <w:szCs w:val="22"/>
        </w:rPr>
        <w:t>)</w:t>
      </w:r>
      <w:r w:rsidR="00730420" w:rsidRPr="007A6BAE">
        <w:rPr>
          <w:rFonts w:ascii="Open Sans" w:hAnsi="Open Sans" w:cs="Open Sans"/>
          <w:sz w:val="22"/>
          <w:szCs w:val="22"/>
        </w:rPr>
        <w:t>.</w:t>
      </w:r>
      <w:r w:rsidR="0096367F" w:rsidRPr="007A6BAE">
        <w:rPr>
          <w:rFonts w:ascii="Open Sans" w:hAnsi="Open Sans" w:cs="Open Sans"/>
          <w:sz w:val="22"/>
          <w:szCs w:val="22"/>
        </w:rPr>
        <w:t xml:space="preserve"> Il primo volume è stato nominato </w:t>
      </w:r>
      <w:r w:rsidR="0096367F" w:rsidRPr="00396420">
        <w:rPr>
          <w:rFonts w:ascii="Open Sans" w:hAnsi="Open Sans" w:cs="Open Sans"/>
          <w:i/>
          <w:iCs/>
          <w:sz w:val="22"/>
          <w:szCs w:val="22"/>
        </w:rPr>
        <w:t xml:space="preserve">Best </w:t>
      </w:r>
      <w:proofErr w:type="spellStart"/>
      <w:r w:rsidR="0096367F" w:rsidRPr="00396420">
        <w:rPr>
          <w:rFonts w:ascii="Open Sans" w:hAnsi="Open Sans" w:cs="Open Sans"/>
          <w:i/>
          <w:iCs/>
          <w:sz w:val="22"/>
          <w:szCs w:val="22"/>
        </w:rPr>
        <w:t>Instrumental</w:t>
      </w:r>
      <w:proofErr w:type="spellEnd"/>
      <w:r w:rsidR="0096367F" w:rsidRPr="00396420">
        <w:rPr>
          <w:rFonts w:ascii="Open Sans" w:hAnsi="Open Sans" w:cs="Open Sans"/>
          <w:i/>
          <w:iCs/>
          <w:sz w:val="22"/>
          <w:szCs w:val="22"/>
        </w:rPr>
        <w:t xml:space="preserve"> Album</w:t>
      </w:r>
      <w:r w:rsidR="0096367F" w:rsidRPr="007A6BAE">
        <w:rPr>
          <w:rFonts w:ascii="Open Sans" w:hAnsi="Open Sans" w:cs="Open Sans"/>
          <w:sz w:val="22"/>
          <w:szCs w:val="22"/>
        </w:rPr>
        <w:t xml:space="preserve"> di </w:t>
      </w:r>
      <w:r w:rsidR="0096367F" w:rsidRPr="00340839">
        <w:rPr>
          <w:rFonts w:ascii="Open Sans" w:hAnsi="Open Sans" w:cs="Open Sans"/>
          <w:i/>
          <w:iCs/>
          <w:sz w:val="22"/>
          <w:szCs w:val="22"/>
        </w:rPr>
        <w:t>iTunes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96367F" w:rsidRPr="007A6BAE">
        <w:rPr>
          <w:rFonts w:ascii="Open Sans" w:hAnsi="Open Sans" w:cs="Open Sans"/>
          <w:sz w:val="22"/>
          <w:szCs w:val="22"/>
        </w:rPr>
        <w:t xml:space="preserve">nel 2012, ricevendo anche il belga 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 xml:space="preserve">Prix </w:t>
      </w:r>
      <w:proofErr w:type="spellStart"/>
      <w:r w:rsidR="0096367F" w:rsidRPr="007A6BAE">
        <w:rPr>
          <w:rFonts w:ascii="Open Sans" w:hAnsi="Open Sans" w:cs="Open Sans"/>
          <w:i/>
          <w:iCs/>
          <w:sz w:val="22"/>
          <w:szCs w:val="22"/>
        </w:rPr>
        <w:t>Caecil</w:t>
      </w:r>
      <w:r w:rsidR="00EA1917" w:rsidRPr="007A6BAE">
        <w:rPr>
          <w:rFonts w:ascii="Open Sans" w:hAnsi="Open Sans" w:cs="Open Sans"/>
          <w:i/>
          <w:iCs/>
          <w:sz w:val="22"/>
          <w:szCs w:val="22"/>
        </w:rPr>
        <w:t>i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>a</w:t>
      </w:r>
      <w:proofErr w:type="spellEnd"/>
      <w:r w:rsidR="0096367F" w:rsidRPr="007A6BAE">
        <w:rPr>
          <w:rFonts w:ascii="Open Sans" w:hAnsi="Open Sans" w:cs="Open Sans"/>
          <w:sz w:val="22"/>
          <w:szCs w:val="22"/>
        </w:rPr>
        <w:t xml:space="preserve">. Il secondo volume si è aggiudicato l’ambito premio </w:t>
      </w:r>
      <w:r w:rsidR="0096367F" w:rsidRPr="00396420">
        <w:rPr>
          <w:rFonts w:ascii="Open Sans" w:hAnsi="Open Sans" w:cs="Open Sans"/>
          <w:i/>
          <w:iCs/>
          <w:sz w:val="22"/>
          <w:szCs w:val="22"/>
        </w:rPr>
        <w:t xml:space="preserve">2015 Recording of the </w:t>
      </w:r>
      <w:proofErr w:type="spellStart"/>
      <w:r w:rsidR="0096367F" w:rsidRPr="00396420">
        <w:rPr>
          <w:rFonts w:ascii="Open Sans" w:hAnsi="Open Sans" w:cs="Open Sans"/>
          <w:i/>
          <w:iCs/>
          <w:sz w:val="22"/>
          <w:szCs w:val="22"/>
        </w:rPr>
        <w:t>Year</w:t>
      </w:r>
      <w:proofErr w:type="spellEnd"/>
      <w:r w:rsidR="0096367F" w:rsidRPr="007A6BAE">
        <w:rPr>
          <w:rFonts w:ascii="Open Sans" w:hAnsi="Open Sans" w:cs="Open Sans"/>
          <w:sz w:val="22"/>
          <w:szCs w:val="22"/>
        </w:rPr>
        <w:t xml:space="preserve"> di 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>BBC Music</w:t>
      </w:r>
      <w:r w:rsidR="0096367F" w:rsidRPr="007A6BAE">
        <w:rPr>
          <w:rFonts w:ascii="Open Sans" w:hAnsi="Open Sans" w:cs="Open Sans"/>
          <w:sz w:val="22"/>
          <w:szCs w:val="22"/>
        </w:rPr>
        <w:t xml:space="preserve">, mentre la serie completa è stata scelta fra le </w:t>
      </w:r>
      <w:r w:rsidR="0096367F" w:rsidRPr="00396420">
        <w:rPr>
          <w:rFonts w:ascii="Open Sans" w:hAnsi="Open Sans" w:cs="Open Sans"/>
          <w:i/>
          <w:iCs/>
          <w:sz w:val="22"/>
          <w:szCs w:val="22"/>
        </w:rPr>
        <w:t>Best of 2014</w:t>
      </w:r>
      <w:r w:rsidR="0096367F" w:rsidRPr="007A6BAE">
        <w:rPr>
          <w:rFonts w:ascii="Open Sans" w:hAnsi="Open Sans" w:cs="Open Sans"/>
          <w:sz w:val="22"/>
          <w:szCs w:val="22"/>
        </w:rPr>
        <w:t xml:space="preserve"> dal 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>New Yor</w:t>
      </w:r>
      <w:r w:rsidR="00590668" w:rsidRPr="007A6BAE">
        <w:rPr>
          <w:rFonts w:ascii="Open Sans" w:hAnsi="Open Sans" w:cs="Open Sans"/>
          <w:i/>
          <w:iCs/>
          <w:sz w:val="22"/>
          <w:szCs w:val="22"/>
        </w:rPr>
        <w:t>k</w:t>
      </w:r>
      <w:r w:rsidR="0096367F" w:rsidRPr="007A6BAE">
        <w:rPr>
          <w:rFonts w:ascii="Open Sans" w:hAnsi="Open Sans" w:cs="Open Sans"/>
          <w:i/>
          <w:iCs/>
          <w:sz w:val="22"/>
          <w:szCs w:val="22"/>
        </w:rPr>
        <w:t xml:space="preserve"> Times</w:t>
      </w:r>
      <w:r w:rsidR="0096367F" w:rsidRPr="007A6BAE">
        <w:rPr>
          <w:rFonts w:ascii="Open Sans" w:hAnsi="Open Sans" w:cs="Open Sans"/>
          <w:sz w:val="22"/>
          <w:szCs w:val="22"/>
        </w:rPr>
        <w:t>.</w:t>
      </w:r>
    </w:p>
    <w:p w14:paraId="4F6922BE" w14:textId="6F4AF3BD" w:rsidR="006B4BCB" w:rsidRPr="00FE7754" w:rsidRDefault="006B4BCB" w:rsidP="00BF2295">
      <w:pPr>
        <w:pStyle w:val="Normale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Open Sans" w:hAnsi="Open Sans" w:cs="Open Sans"/>
          <w:color w:val="FF0000"/>
          <w:sz w:val="21"/>
          <w:szCs w:val="21"/>
        </w:rPr>
      </w:pPr>
      <w:r w:rsidRPr="007A6BAE">
        <w:rPr>
          <w:rFonts w:ascii="Open Sans" w:hAnsi="Open Sans" w:cs="Open Sans"/>
          <w:sz w:val="22"/>
          <w:szCs w:val="22"/>
        </w:rPr>
        <w:t>La discografia di</w:t>
      </w:r>
      <w:r w:rsidR="00BE2339" w:rsidRPr="007A6BAE">
        <w:rPr>
          <w:rFonts w:ascii="Open Sans" w:hAnsi="Open Sans" w:cs="Open Sans"/>
          <w:sz w:val="22"/>
          <w:szCs w:val="22"/>
        </w:rPr>
        <w:t xml:space="preserve"> Leif Ove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comprende più di cinquanta titoli – pubblicazioni solistiche, da camera e </w:t>
      </w:r>
      <w:r w:rsidR="00C91025" w:rsidRPr="007A6BAE">
        <w:rPr>
          <w:rFonts w:ascii="Open Sans" w:hAnsi="Open Sans" w:cs="Open Sans"/>
          <w:sz w:val="22"/>
          <w:szCs w:val="22"/>
        </w:rPr>
        <w:t>orchestrali</w:t>
      </w:r>
      <w:r w:rsidRPr="007A6BAE">
        <w:rPr>
          <w:rFonts w:ascii="Open Sans" w:hAnsi="Open Sans" w:cs="Open Sans"/>
          <w:sz w:val="22"/>
          <w:szCs w:val="22"/>
        </w:rPr>
        <w:t xml:space="preserve">, molti dei quali bestseller – che spaziano dal repertorio barocco ai giorni nostri. È stato nominato per undici </w:t>
      </w:r>
      <w:r w:rsidRPr="007A6BAE">
        <w:rPr>
          <w:rFonts w:ascii="Open Sans" w:hAnsi="Open Sans" w:cs="Open Sans"/>
          <w:i/>
          <w:iCs/>
          <w:sz w:val="22"/>
          <w:szCs w:val="22"/>
        </w:rPr>
        <w:t xml:space="preserve">Grammy </w:t>
      </w:r>
      <w:r w:rsidR="00C91025" w:rsidRPr="007A6BAE">
        <w:rPr>
          <w:rFonts w:ascii="Open Sans" w:hAnsi="Open Sans" w:cs="Open Sans"/>
          <w:i/>
          <w:iCs/>
          <w:sz w:val="22"/>
          <w:szCs w:val="22"/>
        </w:rPr>
        <w:t>Awards</w:t>
      </w:r>
      <w:r w:rsidR="00C91025" w:rsidRPr="007A6BAE">
        <w:rPr>
          <w:rFonts w:ascii="Open Sans" w:hAnsi="Open Sans" w:cs="Open Sans"/>
          <w:sz w:val="22"/>
          <w:szCs w:val="22"/>
        </w:rPr>
        <w:t xml:space="preserve"> </w:t>
      </w:r>
      <w:r w:rsidRPr="007A6BAE">
        <w:rPr>
          <w:rFonts w:ascii="Open Sans" w:hAnsi="Open Sans" w:cs="Open Sans"/>
          <w:sz w:val="22"/>
          <w:szCs w:val="22"/>
        </w:rPr>
        <w:t xml:space="preserve">e i suoi numerosi premi internazionali includono sette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Awards</w:t>
      </w:r>
      <w:r w:rsidRPr="007A6BAE">
        <w:rPr>
          <w:rFonts w:ascii="Open Sans" w:hAnsi="Open Sans" w:cs="Open Sans"/>
          <w:sz w:val="22"/>
          <w:szCs w:val="22"/>
        </w:rPr>
        <w:t xml:space="preserve">. Le registrazioni della musica del suo connazionale Edvard Grieg </w:t>
      </w:r>
      <w:r w:rsidR="00C91025" w:rsidRPr="007A6BAE">
        <w:rPr>
          <w:rFonts w:ascii="Open Sans" w:hAnsi="Open Sans" w:cs="Open Sans"/>
          <w:sz w:val="22"/>
          <w:szCs w:val="22"/>
        </w:rPr>
        <w:t>(</w:t>
      </w:r>
      <w:r w:rsidR="00C91025" w:rsidRPr="00626C7A">
        <w:rPr>
          <w:rFonts w:ascii="Open Sans" w:hAnsi="Open Sans" w:cs="Open Sans"/>
          <w:i/>
          <w:iCs/>
          <w:sz w:val="22"/>
          <w:szCs w:val="22"/>
        </w:rPr>
        <w:t xml:space="preserve">EMI </w:t>
      </w:r>
      <w:proofErr w:type="spellStart"/>
      <w:r w:rsidR="00C91025" w:rsidRPr="00626C7A">
        <w:rPr>
          <w:rFonts w:ascii="Open Sans" w:hAnsi="Open Sans" w:cs="Open Sans"/>
          <w:i/>
          <w:iCs/>
          <w:sz w:val="22"/>
          <w:szCs w:val="22"/>
        </w:rPr>
        <w:t>Classics</w:t>
      </w:r>
      <w:proofErr w:type="spellEnd"/>
      <w:r w:rsidR="00C91025" w:rsidRPr="007A6BAE">
        <w:rPr>
          <w:rFonts w:ascii="Open Sans" w:hAnsi="Open Sans" w:cs="Open Sans"/>
          <w:sz w:val="22"/>
          <w:szCs w:val="22"/>
        </w:rPr>
        <w:t xml:space="preserve">) </w:t>
      </w:r>
      <w:r w:rsidRPr="007A6BAE">
        <w:rPr>
          <w:rFonts w:ascii="Open Sans" w:hAnsi="Open Sans" w:cs="Open Sans"/>
          <w:sz w:val="22"/>
          <w:szCs w:val="22"/>
        </w:rPr>
        <w:t xml:space="preserve">sono state particolarmente celebrate: il </w:t>
      </w:r>
      <w:r w:rsidRPr="007A6BAE">
        <w:rPr>
          <w:rFonts w:ascii="Open Sans" w:hAnsi="Open Sans" w:cs="Open Sans"/>
          <w:i/>
          <w:iCs/>
          <w:sz w:val="22"/>
          <w:szCs w:val="22"/>
        </w:rPr>
        <w:t>New York Times</w:t>
      </w:r>
      <w:r w:rsidRPr="007A6BAE">
        <w:rPr>
          <w:rFonts w:ascii="Open Sans" w:hAnsi="Open Sans" w:cs="Open Sans"/>
          <w:sz w:val="22"/>
          <w:szCs w:val="22"/>
        </w:rPr>
        <w:t xml:space="preserve"> ha nominato </w:t>
      </w:r>
      <w:r w:rsidR="00590668" w:rsidRPr="007A6BAE">
        <w:rPr>
          <w:rFonts w:ascii="Open Sans" w:hAnsi="Open Sans" w:cs="Open Sans"/>
          <w:sz w:val="22"/>
          <w:szCs w:val="22"/>
        </w:rPr>
        <w:t>‘</w:t>
      </w:r>
      <w:r w:rsidR="000871FD" w:rsidRPr="007A6BAE">
        <w:rPr>
          <w:rFonts w:ascii="Open Sans" w:hAnsi="Open Sans" w:cs="Open Sans"/>
          <w:sz w:val="22"/>
          <w:szCs w:val="22"/>
        </w:rPr>
        <w:t>Miglior CD dell'anno</w:t>
      </w:r>
      <w:r w:rsidR="00590668" w:rsidRPr="007A6BAE">
        <w:rPr>
          <w:rFonts w:ascii="Open Sans" w:hAnsi="Open Sans" w:cs="Open Sans"/>
          <w:sz w:val="22"/>
          <w:szCs w:val="22"/>
        </w:rPr>
        <w:t>’</w:t>
      </w:r>
      <w:r w:rsidR="000871FD" w:rsidRPr="007A6BAE">
        <w:rPr>
          <w:rFonts w:ascii="Open Sans" w:hAnsi="Open Sans" w:cs="Open Sans"/>
          <w:sz w:val="22"/>
          <w:szCs w:val="22"/>
        </w:rPr>
        <w:t xml:space="preserve"> </w:t>
      </w:r>
      <w:r w:rsidRPr="007A6BAE">
        <w:rPr>
          <w:rFonts w:ascii="Open Sans" w:hAnsi="Open Sans" w:cs="Open Sans"/>
          <w:sz w:val="22"/>
          <w:szCs w:val="22"/>
        </w:rPr>
        <w:t xml:space="preserve">la registrazione del 2004 del Concerto per pianoforte di Grieg con </w:t>
      </w:r>
      <w:proofErr w:type="spellStart"/>
      <w:r w:rsidRPr="007A6BAE">
        <w:rPr>
          <w:rFonts w:ascii="Open Sans" w:hAnsi="Open Sans" w:cs="Open Sans"/>
          <w:sz w:val="22"/>
          <w:szCs w:val="22"/>
        </w:rPr>
        <w:t>Mariss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sz w:val="22"/>
          <w:szCs w:val="22"/>
        </w:rPr>
        <w:t>Jansons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e la Filarmonica di Berlino</w:t>
      </w:r>
      <w:r w:rsidR="000871FD" w:rsidRPr="007A6BAE">
        <w:rPr>
          <w:rFonts w:ascii="Open Sans" w:hAnsi="Open Sans" w:cs="Open Sans"/>
          <w:sz w:val="22"/>
          <w:szCs w:val="22"/>
        </w:rPr>
        <w:t xml:space="preserve">, </w:t>
      </w:r>
      <w:r w:rsidRPr="007A6BAE">
        <w:rPr>
          <w:rFonts w:ascii="Open Sans" w:hAnsi="Open Sans" w:cs="Open Sans"/>
          <w:sz w:val="22"/>
          <w:szCs w:val="22"/>
        </w:rPr>
        <w:t xml:space="preserve">la </w:t>
      </w:r>
      <w:r w:rsidRPr="00626C7A">
        <w:rPr>
          <w:rFonts w:ascii="Open Sans" w:hAnsi="Open Sans" w:cs="Open Sans"/>
          <w:i/>
          <w:iCs/>
          <w:sz w:val="22"/>
          <w:szCs w:val="22"/>
        </w:rPr>
        <w:t>Penguin Guide</w:t>
      </w:r>
      <w:r w:rsidRPr="007A6BAE">
        <w:rPr>
          <w:rFonts w:ascii="Open Sans" w:hAnsi="Open Sans" w:cs="Open Sans"/>
          <w:sz w:val="22"/>
          <w:szCs w:val="22"/>
        </w:rPr>
        <w:t xml:space="preserve"> l'ha premiata </w:t>
      </w:r>
      <w:r w:rsidR="000871FD" w:rsidRPr="007A6BAE">
        <w:rPr>
          <w:rFonts w:ascii="Open Sans" w:hAnsi="Open Sans" w:cs="Open Sans"/>
          <w:sz w:val="22"/>
          <w:szCs w:val="22"/>
        </w:rPr>
        <w:t xml:space="preserve">con </w:t>
      </w:r>
      <w:r w:rsidRPr="007A6BAE">
        <w:rPr>
          <w:rFonts w:ascii="Open Sans" w:hAnsi="Open Sans" w:cs="Open Sans"/>
          <w:sz w:val="22"/>
          <w:szCs w:val="22"/>
        </w:rPr>
        <w:t xml:space="preserve">un'ambita </w:t>
      </w:r>
      <w:r w:rsidRPr="00FC5CF4">
        <w:rPr>
          <w:rFonts w:ascii="Open Sans" w:hAnsi="Open Sans" w:cs="Open Sans"/>
          <w:i/>
          <w:iCs/>
          <w:sz w:val="22"/>
          <w:szCs w:val="22"/>
        </w:rPr>
        <w:t>Rosette</w:t>
      </w:r>
      <w:r w:rsidRPr="007A6BAE">
        <w:rPr>
          <w:rFonts w:ascii="Open Sans" w:hAnsi="Open Sans" w:cs="Open Sans"/>
          <w:sz w:val="22"/>
          <w:szCs w:val="22"/>
        </w:rPr>
        <w:t xml:space="preserve">, e sia quell'album </w:t>
      </w:r>
      <w:r w:rsidR="000871FD" w:rsidRPr="007A6BAE">
        <w:rPr>
          <w:rFonts w:ascii="Open Sans" w:hAnsi="Open Sans" w:cs="Open Sans"/>
          <w:sz w:val="22"/>
          <w:szCs w:val="22"/>
        </w:rPr>
        <w:t>sia</w:t>
      </w:r>
      <w:r w:rsidRPr="007A6BAE">
        <w:rPr>
          <w:rFonts w:ascii="Open Sans" w:hAnsi="Open Sans" w:cs="Open Sans"/>
          <w:sz w:val="22"/>
          <w:szCs w:val="22"/>
        </w:rPr>
        <w:t xml:space="preserve"> il disco dei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Lyric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Pieces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di Grieg </w:t>
      </w:r>
      <w:r w:rsidR="000871FD" w:rsidRPr="007A6BAE">
        <w:rPr>
          <w:rFonts w:ascii="Open Sans" w:hAnsi="Open Sans" w:cs="Open Sans"/>
          <w:sz w:val="22"/>
          <w:szCs w:val="22"/>
        </w:rPr>
        <w:t>hanno vinto un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Award</w:t>
      </w:r>
      <w:r w:rsidRPr="007A6BAE">
        <w:rPr>
          <w:rFonts w:ascii="Open Sans" w:hAnsi="Open Sans" w:cs="Open Sans"/>
          <w:sz w:val="22"/>
          <w:szCs w:val="22"/>
        </w:rPr>
        <w:t xml:space="preserve">. La sua registrazione dei </w:t>
      </w:r>
      <w:r w:rsidR="00190C91" w:rsidRPr="007A6BAE">
        <w:rPr>
          <w:rFonts w:ascii="Open Sans" w:hAnsi="Open Sans" w:cs="Open Sans"/>
          <w:sz w:val="22"/>
          <w:szCs w:val="22"/>
        </w:rPr>
        <w:t>C</w:t>
      </w:r>
      <w:r w:rsidRPr="007A6BAE">
        <w:rPr>
          <w:rFonts w:ascii="Open Sans" w:hAnsi="Open Sans" w:cs="Open Sans"/>
          <w:sz w:val="22"/>
          <w:szCs w:val="22"/>
        </w:rPr>
        <w:t xml:space="preserve">oncerti per pianoforte n. 9 e 18 di Mozart è stata </w:t>
      </w:r>
      <w:r w:rsidR="00190C91" w:rsidRPr="007A6BAE">
        <w:rPr>
          <w:rFonts w:ascii="Open Sans" w:hAnsi="Open Sans" w:cs="Open Sans"/>
          <w:sz w:val="22"/>
          <w:szCs w:val="22"/>
        </w:rPr>
        <w:t>nominata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r w:rsidRPr="00CA4A87">
        <w:rPr>
          <w:rFonts w:ascii="Open Sans" w:hAnsi="Open Sans" w:cs="Open Sans"/>
          <w:i/>
          <w:iCs/>
          <w:sz w:val="22"/>
          <w:szCs w:val="22"/>
        </w:rPr>
        <w:t xml:space="preserve">Best of the </w:t>
      </w:r>
      <w:proofErr w:type="spellStart"/>
      <w:r w:rsidRPr="00CA4A87">
        <w:rPr>
          <w:rFonts w:ascii="Open Sans" w:hAnsi="Open Sans" w:cs="Open Sans"/>
          <w:i/>
          <w:iCs/>
          <w:sz w:val="22"/>
          <w:szCs w:val="22"/>
        </w:rPr>
        <w:t>Year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d</w:t>
      </w:r>
      <w:r w:rsidR="00236307" w:rsidRPr="007A6BAE">
        <w:rPr>
          <w:rFonts w:ascii="Open Sans" w:hAnsi="Open Sans" w:cs="Open Sans"/>
          <w:sz w:val="22"/>
          <w:szCs w:val="22"/>
        </w:rPr>
        <w:t>a</w:t>
      </w:r>
      <w:r w:rsidRPr="007A6BAE">
        <w:rPr>
          <w:rFonts w:ascii="Open Sans" w:hAnsi="Open Sans" w:cs="Open Sans"/>
          <w:sz w:val="22"/>
          <w:szCs w:val="22"/>
        </w:rPr>
        <w:t xml:space="preserve">l </w:t>
      </w:r>
      <w:r w:rsidRPr="007A6BAE">
        <w:rPr>
          <w:rFonts w:ascii="Open Sans" w:hAnsi="Open Sans" w:cs="Open Sans"/>
          <w:i/>
          <w:iCs/>
          <w:sz w:val="22"/>
          <w:szCs w:val="22"/>
        </w:rPr>
        <w:t>New York Times</w:t>
      </w:r>
      <w:r w:rsidRPr="007A6BAE">
        <w:rPr>
          <w:rFonts w:ascii="Open Sans" w:hAnsi="Open Sans" w:cs="Open Sans"/>
          <w:sz w:val="22"/>
          <w:szCs w:val="22"/>
        </w:rPr>
        <w:t xml:space="preserve"> e</w:t>
      </w:r>
      <w:r w:rsidR="00236307" w:rsidRPr="007A6BAE">
        <w:rPr>
          <w:rFonts w:ascii="Open Sans" w:hAnsi="Open Sans" w:cs="Open Sans"/>
          <w:sz w:val="22"/>
          <w:szCs w:val="22"/>
        </w:rPr>
        <w:t xml:space="preserve">d ha ricevuto a sua volta </w:t>
      </w:r>
      <w:r w:rsidRPr="007A6BAE">
        <w:rPr>
          <w:rFonts w:ascii="Open Sans" w:hAnsi="Open Sans" w:cs="Open Sans"/>
          <w:sz w:val="22"/>
          <w:szCs w:val="22"/>
        </w:rPr>
        <w:t xml:space="preserve">la </w:t>
      </w:r>
      <w:r w:rsidRPr="00CA4A87">
        <w:rPr>
          <w:rFonts w:ascii="Open Sans" w:hAnsi="Open Sans" w:cs="Open Sans"/>
          <w:i/>
          <w:iCs/>
          <w:sz w:val="22"/>
          <w:szCs w:val="22"/>
        </w:rPr>
        <w:t>Rosette</w:t>
      </w:r>
      <w:r w:rsidRPr="007A6BAE">
        <w:rPr>
          <w:rFonts w:ascii="Open Sans" w:hAnsi="Open Sans" w:cs="Open Sans"/>
          <w:sz w:val="22"/>
          <w:szCs w:val="22"/>
        </w:rPr>
        <w:t xml:space="preserve"> della </w:t>
      </w:r>
      <w:r w:rsidRPr="00626C7A">
        <w:rPr>
          <w:rFonts w:ascii="Open Sans" w:hAnsi="Open Sans" w:cs="Open Sans"/>
          <w:i/>
          <w:iCs/>
          <w:sz w:val="22"/>
          <w:szCs w:val="22"/>
        </w:rPr>
        <w:t>Penguin Guide</w:t>
      </w:r>
      <w:r w:rsidRPr="007A6BAE">
        <w:rPr>
          <w:rFonts w:ascii="Open Sans" w:hAnsi="Open Sans" w:cs="Open Sans"/>
          <w:sz w:val="22"/>
          <w:szCs w:val="22"/>
        </w:rPr>
        <w:t xml:space="preserve">. </w:t>
      </w:r>
      <w:r w:rsidR="00236307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236307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236307" w:rsidRPr="007A6BAE">
        <w:rPr>
          <w:rFonts w:ascii="Open Sans" w:hAnsi="Open Sans" w:cs="Open Sans"/>
          <w:sz w:val="22"/>
          <w:szCs w:val="22"/>
        </w:rPr>
        <w:t xml:space="preserve"> ha vin</w:t>
      </w:r>
      <w:r w:rsidR="009375C4" w:rsidRPr="007A6BAE">
        <w:rPr>
          <w:rFonts w:ascii="Open Sans" w:hAnsi="Open Sans" w:cs="Open Sans"/>
          <w:sz w:val="22"/>
          <w:szCs w:val="22"/>
        </w:rPr>
        <w:t xml:space="preserve">to </w:t>
      </w:r>
      <w:r w:rsidRPr="007A6BAE">
        <w:rPr>
          <w:rFonts w:ascii="Open Sans" w:hAnsi="Open Sans" w:cs="Open Sans"/>
          <w:sz w:val="22"/>
          <w:szCs w:val="22"/>
        </w:rPr>
        <w:t xml:space="preserve">un altro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Award</w:t>
      </w:r>
      <w:r w:rsidRPr="007A6BAE">
        <w:rPr>
          <w:rFonts w:ascii="Open Sans" w:hAnsi="Open Sans" w:cs="Open Sans"/>
          <w:sz w:val="22"/>
          <w:szCs w:val="22"/>
        </w:rPr>
        <w:t xml:space="preserve"> per i Concerti per pianoforte n. 1 e 2 di Rachmaninov con Antonio Pappano e </w:t>
      </w:r>
      <w:r w:rsidR="00236307" w:rsidRPr="007A6BAE">
        <w:rPr>
          <w:rFonts w:ascii="Open Sans" w:hAnsi="Open Sans" w:cs="Open Sans"/>
          <w:sz w:val="22"/>
          <w:szCs w:val="22"/>
        </w:rPr>
        <w:t xml:space="preserve">i </w:t>
      </w:r>
      <w:r w:rsidR="00236307" w:rsidRPr="007A6BAE">
        <w:rPr>
          <w:rFonts w:ascii="Open Sans" w:hAnsi="Open Sans" w:cs="Open Sans"/>
          <w:i/>
          <w:iCs/>
          <w:sz w:val="22"/>
          <w:szCs w:val="22"/>
        </w:rPr>
        <w:t xml:space="preserve">Berliner </w:t>
      </w:r>
      <w:proofErr w:type="spellStart"/>
      <w:r w:rsidR="00236307" w:rsidRPr="007A6BAE">
        <w:rPr>
          <w:rFonts w:ascii="Open Sans" w:hAnsi="Open Sans" w:cs="Open Sans"/>
          <w:i/>
          <w:iCs/>
          <w:sz w:val="22"/>
          <w:szCs w:val="22"/>
        </w:rPr>
        <w:t>Philharmoniker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. Una serie di registrazioni delle ultime </w:t>
      </w:r>
      <w:r w:rsidR="00236307" w:rsidRPr="007A6BAE">
        <w:rPr>
          <w:rFonts w:ascii="Open Sans" w:hAnsi="Open Sans" w:cs="Open Sans"/>
          <w:sz w:val="22"/>
          <w:szCs w:val="22"/>
        </w:rPr>
        <w:t>S</w:t>
      </w:r>
      <w:r w:rsidRPr="007A6BAE">
        <w:rPr>
          <w:rFonts w:ascii="Open Sans" w:hAnsi="Open Sans" w:cs="Open Sans"/>
          <w:sz w:val="22"/>
          <w:szCs w:val="22"/>
        </w:rPr>
        <w:t xml:space="preserve">onate di Schubert, abbinate a </w:t>
      </w:r>
      <w:r w:rsidR="00236307" w:rsidRPr="00F33166">
        <w:rPr>
          <w:rFonts w:ascii="Open Sans" w:hAnsi="Open Sans" w:cs="Open Sans"/>
          <w:i/>
          <w:iCs/>
          <w:sz w:val="22"/>
          <w:szCs w:val="22"/>
        </w:rPr>
        <w:t>L</w:t>
      </w:r>
      <w:r w:rsidRPr="00F33166">
        <w:rPr>
          <w:rFonts w:ascii="Open Sans" w:hAnsi="Open Sans" w:cs="Open Sans"/>
          <w:i/>
          <w:iCs/>
          <w:sz w:val="22"/>
          <w:szCs w:val="22"/>
        </w:rPr>
        <w:t>ieder</w:t>
      </w:r>
      <w:r w:rsidRPr="007A6BAE">
        <w:rPr>
          <w:rFonts w:ascii="Open Sans" w:hAnsi="Open Sans" w:cs="Open Sans"/>
          <w:sz w:val="22"/>
          <w:szCs w:val="22"/>
        </w:rPr>
        <w:t xml:space="preserve"> </w:t>
      </w:r>
      <w:r w:rsidR="00236307" w:rsidRPr="007A6BAE">
        <w:rPr>
          <w:rFonts w:ascii="Open Sans" w:hAnsi="Open Sans" w:cs="Open Sans"/>
          <w:sz w:val="22"/>
          <w:szCs w:val="22"/>
        </w:rPr>
        <w:t>interpretati</w:t>
      </w:r>
      <w:r w:rsidRPr="007A6BAE">
        <w:rPr>
          <w:rFonts w:ascii="Open Sans" w:hAnsi="Open Sans" w:cs="Open Sans"/>
          <w:sz w:val="22"/>
          <w:szCs w:val="22"/>
        </w:rPr>
        <w:t xml:space="preserve"> da Ian </w:t>
      </w:r>
      <w:proofErr w:type="spellStart"/>
      <w:r w:rsidRPr="007A6BAE">
        <w:rPr>
          <w:rFonts w:ascii="Open Sans" w:hAnsi="Open Sans" w:cs="Open Sans"/>
          <w:sz w:val="22"/>
          <w:szCs w:val="22"/>
        </w:rPr>
        <w:t>Bostridge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, hanno </w:t>
      </w:r>
      <w:r w:rsidR="00A92EDF" w:rsidRPr="007A6BAE">
        <w:rPr>
          <w:rFonts w:ascii="Open Sans" w:hAnsi="Open Sans" w:cs="Open Sans"/>
          <w:sz w:val="22"/>
          <w:szCs w:val="22"/>
        </w:rPr>
        <w:t>ricevuto enormi</w:t>
      </w:r>
      <w:r w:rsidRPr="007A6BAE">
        <w:rPr>
          <w:rFonts w:ascii="Open Sans" w:hAnsi="Open Sans" w:cs="Open Sans"/>
          <w:sz w:val="22"/>
          <w:szCs w:val="22"/>
        </w:rPr>
        <w:t xml:space="preserve"> elogi, così come le registrazioni in prima mondiale del Concerto per pianoforte di Marc-André </w:t>
      </w:r>
      <w:proofErr w:type="spellStart"/>
      <w:r w:rsidRPr="007A6BAE">
        <w:rPr>
          <w:rFonts w:ascii="Open Sans" w:hAnsi="Open Sans" w:cs="Open Sans"/>
          <w:sz w:val="22"/>
          <w:szCs w:val="22"/>
        </w:rPr>
        <w:t>Dalbavie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e di </w:t>
      </w:r>
      <w:r w:rsidRPr="007A6BAE">
        <w:rPr>
          <w:rFonts w:ascii="Open Sans" w:hAnsi="Open Sans" w:cs="Open Sans"/>
          <w:i/>
          <w:iCs/>
          <w:sz w:val="22"/>
          <w:szCs w:val="22"/>
        </w:rPr>
        <w:t xml:space="preserve">The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Shadows</w:t>
      </w:r>
      <w:proofErr w:type="spellEnd"/>
      <w:r w:rsidRPr="007A6BAE">
        <w:rPr>
          <w:rFonts w:ascii="Open Sans" w:hAnsi="Open Sans" w:cs="Open Sans"/>
          <w:i/>
          <w:iCs/>
          <w:sz w:val="22"/>
          <w:szCs w:val="22"/>
        </w:rPr>
        <w:t xml:space="preserve"> of </w:t>
      </w:r>
      <w:proofErr w:type="spellStart"/>
      <w:r w:rsidRPr="007A6BAE">
        <w:rPr>
          <w:rFonts w:ascii="Open Sans" w:hAnsi="Open Sans" w:cs="Open Sans"/>
          <w:i/>
          <w:iCs/>
          <w:sz w:val="22"/>
          <w:szCs w:val="22"/>
        </w:rPr>
        <w:t>Silence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di Bent </w:t>
      </w:r>
      <w:proofErr w:type="spellStart"/>
      <w:r w:rsidRPr="007A6BAE">
        <w:rPr>
          <w:rFonts w:ascii="Open Sans" w:hAnsi="Open Sans" w:cs="Open Sans"/>
          <w:sz w:val="22"/>
          <w:szCs w:val="22"/>
        </w:rPr>
        <w:t>Sørensen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, entrambi scritti per </w:t>
      </w:r>
      <w:r w:rsidR="00A92EDF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A92EDF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. </w:t>
      </w:r>
      <w:r w:rsidR="006C4786" w:rsidRPr="0069093D">
        <w:rPr>
          <w:rStyle w:val="Enfasicorsivo"/>
          <w:rFonts w:ascii="Open Sans" w:hAnsi="Open Sans" w:cs="Open Sans"/>
          <w:sz w:val="21"/>
          <w:szCs w:val="21"/>
          <w:bdr w:val="none" w:sz="0" w:space="0" w:color="auto" w:frame="1"/>
        </w:rPr>
        <w:t xml:space="preserve">Leif Ove </w:t>
      </w:r>
      <w:proofErr w:type="spellStart"/>
      <w:r w:rsidR="006C4786" w:rsidRPr="0069093D">
        <w:rPr>
          <w:rStyle w:val="Enfasicorsivo"/>
          <w:rFonts w:ascii="Open Sans" w:hAnsi="Open Sans" w:cs="Open Sans"/>
          <w:sz w:val="21"/>
          <w:szCs w:val="21"/>
          <w:bdr w:val="none" w:sz="0" w:space="0" w:color="auto" w:frame="1"/>
        </w:rPr>
        <w:t>Andsnes</w:t>
      </w:r>
      <w:proofErr w:type="spellEnd"/>
      <w:r w:rsidR="006C4786" w:rsidRPr="0069093D">
        <w:rPr>
          <w:rStyle w:val="Enfasicorsivo"/>
          <w:rFonts w:ascii="Open Sans" w:hAnsi="Open Sans" w:cs="Open Sans"/>
          <w:sz w:val="21"/>
          <w:szCs w:val="21"/>
          <w:bdr w:val="none" w:sz="0" w:space="0" w:color="auto" w:frame="1"/>
        </w:rPr>
        <w:t xml:space="preserve">: The Complete Warner </w:t>
      </w:r>
      <w:proofErr w:type="spellStart"/>
      <w:r w:rsidR="006C4786" w:rsidRPr="0069093D">
        <w:rPr>
          <w:rStyle w:val="Enfasicorsivo"/>
          <w:rFonts w:ascii="Open Sans" w:hAnsi="Open Sans" w:cs="Open Sans"/>
          <w:sz w:val="21"/>
          <w:szCs w:val="21"/>
          <w:bdr w:val="none" w:sz="0" w:space="0" w:color="auto" w:frame="1"/>
        </w:rPr>
        <w:t>Classics</w:t>
      </w:r>
      <w:proofErr w:type="spellEnd"/>
      <w:r w:rsidR="006C4786" w:rsidRPr="0069093D">
        <w:rPr>
          <w:rStyle w:val="Enfasicorsivo"/>
          <w:rFonts w:ascii="Open Sans" w:hAnsi="Open Sans" w:cs="Open Sans"/>
          <w:sz w:val="21"/>
          <w:szCs w:val="21"/>
          <w:bdr w:val="none" w:sz="0" w:space="0" w:color="auto" w:frame="1"/>
        </w:rPr>
        <w:t xml:space="preserve"> Edition 1990-2010</w:t>
      </w:r>
      <w:r w:rsidR="006C4786" w:rsidRPr="0069093D">
        <w:rPr>
          <w:rFonts w:ascii="Open Sans" w:hAnsi="Open Sans" w:cs="Open Sans"/>
          <w:sz w:val="21"/>
          <w:szCs w:val="21"/>
        </w:rPr>
        <w:t xml:space="preserve">, </w:t>
      </w:r>
      <w:r w:rsidR="00041672" w:rsidRPr="0069093D">
        <w:rPr>
          <w:rFonts w:ascii="Open Sans" w:hAnsi="Open Sans" w:cs="Open Sans"/>
          <w:sz w:val="21"/>
          <w:szCs w:val="21"/>
        </w:rPr>
        <w:t xml:space="preserve">una </w:t>
      </w:r>
      <w:r w:rsidR="00041672" w:rsidRPr="00BF0BA9">
        <w:rPr>
          <w:rFonts w:ascii="Open Sans" w:hAnsi="Open Sans" w:cs="Open Sans"/>
          <w:sz w:val="21"/>
          <w:szCs w:val="21"/>
        </w:rPr>
        <w:t xml:space="preserve">retrospettiva di 36 CD </w:t>
      </w:r>
      <w:r w:rsidR="00FE7754" w:rsidRPr="00BF0BA9">
        <w:rPr>
          <w:rFonts w:ascii="Open Sans" w:hAnsi="Open Sans" w:cs="Open Sans"/>
          <w:sz w:val="21"/>
          <w:szCs w:val="21"/>
        </w:rPr>
        <w:t xml:space="preserve">delle sue registrazioni per </w:t>
      </w:r>
      <w:r w:rsidR="00FE7754" w:rsidRPr="00F33166">
        <w:rPr>
          <w:rFonts w:ascii="Open Sans" w:hAnsi="Open Sans" w:cs="Open Sans"/>
          <w:i/>
          <w:iCs/>
          <w:sz w:val="21"/>
          <w:szCs w:val="21"/>
        </w:rPr>
        <w:t>EMI</w:t>
      </w:r>
      <w:r w:rsidR="00FE7754" w:rsidRPr="00BF0BA9">
        <w:rPr>
          <w:rFonts w:ascii="Open Sans" w:hAnsi="Open Sans" w:cs="Open Sans"/>
          <w:sz w:val="21"/>
          <w:szCs w:val="21"/>
        </w:rPr>
        <w:t xml:space="preserve"> e </w:t>
      </w:r>
      <w:r w:rsidR="00FE7754" w:rsidRPr="00F33166">
        <w:rPr>
          <w:rFonts w:ascii="Open Sans" w:hAnsi="Open Sans" w:cs="Open Sans"/>
          <w:i/>
          <w:iCs/>
          <w:sz w:val="21"/>
          <w:szCs w:val="21"/>
        </w:rPr>
        <w:t>Virgin</w:t>
      </w:r>
      <w:r w:rsidR="00FE7754" w:rsidRPr="00BF0BA9">
        <w:rPr>
          <w:rFonts w:ascii="Open Sans" w:hAnsi="Open Sans" w:cs="Open Sans"/>
          <w:sz w:val="21"/>
          <w:szCs w:val="21"/>
        </w:rPr>
        <w:t xml:space="preserve">, è stata pubblicata nel 2023 con grande successo. </w:t>
      </w:r>
      <w:r w:rsidR="0069093D" w:rsidRPr="00BF0BA9">
        <w:rPr>
          <w:rFonts w:ascii="Open Sans" w:hAnsi="Open Sans" w:cs="Open Sans"/>
          <w:sz w:val="21"/>
          <w:szCs w:val="21"/>
        </w:rPr>
        <w:t xml:space="preserve">Oltre a </w:t>
      </w:r>
      <w:r w:rsidR="004866B7" w:rsidRPr="00CA4A87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 xml:space="preserve">The Beethoven 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Journey</w:t>
      </w:r>
      <w:proofErr w:type="spellEnd"/>
      <w:r w:rsidR="004866B7" w:rsidRPr="00CA4A87">
        <w:rPr>
          <w:rFonts w:ascii="Open Sans" w:hAnsi="Open Sans" w:cs="Open Sans"/>
          <w:sz w:val="21"/>
          <w:szCs w:val="21"/>
        </w:rPr>
        <w:t>’</w:t>
      </w:r>
      <w:r w:rsidR="0069093D" w:rsidRPr="00BF0BA9">
        <w:rPr>
          <w:rFonts w:ascii="Open Sans" w:hAnsi="Open Sans" w:cs="Open Sans"/>
          <w:sz w:val="21"/>
          <w:szCs w:val="21"/>
        </w:rPr>
        <w:t xml:space="preserve"> e </w:t>
      </w:r>
      <w:r w:rsidR="004866B7" w:rsidRPr="00CA4A87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>MM 1785/86</w:t>
      </w:r>
      <w:r w:rsidR="004866B7" w:rsidRPr="00CA4A87">
        <w:rPr>
          <w:rFonts w:ascii="Open Sans" w:hAnsi="Open Sans" w:cs="Open Sans"/>
          <w:sz w:val="21"/>
          <w:szCs w:val="21"/>
        </w:rPr>
        <w:t>’</w:t>
      </w:r>
      <w:r w:rsidR="0069093D" w:rsidRPr="00BF0BA9">
        <w:rPr>
          <w:rFonts w:ascii="Open Sans" w:hAnsi="Open Sans" w:cs="Open Sans"/>
          <w:sz w:val="21"/>
          <w:szCs w:val="21"/>
        </w:rPr>
        <w:t xml:space="preserve">, le sue recenti pubblicazioni per </w:t>
      </w:r>
      <w:r w:rsidR="0069093D" w:rsidRPr="00F33166">
        <w:rPr>
          <w:rFonts w:ascii="Open Sans" w:hAnsi="Open Sans" w:cs="Open Sans"/>
          <w:i/>
          <w:iCs/>
          <w:sz w:val="21"/>
          <w:szCs w:val="21"/>
        </w:rPr>
        <w:t>Sony Classical</w:t>
      </w:r>
      <w:r w:rsidR="0069093D" w:rsidRPr="00BF0BA9">
        <w:rPr>
          <w:rFonts w:ascii="Open Sans" w:hAnsi="Open Sans" w:cs="Open Sans"/>
          <w:sz w:val="21"/>
          <w:szCs w:val="21"/>
        </w:rPr>
        <w:t xml:space="preserve"> includono il ciclo pianistico di Dvořák ingiustamente trascurato </w:t>
      </w:r>
      <w:r w:rsidR="004866B7" w:rsidRPr="00CA4A87">
        <w:rPr>
          <w:rFonts w:ascii="Open Sans" w:hAnsi="Open Sans" w:cs="Open Sans"/>
          <w:sz w:val="21"/>
          <w:szCs w:val="21"/>
        </w:rPr>
        <w:t>‘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Poetic</w:t>
      </w:r>
      <w:proofErr w:type="spellEnd"/>
      <w:r w:rsidR="0069093D" w:rsidRPr="00CA4A87">
        <w:rPr>
          <w:rFonts w:ascii="Open Sans" w:hAnsi="Open Sans" w:cs="Open Sans"/>
          <w:sz w:val="21"/>
          <w:szCs w:val="21"/>
        </w:rPr>
        <w:t xml:space="preserve"> Tone Pictures</w:t>
      </w:r>
      <w:r w:rsidR="004866B7" w:rsidRPr="00CA4A87">
        <w:rPr>
          <w:rFonts w:ascii="Open Sans" w:hAnsi="Open Sans" w:cs="Open Sans"/>
          <w:sz w:val="21"/>
          <w:szCs w:val="21"/>
        </w:rPr>
        <w:t>’</w:t>
      </w:r>
      <w:r w:rsidR="0069093D" w:rsidRPr="00CA4A87">
        <w:rPr>
          <w:rFonts w:ascii="Open Sans" w:hAnsi="Open Sans" w:cs="Open Sans"/>
          <w:sz w:val="21"/>
          <w:szCs w:val="21"/>
        </w:rPr>
        <w:t xml:space="preserve">, </w:t>
      </w:r>
      <w:r w:rsidR="004866B7" w:rsidRPr="00CA4A87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 xml:space="preserve">Chopin: 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Ballades</w:t>
      </w:r>
      <w:proofErr w:type="spellEnd"/>
      <w:r w:rsidR="0069093D" w:rsidRPr="00CA4A87">
        <w:rPr>
          <w:rFonts w:ascii="Open Sans" w:hAnsi="Open Sans" w:cs="Open Sans"/>
          <w:sz w:val="21"/>
          <w:szCs w:val="21"/>
        </w:rPr>
        <w:t xml:space="preserve"> &amp; 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Nocturnes</w:t>
      </w:r>
      <w:proofErr w:type="spellEnd"/>
      <w:r w:rsidR="004866B7" w:rsidRPr="00CA4A87">
        <w:rPr>
          <w:rFonts w:ascii="Open Sans" w:hAnsi="Open Sans" w:cs="Open Sans"/>
          <w:sz w:val="21"/>
          <w:szCs w:val="21"/>
        </w:rPr>
        <w:t>’</w:t>
      </w:r>
      <w:r w:rsidR="0069093D" w:rsidRPr="00CA4A87">
        <w:rPr>
          <w:rFonts w:ascii="Open Sans" w:hAnsi="Open Sans" w:cs="Open Sans"/>
          <w:sz w:val="21"/>
          <w:szCs w:val="21"/>
        </w:rPr>
        <w:t xml:space="preserve"> </w:t>
      </w:r>
      <w:r w:rsidR="0069093D" w:rsidRPr="00BF0BA9">
        <w:rPr>
          <w:rFonts w:ascii="Open Sans" w:hAnsi="Open Sans" w:cs="Open Sans"/>
          <w:sz w:val="21"/>
          <w:szCs w:val="21"/>
        </w:rPr>
        <w:t xml:space="preserve">e il best-seller </w:t>
      </w:r>
      <w:r w:rsidR="00DE413F" w:rsidRPr="00CA4A87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>Sibelius</w:t>
      </w:r>
      <w:r w:rsidR="00DE413F" w:rsidRPr="00CA4A87">
        <w:rPr>
          <w:rFonts w:ascii="Open Sans" w:hAnsi="Open Sans" w:cs="Open Sans"/>
          <w:sz w:val="21"/>
          <w:szCs w:val="21"/>
        </w:rPr>
        <w:t>’</w:t>
      </w:r>
      <w:r w:rsidR="00DE413F" w:rsidRPr="00BF0BA9">
        <w:rPr>
          <w:rFonts w:ascii="Open Sans" w:hAnsi="Open Sans" w:cs="Open Sans"/>
          <w:sz w:val="21"/>
          <w:szCs w:val="21"/>
        </w:rPr>
        <w:t>.</w:t>
      </w:r>
      <w:r w:rsidR="0069093D" w:rsidRPr="00BF0BA9">
        <w:rPr>
          <w:rFonts w:ascii="Open Sans" w:hAnsi="Open Sans" w:cs="Open Sans"/>
          <w:sz w:val="21"/>
          <w:szCs w:val="21"/>
        </w:rPr>
        <w:t xml:space="preserve"> </w:t>
      </w:r>
      <w:r w:rsidR="00BF0BA9" w:rsidRPr="00BF0BA9">
        <w:rPr>
          <w:rFonts w:ascii="Open Sans" w:hAnsi="Open Sans" w:cs="Open Sans"/>
          <w:sz w:val="21"/>
          <w:szCs w:val="21"/>
        </w:rPr>
        <w:t xml:space="preserve">Il CD </w:t>
      </w:r>
      <w:r w:rsidR="00EE4B4C" w:rsidRPr="00CA4A87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 xml:space="preserve">Stravinsky: </w:t>
      </w:r>
      <w:r w:rsidR="00F00B2F" w:rsidRPr="00CA4A87">
        <w:rPr>
          <w:rFonts w:ascii="Open Sans" w:hAnsi="Open Sans" w:cs="Open Sans"/>
          <w:sz w:val="21"/>
          <w:szCs w:val="21"/>
        </w:rPr>
        <w:t>La Sagra della Primavera</w:t>
      </w:r>
      <w:r w:rsidR="00EE4B4C" w:rsidRPr="00CA4A87">
        <w:rPr>
          <w:rFonts w:ascii="Open Sans" w:hAnsi="Open Sans" w:cs="Open Sans"/>
          <w:sz w:val="21"/>
          <w:szCs w:val="21"/>
        </w:rPr>
        <w:t>’</w:t>
      </w:r>
      <w:r w:rsidR="0069093D" w:rsidRPr="00BF0BA9">
        <w:rPr>
          <w:rFonts w:ascii="Open Sans" w:hAnsi="Open Sans" w:cs="Open Sans"/>
          <w:sz w:val="21"/>
          <w:szCs w:val="21"/>
        </w:rPr>
        <w:t xml:space="preserve"> e altri lavori per due pianoforti a quattro mani</w:t>
      </w:r>
      <w:r w:rsidR="00DE413F" w:rsidRPr="00BF0BA9">
        <w:rPr>
          <w:rFonts w:ascii="Open Sans" w:hAnsi="Open Sans" w:cs="Open Sans"/>
          <w:sz w:val="21"/>
          <w:szCs w:val="21"/>
        </w:rPr>
        <w:t xml:space="preserve"> sono stati </w:t>
      </w:r>
      <w:r w:rsidR="0069093D" w:rsidRPr="00BF0BA9">
        <w:rPr>
          <w:rFonts w:ascii="Open Sans" w:hAnsi="Open Sans" w:cs="Open Sans"/>
          <w:sz w:val="21"/>
          <w:szCs w:val="21"/>
        </w:rPr>
        <w:t xml:space="preserve">registrati con Marc-André Hamelin per </w:t>
      </w:r>
      <w:r w:rsidR="0069093D" w:rsidRPr="00F33166">
        <w:rPr>
          <w:rFonts w:ascii="Open Sans" w:hAnsi="Open Sans" w:cs="Open Sans"/>
          <w:i/>
          <w:iCs/>
          <w:sz w:val="21"/>
          <w:szCs w:val="21"/>
        </w:rPr>
        <w:t>Hyperion</w:t>
      </w:r>
      <w:r w:rsidR="0069093D" w:rsidRPr="00BF0BA9">
        <w:rPr>
          <w:rFonts w:ascii="Open Sans" w:hAnsi="Open Sans" w:cs="Open Sans"/>
          <w:sz w:val="21"/>
          <w:szCs w:val="21"/>
        </w:rPr>
        <w:t xml:space="preserve">; </w:t>
      </w:r>
      <w:r w:rsidR="00DE413F" w:rsidRPr="00BF0BA9">
        <w:rPr>
          <w:rFonts w:ascii="Open Sans" w:hAnsi="Open Sans" w:cs="Open Sans"/>
          <w:sz w:val="21"/>
          <w:szCs w:val="21"/>
        </w:rPr>
        <w:t>mentre</w:t>
      </w:r>
      <w:r w:rsidR="0069093D" w:rsidRPr="00BF0BA9">
        <w:rPr>
          <w:rFonts w:ascii="Open Sans" w:hAnsi="Open Sans" w:cs="Open Sans"/>
          <w:sz w:val="21"/>
          <w:szCs w:val="21"/>
        </w:rPr>
        <w:t xml:space="preserve"> </w:t>
      </w:r>
      <w:r w:rsidR="00EE4B4C" w:rsidRPr="00BF0BA9">
        <w:rPr>
          <w:rFonts w:ascii="Open Sans" w:hAnsi="Open Sans" w:cs="Open Sans"/>
          <w:sz w:val="21"/>
          <w:szCs w:val="21"/>
        </w:rPr>
        <w:t>‘</w:t>
      </w:r>
      <w:r w:rsidR="0069093D" w:rsidRPr="00CA4A87">
        <w:rPr>
          <w:rFonts w:ascii="Open Sans" w:hAnsi="Open Sans" w:cs="Open Sans"/>
          <w:sz w:val="21"/>
          <w:szCs w:val="21"/>
        </w:rPr>
        <w:t xml:space="preserve">Schumann: 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Liederkreis</w:t>
      </w:r>
      <w:proofErr w:type="spellEnd"/>
      <w:r w:rsidR="0069093D" w:rsidRPr="00CA4A87">
        <w:rPr>
          <w:rFonts w:ascii="Open Sans" w:hAnsi="Open Sans" w:cs="Open Sans"/>
          <w:sz w:val="21"/>
          <w:szCs w:val="21"/>
        </w:rPr>
        <w:t xml:space="preserve"> &amp; </w:t>
      </w:r>
      <w:proofErr w:type="spellStart"/>
      <w:r w:rsidR="0069093D" w:rsidRPr="00CA4A87">
        <w:rPr>
          <w:rFonts w:ascii="Open Sans" w:hAnsi="Open Sans" w:cs="Open Sans"/>
          <w:sz w:val="21"/>
          <w:szCs w:val="21"/>
        </w:rPr>
        <w:t>Kernerlieder</w:t>
      </w:r>
      <w:proofErr w:type="spellEnd"/>
      <w:r w:rsidR="00EE4B4C" w:rsidRPr="00CA4A87">
        <w:rPr>
          <w:rFonts w:ascii="Open Sans" w:hAnsi="Open Sans" w:cs="Open Sans"/>
          <w:sz w:val="21"/>
          <w:szCs w:val="21"/>
        </w:rPr>
        <w:t>’</w:t>
      </w:r>
      <w:r w:rsidR="00EE4B4C" w:rsidRPr="00BF0BA9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EE4B4C" w:rsidRPr="00CA4A87">
        <w:rPr>
          <w:rFonts w:ascii="Open Sans" w:hAnsi="Open Sans" w:cs="Open Sans"/>
          <w:sz w:val="21"/>
          <w:szCs w:val="21"/>
        </w:rPr>
        <w:t>è stato</w:t>
      </w:r>
      <w:r w:rsidR="0069093D" w:rsidRPr="00CA4A87">
        <w:rPr>
          <w:rFonts w:ascii="Open Sans" w:hAnsi="Open Sans" w:cs="Open Sans"/>
          <w:sz w:val="21"/>
          <w:szCs w:val="21"/>
        </w:rPr>
        <w:t xml:space="preserve"> </w:t>
      </w:r>
      <w:r w:rsidR="0069093D" w:rsidRPr="00BF0BA9">
        <w:rPr>
          <w:rFonts w:ascii="Open Sans" w:hAnsi="Open Sans" w:cs="Open Sans"/>
          <w:sz w:val="21"/>
          <w:szCs w:val="21"/>
        </w:rPr>
        <w:t xml:space="preserve">registrato con Matthias Goerne per </w:t>
      </w:r>
      <w:r w:rsidR="0069093D" w:rsidRPr="00F33166">
        <w:rPr>
          <w:rFonts w:ascii="Open Sans" w:hAnsi="Open Sans" w:cs="Open Sans"/>
          <w:i/>
          <w:iCs/>
          <w:sz w:val="21"/>
          <w:szCs w:val="21"/>
        </w:rPr>
        <w:t>Harmonia Mundi</w:t>
      </w:r>
      <w:r w:rsidR="0069093D" w:rsidRPr="00BF0BA9">
        <w:rPr>
          <w:rFonts w:ascii="Open Sans" w:hAnsi="Open Sans" w:cs="Open Sans"/>
          <w:sz w:val="21"/>
          <w:szCs w:val="21"/>
        </w:rPr>
        <w:t>.</w:t>
      </w:r>
      <w:r w:rsidR="00BF0BA9">
        <w:rPr>
          <w:rFonts w:ascii="Open Sans" w:hAnsi="Open Sans" w:cs="Open Sans"/>
          <w:sz w:val="21"/>
          <w:szCs w:val="21"/>
        </w:rPr>
        <w:t xml:space="preserve"> </w:t>
      </w:r>
      <w:r w:rsidRPr="007A6BAE">
        <w:rPr>
          <w:rFonts w:ascii="Open Sans" w:hAnsi="Open Sans" w:cs="Open Sans"/>
          <w:sz w:val="22"/>
          <w:szCs w:val="22"/>
        </w:rPr>
        <w:t xml:space="preserve">Entrambe le collaborazioni con Hamelin e Goerne sono state nominate ai </w:t>
      </w:r>
      <w:r w:rsidRPr="007A6BAE">
        <w:rPr>
          <w:rFonts w:ascii="Open Sans" w:hAnsi="Open Sans" w:cs="Open Sans"/>
          <w:i/>
          <w:iCs/>
          <w:sz w:val="22"/>
          <w:szCs w:val="22"/>
        </w:rPr>
        <w:t>Grammy Awards</w:t>
      </w:r>
      <w:r w:rsidRPr="007A6BAE">
        <w:rPr>
          <w:rFonts w:ascii="Open Sans" w:hAnsi="Open Sans" w:cs="Open Sans"/>
          <w:sz w:val="22"/>
          <w:szCs w:val="22"/>
        </w:rPr>
        <w:t>.</w:t>
      </w:r>
    </w:p>
    <w:p w14:paraId="72CE9FF7" w14:textId="76378710" w:rsidR="001F7FB0" w:rsidRDefault="00E74C0D" w:rsidP="00BF2295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7A6BAE">
        <w:rPr>
          <w:rFonts w:ascii="Open Sans" w:hAnsi="Open Sans" w:cs="Open Sans"/>
          <w:sz w:val="22"/>
          <w:szCs w:val="22"/>
        </w:rPr>
        <w:t>L</w:t>
      </w:r>
      <w:r w:rsidR="00730420" w:rsidRPr="007A6BAE">
        <w:rPr>
          <w:rFonts w:ascii="Open Sans" w:hAnsi="Open Sans" w:cs="Open Sans"/>
          <w:sz w:val="22"/>
          <w:szCs w:val="22"/>
        </w:rPr>
        <w:t xml:space="preserve">eif Ove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ha ricevuto </w:t>
      </w:r>
      <w:r w:rsidR="00963019" w:rsidRPr="007A6BAE">
        <w:rPr>
          <w:rFonts w:ascii="Open Sans" w:hAnsi="Open Sans" w:cs="Open Sans"/>
          <w:sz w:val="22"/>
          <w:szCs w:val="22"/>
        </w:rPr>
        <w:t xml:space="preserve">l’illustre </w:t>
      </w:r>
      <w:r w:rsidR="00730420" w:rsidRPr="007A6BAE">
        <w:rPr>
          <w:rFonts w:ascii="Open Sans" w:hAnsi="Open Sans" w:cs="Open Sans"/>
          <w:sz w:val="22"/>
          <w:szCs w:val="22"/>
        </w:rPr>
        <w:t>onorificenza norvegese</w:t>
      </w:r>
      <w:r w:rsidR="00963019" w:rsidRPr="007A6BAE">
        <w:rPr>
          <w:rFonts w:ascii="Open Sans" w:hAnsi="Open Sans" w:cs="Open Sans"/>
          <w:sz w:val="22"/>
          <w:szCs w:val="22"/>
        </w:rPr>
        <w:t xml:space="preserve"> di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Commander of the Royal </w:t>
      </w:r>
      <w:proofErr w:type="spellStart"/>
      <w:r w:rsidR="00730420" w:rsidRPr="007A6BAE">
        <w:rPr>
          <w:rFonts w:ascii="Open Sans" w:hAnsi="Open Sans" w:cs="Open Sans"/>
          <w:i/>
          <w:iCs/>
          <w:sz w:val="22"/>
          <w:szCs w:val="22"/>
        </w:rPr>
        <w:t>Norwegian</w:t>
      </w:r>
      <w:proofErr w:type="spellEnd"/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 Order of St. Olav</w:t>
      </w:r>
      <w:r w:rsidR="00730420" w:rsidRPr="007A6BAE">
        <w:rPr>
          <w:rFonts w:ascii="Open Sans" w:hAnsi="Open Sans" w:cs="Open Sans"/>
          <w:sz w:val="22"/>
          <w:szCs w:val="22"/>
        </w:rPr>
        <w:t xml:space="preserve"> e nel 2007 ha ricevuto </w:t>
      </w:r>
      <w:r w:rsidR="00963019" w:rsidRPr="007A6BAE">
        <w:rPr>
          <w:rFonts w:ascii="Open Sans" w:hAnsi="Open Sans" w:cs="Open Sans"/>
          <w:sz w:val="22"/>
          <w:szCs w:val="22"/>
        </w:rPr>
        <w:t>il prestigioso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Peer Gynt </w:t>
      </w:r>
      <w:proofErr w:type="spellStart"/>
      <w:r w:rsidR="00730420" w:rsidRPr="007A6BAE">
        <w:rPr>
          <w:rFonts w:ascii="Open Sans" w:hAnsi="Open Sans" w:cs="Open Sans"/>
          <w:i/>
          <w:iCs/>
          <w:sz w:val="22"/>
          <w:szCs w:val="22"/>
        </w:rPr>
        <w:t>Prize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, assegnato dai membri del parlamento per onorare eminenti </w:t>
      </w:r>
      <w:r w:rsidR="0001359C" w:rsidRPr="007A6BAE">
        <w:rPr>
          <w:rFonts w:ascii="Open Sans" w:hAnsi="Open Sans" w:cs="Open Sans"/>
          <w:sz w:val="22"/>
          <w:szCs w:val="22"/>
        </w:rPr>
        <w:t xml:space="preserve">personalità </w:t>
      </w:r>
      <w:r w:rsidR="00730420" w:rsidRPr="007A6BAE">
        <w:rPr>
          <w:rFonts w:ascii="Open Sans" w:hAnsi="Open Sans" w:cs="Open Sans"/>
          <w:sz w:val="22"/>
          <w:szCs w:val="22"/>
        </w:rPr>
        <w:t xml:space="preserve">norvegesi per i loro successi in politica, sport e cultura. Nel 2004-05 è diventato il musicista più giovane (e primo scandinavo) a curare la serie </w:t>
      </w:r>
      <w:r w:rsidR="009F2AE0" w:rsidRPr="007A6BAE">
        <w:rPr>
          <w:rFonts w:ascii="Open Sans" w:hAnsi="Open Sans" w:cs="Open Sans"/>
          <w:sz w:val="22"/>
          <w:szCs w:val="22"/>
        </w:rPr>
        <w:t>‘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Perspectives</w:t>
      </w:r>
      <w:proofErr w:type="spellEnd"/>
      <w:r w:rsidR="009F2AE0" w:rsidRPr="007A6BAE">
        <w:rPr>
          <w:rFonts w:ascii="Open Sans" w:hAnsi="Open Sans" w:cs="Open Sans"/>
          <w:sz w:val="22"/>
          <w:szCs w:val="22"/>
        </w:rPr>
        <w:t>’</w:t>
      </w:r>
      <w:r w:rsidR="00730420" w:rsidRPr="007A6BAE">
        <w:rPr>
          <w:rFonts w:ascii="Open Sans" w:hAnsi="Open Sans" w:cs="Open Sans"/>
          <w:sz w:val="22"/>
          <w:szCs w:val="22"/>
        </w:rPr>
        <w:t xml:space="preserve"> della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Carnegie Hall</w:t>
      </w:r>
      <w:r w:rsidR="00730420" w:rsidRPr="007A6BAE">
        <w:rPr>
          <w:rFonts w:ascii="Open Sans" w:hAnsi="Open Sans" w:cs="Open Sans"/>
          <w:sz w:val="22"/>
          <w:szCs w:val="22"/>
        </w:rPr>
        <w:t xml:space="preserve"> e nel 2015-16 è stato il </w:t>
      </w:r>
      <w:r w:rsidR="008162A0" w:rsidRPr="007A6BAE">
        <w:rPr>
          <w:rFonts w:ascii="Open Sans" w:hAnsi="Open Sans" w:cs="Open Sans"/>
          <w:sz w:val="22"/>
          <w:szCs w:val="22"/>
        </w:rPr>
        <w:t>protagonista</w:t>
      </w:r>
      <w:r w:rsidR="00730420" w:rsidRPr="007A6BAE">
        <w:rPr>
          <w:rFonts w:ascii="Open Sans" w:hAnsi="Open Sans" w:cs="Open Sans"/>
          <w:sz w:val="22"/>
          <w:szCs w:val="22"/>
        </w:rPr>
        <w:t xml:space="preserve"> della </w:t>
      </w:r>
      <w:r w:rsidR="008162A0" w:rsidRPr="007A6BAE">
        <w:rPr>
          <w:rFonts w:ascii="Open Sans" w:hAnsi="Open Sans" w:cs="Open Sans"/>
          <w:i/>
          <w:iCs/>
          <w:sz w:val="22"/>
          <w:szCs w:val="22"/>
        </w:rPr>
        <w:t xml:space="preserve">Artist </w:t>
      </w:r>
      <w:proofErr w:type="spellStart"/>
      <w:r w:rsidR="008162A0" w:rsidRPr="007A6BAE">
        <w:rPr>
          <w:rFonts w:ascii="Open Sans" w:hAnsi="Open Sans" w:cs="Open Sans"/>
          <w:i/>
          <w:iCs/>
          <w:sz w:val="22"/>
          <w:szCs w:val="22"/>
        </w:rPr>
        <w:t>Portrait</w:t>
      </w:r>
      <w:proofErr w:type="spellEnd"/>
      <w:r w:rsidR="008162A0" w:rsidRPr="007A6BAE">
        <w:rPr>
          <w:rFonts w:ascii="Open Sans" w:hAnsi="Open Sans" w:cs="Open Sans"/>
          <w:i/>
          <w:iCs/>
          <w:sz w:val="22"/>
          <w:szCs w:val="22"/>
        </w:rPr>
        <w:t xml:space="preserve"> Series</w:t>
      </w:r>
      <w:r w:rsidR="008162A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 xml:space="preserve">della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London Symphony Orchestra</w:t>
      </w:r>
      <w:r w:rsidR="00730420" w:rsidRPr="007A6BAE">
        <w:rPr>
          <w:rFonts w:ascii="Open Sans" w:hAnsi="Open Sans" w:cs="Open Sans"/>
          <w:sz w:val="22"/>
          <w:szCs w:val="22"/>
        </w:rPr>
        <w:t>.</w:t>
      </w:r>
      <w:r w:rsidR="008162A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="00730420"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è stato </w:t>
      </w:r>
      <w:proofErr w:type="spellStart"/>
      <w:r w:rsidR="008162A0" w:rsidRPr="00CA4A87">
        <w:rPr>
          <w:rFonts w:ascii="Open Sans" w:hAnsi="Open Sans" w:cs="Open Sans"/>
          <w:i/>
          <w:iCs/>
          <w:sz w:val="22"/>
          <w:szCs w:val="22"/>
        </w:rPr>
        <w:t>Pianist</w:t>
      </w:r>
      <w:proofErr w:type="spellEnd"/>
      <w:r w:rsidR="008162A0" w:rsidRPr="00CA4A87">
        <w:rPr>
          <w:rFonts w:ascii="Open Sans" w:hAnsi="Open Sans" w:cs="Open Sans"/>
          <w:i/>
          <w:iCs/>
          <w:sz w:val="22"/>
          <w:szCs w:val="22"/>
        </w:rPr>
        <w:t>-</w:t>
      </w:r>
      <w:r w:rsidR="00730420" w:rsidRPr="00CA4A87">
        <w:rPr>
          <w:rFonts w:ascii="Open Sans" w:hAnsi="Open Sans" w:cs="Open Sans"/>
          <w:i/>
          <w:iCs/>
          <w:sz w:val="22"/>
          <w:szCs w:val="22"/>
        </w:rPr>
        <w:t>in</w:t>
      </w:r>
      <w:r w:rsidR="008162A0" w:rsidRPr="00CA4A87">
        <w:rPr>
          <w:rFonts w:ascii="Open Sans" w:hAnsi="Open Sans" w:cs="Open Sans"/>
          <w:i/>
          <w:iCs/>
          <w:sz w:val="22"/>
          <w:szCs w:val="22"/>
        </w:rPr>
        <w:t>-R</w:t>
      </w:r>
      <w:r w:rsidR="00730420" w:rsidRPr="00CA4A87">
        <w:rPr>
          <w:rFonts w:ascii="Open Sans" w:hAnsi="Open Sans" w:cs="Open Sans"/>
          <w:i/>
          <w:iCs/>
          <w:sz w:val="22"/>
          <w:szCs w:val="22"/>
        </w:rPr>
        <w:t>esidence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9F2AE0" w:rsidRPr="007A6BAE">
        <w:rPr>
          <w:rFonts w:ascii="Open Sans" w:hAnsi="Open Sans" w:cs="Open Sans"/>
          <w:sz w:val="22"/>
          <w:szCs w:val="22"/>
        </w:rPr>
        <w:t xml:space="preserve">dei </w:t>
      </w:r>
      <w:r w:rsidR="009F2AE0" w:rsidRPr="007A6BAE">
        <w:rPr>
          <w:rFonts w:ascii="Open Sans" w:hAnsi="Open Sans" w:cs="Open Sans"/>
          <w:i/>
          <w:iCs/>
          <w:sz w:val="22"/>
          <w:szCs w:val="22"/>
        </w:rPr>
        <w:t xml:space="preserve">Berliner </w:t>
      </w:r>
      <w:proofErr w:type="spellStart"/>
      <w:r w:rsidR="009F2AE0" w:rsidRPr="007A6BAE">
        <w:rPr>
          <w:rFonts w:ascii="Open Sans" w:hAnsi="Open Sans" w:cs="Open Sans"/>
          <w:i/>
          <w:iCs/>
          <w:sz w:val="22"/>
          <w:szCs w:val="22"/>
        </w:rPr>
        <w:t>Philharmoniker</w:t>
      </w:r>
      <w:proofErr w:type="spellEnd"/>
      <w:r w:rsidR="00730420" w:rsidRPr="007A6BAE">
        <w:rPr>
          <w:rFonts w:ascii="Open Sans" w:hAnsi="Open Sans" w:cs="Open Sans"/>
          <w:sz w:val="22"/>
          <w:szCs w:val="22"/>
        </w:rPr>
        <w:t xml:space="preserve"> nella stagione 2010-11, </w:t>
      </w:r>
      <w:r w:rsidR="008162A0" w:rsidRPr="00CA4A87">
        <w:rPr>
          <w:rFonts w:ascii="Open Sans" w:hAnsi="Open Sans" w:cs="Open Sans"/>
          <w:i/>
          <w:iCs/>
          <w:sz w:val="22"/>
          <w:szCs w:val="22"/>
        </w:rPr>
        <w:t>Artist-in-Residence</w:t>
      </w:r>
      <w:r w:rsidR="008162A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 xml:space="preserve">della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 xml:space="preserve">New York </w:t>
      </w:r>
      <w:r w:rsidR="008162A0" w:rsidRPr="007A6BAE">
        <w:rPr>
          <w:rFonts w:ascii="Open Sans" w:hAnsi="Open Sans" w:cs="Open Sans"/>
          <w:i/>
          <w:iCs/>
          <w:sz w:val="22"/>
          <w:szCs w:val="22"/>
        </w:rPr>
        <w:t>Philharmonic</w:t>
      </w:r>
      <w:r w:rsidR="008162A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>nella stagione 2017-18 e della Sinfonica di Göteborg nella stagione 2019-2020.</w:t>
      </w:r>
      <w:r w:rsidR="008162A0" w:rsidRPr="007A6BAE">
        <w:rPr>
          <w:rFonts w:ascii="Open Sans" w:hAnsi="Open Sans" w:cs="Open Sans"/>
          <w:sz w:val="22"/>
          <w:szCs w:val="22"/>
        </w:rPr>
        <w:t xml:space="preserve"> H</w:t>
      </w:r>
      <w:r w:rsidR="00730420" w:rsidRPr="007A6BAE">
        <w:rPr>
          <w:rFonts w:ascii="Open Sans" w:hAnsi="Open Sans" w:cs="Open Sans"/>
          <w:sz w:val="22"/>
          <w:szCs w:val="22"/>
        </w:rPr>
        <w:t xml:space="preserve">a ricevuto un </w:t>
      </w:r>
      <w:proofErr w:type="spellStart"/>
      <w:r w:rsidR="00730420" w:rsidRPr="00CA4A87">
        <w:rPr>
          <w:rFonts w:ascii="Open Sans" w:hAnsi="Open Sans" w:cs="Open Sans"/>
          <w:i/>
          <w:iCs/>
          <w:sz w:val="22"/>
          <w:szCs w:val="22"/>
        </w:rPr>
        <w:t>Instrumentalist</w:t>
      </w:r>
      <w:proofErr w:type="spellEnd"/>
      <w:r w:rsidR="00730420" w:rsidRPr="00CA4A87">
        <w:rPr>
          <w:rFonts w:ascii="Open Sans" w:hAnsi="Open Sans" w:cs="Open Sans"/>
          <w:i/>
          <w:iCs/>
          <w:sz w:val="22"/>
          <w:szCs w:val="22"/>
        </w:rPr>
        <w:t xml:space="preserve"> Award</w:t>
      </w:r>
      <w:r w:rsidR="006C5622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sz w:val="22"/>
          <w:szCs w:val="22"/>
        </w:rPr>
        <w:t xml:space="preserve">della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Royal Philharmonic Society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8162A0" w:rsidRPr="007A6BAE">
        <w:rPr>
          <w:rFonts w:ascii="Open Sans" w:hAnsi="Open Sans" w:cs="Open Sans"/>
          <w:sz w:val="22"/>
          <w:szCs w:val="22"/>
        </w:rPr>
        <w:t xml:space="preserve">e </w:t>
      </w:r>
      <w:r w:rsidR="006C5622" w:rsidRPr="007A6BAE">
        <w:rPr>
          <w:rFonts w:ascii="Open Sans" w:hAnsi="Open Sans" w:cs="Open Sans"/>
          <w:sz w:val="22"/>
          <w:szCs w:val="22"/>
        </w:rPr>
        <w:t>un</w:t>
      </w:r>
      <w:r w:rsidR="008162A0" w:rsidRPr="007A6BAE">
        <w:rPr>
          <w:rFonts w:ascii="Open Sans" w:hAnsi="Open Sans" w:cs="Open Sans"/>
          <w:sz w:val="22"/>
          <w:szCs w:val="22"/>
        </w:rPr>
        <w:t xml:space="preserve">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Gilmore Artist Award</w:t>
      </w:r>
      <w:r w:rsidR="006C5622" w:rsidRPr="007A6BAE">
        <w:rPr>
          <w:rFonts w:ascii="Open Sans" w:hAnsi="Open Sans" w:cs="Open Sans"/>
          <w:sz w:val="22"/>
          <w:szCs w:val="22"/>
        </w:rPr>
        <w:t>;</w:t>
      </w:r>
      <w:r w:rsidR="00730420" w:rsidRPr="007A6BAE">
        <w:rPr>
          <w:rFonts w:ascii="Open Sans" w:hAnsi="Open Sans" w:cs="Open Sans"/>
          <w:sz w:val="22"/>
          <w:szCs w:val="22"/>
        </w:rPr>
        <w:t xml:space="preserve"> grazie ai suoi numerosi successi, </w:t>
      </w:r>
      <w:r w:rsidR="00730420" w:rsidRPr="007A6BAE">
        <w:rPr>
          <w:rFonts w:ascii="Open Sans" w:hAnsi="Open Sans" w:cs="Open Sans"/>
          <w:i/>
          <w:iCs/>
          <w:sz w:val="22"/>
          <w:szCs w:val="22"/>
        </w:rPr>
        <w:t>Vanity Fair</w:t>
      </w:r>
      <w:r w:rsidR="00730420" w:rsidRPr="007A6BAE">
        <w:rPr>
          <w:rFonts w:ascii="Open Sans" w:hAnsi="Open Sans" w:cs="Open Sans"/>
          <w:sz w:val="22"/>
          <w:szCs w:val="22"/>
        </w:rPr>
        <w:t xml:space="preserve"> </w:t>
      </w:r>
      <w:r w:rsidR="008162A0" w:rsidRPr="007A6BAE">
        <w:rPr>
          <w:rFonts w:ascii="Open Sans" w:hAnsi="Open Sans" w:cs="Open Sans"/>
          <w:sz w:val="22"/>
          <w:szCs w:val="22"/>
        </w:rPr>
        <w:t xml:space="preserve">lo </w:t>
      </w:r>
      <w:r w:rsidR="00730420" w:rsidRPr="007A6BAE">
        <w:rPr>
          <w:rFonts w:ascii="Open Sans" w:hAnsi="Open Sans" w:cs="Open Sans"/>
          <w:sz w:val="22"/>
          <w:szCs w:val="22"/>
        </w:rPr>
        <w:t xml:space="preserve">ha inserito nella sua lista </w:t>
      </w:r>
      <w:r w:rsidR="00730420" w:rsidRPr="00CA4A87">
        <w:rPr>
          <w:rFonts w:ascii="Open Sans" w:hAnsi="Open Sans" w:cs="Open Sans"/>
          <w:i/>
          <w:iCs/>
          <w:sz w:val="22"/>
          <w:szCs w:val="22"/>
        </w:rPr>
        <w:t>Best of the Best</w:t>
      </w:r>
      <w:r w:rsidR="00730420" w:rsidRPr="007A6BAE">
        <w:rPr>
          <w:rFonts w:ascii="Open Sans" w:hAnsi="Open Sans" w:cs="Open Sans"/>
          <w:sz w:val="22"/>
          <w:szCs w:val="22"/>
        </w:rPr>
        <w:t xml:space="preserve"> nel 2005.</w:t>
      </w:r>
    </w:p>
    <w:p w14:paraId="2B5100D6" w14:textId="6471837F" w:rsidR="0069005C" w:rsidRPr="007A6BAE" w:rsidRDefault="00730420" w:rsidP="00BF2295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7A6BAE">
        <w:rPr>
          <w:rFonts w:ascii="Open Sans" w:hAnsi="Open Sans" w:cs="Open Sans"/>
          <w:sz w:val="22"/>
          <w:szCs w:val="22"/>
        </w:rPr>
        <w:t xml:space="preserve">Leif Ove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è nato a </w:t>
      </w:r>
      <w:proofErr w:type="spellStart"/>
      <w:r w:rsidRPr="007A6BAE">
        <w:rPr>
          <w:rFonts w:ascii="Open Sans" w:hAnsi="Open Sans" w:cs="Open Sans"/>
          <w:sz w:val="22"/>
          <w:szCs w:val="22"/>
        </w:rPr>
        <w:t>Karmøy</w:t>
      </w:r>
      <w:proofErr w:type="spellEnd"/>
      <w:r w:rsidRPr="007A6BAE">
        <w:rPr>
          <w:rFonts w:ascii="Open Sans" w:hAnsi="Open Sans" w:cs="Open Sans"/>
          <w:sz w:val="22"/>
          <w:szCs w:val="22"/>
        </w:rPr>
        <w:t>, in Norvegia, nel 1970 e</w:t>
      </w:r>
      <w:r w:rsidR="008162A0" w:rsidRPr="007A6BAE">
        <w:rPr>
          <w:rFonts w:ascii="Open Sans" w:hAnsi="Open Sans" w:cs="Open Sans"/>
          <w:sz w:val="22"/>
          <w:szCs w:val="22"/>
        </w:rPr>
        <w:t>d</w:t>
      </w:r>
      <w:r w:rsidRPr="007A6BAE">
        <w:rPr>
          <w:rFonts w:ascii="Open Sans" w:hAnsi="Open Sans" w:cs="Open Sans"/>
          <w:sz w:val="22"/>
          <w:szCs w:val="22"/>
        </w:rPr>
        <w:t xml:space="preserve"> ha studiato al Conservatorio di Musica di Bergen </w:t>
      </w:r>
      <w:r w:rsidR="008162A0" w:rsidRPr="007A6BAE">
        <w:rPr>
          <w:rFonts w:ascii="Open Sans" w:hAnsi="Open Sans" w:cs="Open Sans"/>
          <w:sz w:val="22"/>
          <w:szCs w:val="22"/>
        </w:rPr>
        <w:t xml:space="preserve">con </w:t>
      </w:r>
      <w:r w:rsidRPr="007A6BAE">
        <w:rPr>
          <w:rFonts w:ascii="Open Sans" w:hAnsi="Open Sans" w:cs="Open Sans"/>
          <w:sz w:val="22"/>
          <w:szCs w:val="22"/>
        </w:rPr>
        <w:t xml:space="preserve">il famoso professore ceco </w:t>
      </w:r>
      <w:proofErr w:type="spellStart"/>
      <w:r w:rsidRPr="007A6BAE">
        <w:rPr>
          <w:rFonts w:ascii="Open Sans" w:hAnsi="Open Sans" w:cs="Open Sans"/>
          <w:sz w:val="22"/>
          <w:szCs w:val="22"/>
        </w:rPr>
        <w:t>Jirí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sz w:val="22"/>
          <w:szCs w:val="22"/>
        </w:rPr>
        <w:t>Hlinka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. </w:t>
      </w:r>
      <w:r w:rsidR="002D0169" w:rsidRPr="007A6BAE">
        <w:rPr>
          <w:rFonts w:ascii="Open Sans" w:hAnsi="Open Sans" w:cs="Open Sans"/>
          <w:sz w:val="22"/>
          <w:szCs w:val="22"/>
        </w:rPr>
        <w:t xml:space="preserve">Si è inoltre avvalso degli inestimabili consigli dell’insegnate belga </w:t>
      </w:r>
      <w:r w:rsidRPr="007A6BAE">
        <w:rPr>
          <w:rFonts w:ascii="Open Sans" w:hAnsi="Open Sans" w:cs="Open Sans"/>
          <w:sz w:val="22"/>
          <w:szCs w:val="22"/>
        </w:rPr>
        <w:t xml:space="preserve">Jacques de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Tiège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che, come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Hlinka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, ha influenzato notevolmente il suo stile e la sua filosofia. Oggi Leif Ove </w:t>
      </w:r>
      <w:proofErr w:type="spellStart"/>
      <w:r w:rsidRPr="007A6BAE">
        <w:rPr>
          <w:rFonts w:ascii="Open Sans" w:hAnsi="Open Sans" w:cs="Open Sans"/>
          <w:sz w:val="22"/>
          <w:szCs w:val="22"/>
        </w:rPr>
        <w:t>Andsnes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vive con </w:t>
      </w:r>
      <w:r w:rsidR="00B343B3">
        <w:rPr>
          <w:rFonts w:ascii="Open Sans" w:hAnsi="Open Sans" w:cs="Open Sans"/>
          <w:sz w:val="22"/>
          <w:szCs w:val="22"/>
        </w:rPr>
        <w:t>sua moglie</w:t>
      </w:r>
      <w:r w:rsidRPr="007A6BAE">
        <w:rPr>
          <w:rFonts w:ascii="Open Sans" w:hAnsi="Open Sans" w:cs="Open Sans"/>
          <w:sz w:val="22"/>
          <w:szCs w:val="22"/>
        </w:rPr>
        <w:t xml:space="preserve"> e i loro tre figli a Bergen. È consulente artistico presso l'Accademia Pianistica del Prof. </w:t>
      </w:r>
      <w:proofErr w:type="spellStart"/>
      <w:r w:rsidRPr="007A6BAE">
        <w:rPr>
          <w:rFonts w:ascii="Open Sans" w:hAnsi="Open Sans" w:cs="Open Sans"/>
          <w:sz w:val="22"/>
          <w:szCs w:val="22"/>
        </w:rPr>
        <w:t>Jirí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A6BAE">
        <w:rPr>
          <w:rFonts w:ascii="Open Sans" w:hAnsi="Open Sans" w:cs="Open Sans"/>
          <w:sz w:val="22"/>
          <w:szCs w:val="22"/>
        </w:rPr>
        <w:t>Hlinka</w:t>
      </w:r>
      <w:proofErr w:type="spellEnd"/>
      <w:r w:rsidRPr="007A6BAE">
        <w:rPr>
          <w:rFonts w:ascii="Open Sans" w:hAnsi="Open Sans" w:cs="Open Sans"/>
          <w:sz w:val="22"/>
          <w:szCs w:val="22"/>
        </w:rPr>
        <w:t xml:space="preserve">, dove </w:t>
      </w:r>
      <w:r w:rsidR="002D0169" w:rsidRPr="007A6BAE">
        <w:rPr>
          <w:rFonts w:ascii="Open Sans" w:hAnsi="Open Sans" w:cs="Open Sans"/>
          <w:sz w:val="22"/>
          <w:szCs w:val="22"/>
        </w:rPr>
        <w:t xml:space="preserve">ogni anno </w:t>
      </w:r>
      <w:r w:rsidRPr="007A6BAE">
        <w:rPr>
          <w:rFonts w:ascii="Open Sans" w:hAnsi="Open Sans" w:cs="Open Sans"/>
          <w:sz w:val="22"/>
          <w:szCs w:val="22"/>
        </w:rPr>
        <w:t>tiene una masterclass agli studenti partecipanti</w:t>
      </w:r>
      <w:r w:rsidR="009F4C65" w:rsidRPr="007A6BAE">
        <w:rPr>
          <w:rFonts w:ascii="Open Sans" w:hAnsi="Open Sans" w:cs="Open Sans"/>
          <w:sz w:val="22"/>
          <w:szCs w:val="22"/>
        </w:rPr>
        <w:t>.</w:t>
      </w:r>
    </w:p>
    <w:p w14:paraId="6A0279A1" w14:textId="717A9823" w:rsidR="00E863EE" w:rsidRPr="00E863EE" w:rsidRDefault="00CA4A87" w:rsidP="00CA4A87">
      <w:pPr>
        <w:pStyle w:val="NormaleWeb"/>
        <w:spacing w:after="240" w:afterAutospacing="0"/>
        <w:jc w:val="both"/>
        <w:rPr>
          <w:rFonts w:ascii="Open Sans" w:hAnsi="Open Sans" w:cs="Open Sans"/>
          <w:color w:val="FF0000"/>
          <w:sz w:val="21"/>
          <w:szCs w:val="21"/>
          <w:lang w:val="en-US"/>
        </w:rPr>
      </w:pPr>
      <w:r>
        <w:rPr>
          <w:rFonts w:ascii="Open Sans" w:hAnsi="Open Sans" w:cs="Open Sans"/>
          <w:i/>
          <w:iCs/>
          <w:sz w:val="22"/>
          <w:szCs w:val="22"/>
        </w:rPr>
        <w:t>2024-25</w:t>
      </w:r>
      <w:r w:rsidR="00E863EE" w:rsidRPr="00E863EE">
        <w:rPr>
          <w:rFonts w:ascii="Open Sans" w:hAnsi="Open Sans" w:cs="Open Sans"/>
          <w:color w:val="FF0000"/>
          <w:sz w:val="21"/>
          <w:szCs w:val="21"/>
          <w:lang w:val="en-US"/>
        </w:rPr>
        <w:t> </w:t>
      </w:r>
    </w:p>
    <w:p w14:paraId="533CF441" w14:textId="77777777" w:rsidR="00E863EE" w:rsidRPr="00E863EE" w:rsidRDefault="00E863EE" w:rsidP="007A6BAE">
      <w:pPr>
        <w:pStyle w:val="NormaleWeb"/>
        <w:spacing w:after="240" w:afterAutospacing="0"/>
        <w:jc w:val="both"/>
        <w:rPr>
          <w:rFonts w:ascii="Open Sans" w:hAnsi="Open Sans" w:cs="Open Sans"/>
          <w:i/>
          <w:iCs/>
          <w:color w:val="FF0000"/>
          <w:sz w:val="22"/>
          <w:szCs w:val="22"/>
          <w:highlight w:val="yellow"/>
          <w:lang w:val="en-US"/>
        </w:rPr>
      </w:pPr>
    </w:p>
    <w:sectPr w:rsidR="00E863EE" w:rsidRPr="00E863EE" w:rsidSect="00CA4A87"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9095D" w14:textId="77777777" w:rsidR="008E1254" w:rsidRDefault="008E1254" w:rsidP="00733C0C">
      <w:pPr>
        <w:spacing w:after="0" w:line="240" w:lineRule="auto"/>
      </w:pPr>
      <w:r>
        <w:separator/>
      </w:r>
    </w:p>
  </w:endnote>
  <w:endnote w:type="continuationSeparator" w:id="0">
    <w:p w14:paraId="52541077" w14:textId="77777777" w:rsidR="008E1254" w:rsidRDefault="008E1254" w:rsidP="00733C0C">
      <w:pPr>
        <w:spacing w:after="0" w:line="240" w:lineRule="auto"/>
      </w:pPr>
      <w:r>
        <w:continuationSeparator/>
      </w:r>
    </w:p>
  </w:endnote>
  <w:endnote w:type="continuationNotice" w:id="1">
    <w:p w14:paraId="1CDE0700" w14:textId="77777777" w:rsidR="00840C8B" w:rsidRDefault="00840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38829" w14:textId="77777777" w:rsidR="008E1254" w:rsidRDefault="008E1254" w:rsidP="00733C0C">
      <w:pPr>
        <w:spacing w:after="0" w:line="240" w:lineRule="auto"/>
      </w:pPr>
      <w:r>
        <w:separator/>
      </w:r>
    </w:p>
  </w:footnote>
  <w:footnote w:type="continuationSeparator" w:id="0">
    <w:p w14:paraId="4906C58F" w14:textId="77777777" w:rsidR="008E1254" w:rsidRDefault="008E1254" w:rsidP="00733C0C">
      <w:pPr>
        <w:spacing w:after="0" w:line="240" w:lineRule="auto"/>
      </w:pPr>
      <w:r>
        <w:continuationSeparator/>
      </w:r>
    </w:p>
  </w:footnote>
  <w:footnote w:type="continuationNotice" w:id="1">
    <w:p w14:paraId="34ECFDC8" w14:textId="77777777" w:rsidR="00840C8B" w:rsidRDefault="00840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4509B" w14:textId="77777777" w:rsidR="007A6BAE" w:rsidRPr="00D42D3B" w:rsidRDefault="007A6BAE" w:rsidP="007A6BAE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2"/>
        <w:szCs w:val="32"/>
      </w:rPr>
    </w:pPr>
    <w:r w:rsidRPr="00D42D3B">
      <w:rPr>
        <w:rStyle w:val="normaltextrun"/>
        <w:rFonts w:ascii="Montserrat" w:hAnsi="Montserrat"/>
        <w:b/>
        <w:bCs/>
        <w:color w:val="2F5496" w:themeColor="accent1" w:themeShade="BF"/>
        <w:sz w:val="32"/>
        <w:szCs w:val="32"/>
      </w:rPr>
      <w:t>LORENZO BALDRIGHI</w:t>
    </w:r>
  </w:p>
  <w:p w14:paraId="28150B46" w14:textId="77777777" w:rsidR="007A6BAE" w:rsidRPr="00D42D3B" w:rsidRDefault="007A6BAE" w:rsidP="007A6BAE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  <w:sz w:val="22"/>
        <w:szCs w:val="22"/>
      </w:rPr>
    </w:pPr>
    <w:r w:rsidRPr="00D42D3B">
      <w:rPr>
        <w:rStyle w:val="normaltextrun"/>
        <w:rFonts w:ascii="Montserrat Thin" w:hAnsi="Montserrat Thin"/>
        <w:b/>
        <w:bCs/>
        <w:color w:val="2F5496" w:themeColor="accent1" w:themeShade="BF"/>
        <w:spacing w:val="40"/>
        <w:sz w:val="22"/>
        <w:szCs w:val="22"/>
      </w:rPr>
      <w:t>Artists Management Srl</w:t>
    </w:r>
  </w:p>
  <w:p w14:paraId="4A5E426A" w14:textId="77777777" w:rsidR="007A6BAE" w:rsidRPr="00D42D3B" w:rsidRDefault="007A6BAE" w:rsidP="007A6BA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color w:val="2F5496" w:themeColor="accent1" w:themeShade="BF"/>
        <w:sz w:val="18"/>
        <w:szCs w:val="18"/>
      </w:rPr>
    </w:pPr>
    <w:r w:rsidRPr="00D42D3B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  <w:t>Piazza G. Prinetti 27B, 23807 Merate (LC)</w:t>
    </w:r>
  </w:p>
  <w:p w14:paraId="1D26A903" w14:textId="77777777" w:rsidR="007A6BAE" w:rsidRPr="00D42D3B" w:rsidRDefault="007A6BAE" w:rsidP="007A6BA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</w:pPr>
    <w:r w:rsidRPr="00D42D3B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>Tel. +39 039 9281416 – Fax. +39 039 9281424</w:t>
    </w:r>
  </w:p>
  <w:p w14:paraId="6F2E9D05" w14:textId="77777777" w:rsidR="007A6BAE" w:rsidRPr="00D42D3B" w:rsidRDefault="007A6BAE" w:rsidP="007A6BAE">
    <w:pPr>
      <w:pStyle w:val="paragraph"/>
      <w:spacing w:before="0" w:beforeAutospacing="0" w:after="0" w:afterAutospacing="0" w:line="216" w:lineRule="auto"/>
      <w:jc w:val="center"/>
      <w:textAlignment w:val="baseline"/>
      <w:rPr>
        <w:sz w:val="22"/>
        <w:szCs w:val="22"/>
        <w:lang w:val="en-US"/>
      </w:rPr>
    </w:pPr>
    <w:hyperlink r:id="rId1" w:history="1">
      <w:r w:rsidRPr="00D42D3B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18"/>
          <w:szCs w:val="18"/>
          <w:lang w:val="en-US"/>
        </w:rPr>
        <w:t>info@baldrighi.com</w:t>
      </w:r>
    </w:hyperlink>
    <w:r w:rsidRPr="00D42D3B">
      <w:rPr>
        <w:rStyle w:val="Collegamentoipertestuale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 xml:space="preserve"> – www.baldrighi.com</w:t>
    </w:r>
  </w:p>
  <w:p w14:paraId="00F75CC6" w14:textId="77777777" w:rsidR="007A6BAE" w:rsidRPr="00E863EE" w:rsidRDefault="007A6BAE" w:rsidP="007A6BAE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02A6D"/>
    <w:rsid w:val="00006626"/>
    <w:rsid w:val="0001359C"/>
    <w:rsid w:val="000274A2"/>
    <w:rsid w:val="00041672"/>
    <w:rsid w:val="000469B6"/>
    <w:rsid w:val="00071404"/>
    <w:rsid w:val="000752F3"/>
    <w:rsid w:val="00086B4B"/>
    <w:rsid w:val="000871FD"/>
    <w:rsid w:val="000B7EF3"/>
    <w:rsid w:val="000D2CBA"/>
    <w:rsid w:val="000D6B52"/>
    <w:rsid w:val="000E7A2B"/>
    <w:rsid w:val="000F3A25"/>
    <w:rsid w:val="0010170F"/>
    <w:rsid w:val="00105DC1"/>
    <w:rsid w:val="0011222E"/>
    <w:rsid w:val="001248EE"/>
    <w:rsid w:val="00143181"/>
    <w:rsid w:val="0014391B"/>
    <w:rsid w:val="001507E5"/>
    <w:rsid w:val="00151A55"/>
    <w:rsid w:val="001675BC"/>
    <w:rsid w:val="00175D3E"/>
    <w:rsid w:val="0018063C"/>
    <w:rsid w:val="001836B7"/>
    <w:rsid w:val="00190C91"/>
    <w:rsid w:val="001F7FB0"/>
    <w:rsid w:val="00227CE2"/>
    <w:rsid w:val="00236307"/>
    <w:rsid w:val="00243D75"/>
    <w:rsid w:val="00251065"/>
    <w:rsid w:val="00261AD7"/>
    <w:rsid w:val="00264C53"/>
    <w:rsid w:val="0028387F"/>
    <w:rsid w:val="002C089F"/>
    <w:rsid w:val="002D0169"/>
    <w:rsid w:val="002D0228"/>
    <w:rsid w:val="002D37F0"/>
    <w:rsid w:val="002F1472"/>
    <w:rsid w:val="002F32C3"/>
    <w:rsid w:val="00306C19"/>
    <w:rsid w:val="00340839"/>
    <w:rsid w:val="0036176E"/>
    <w:rsid w:val="00396420"/>
    <w:rsid w:val="003C2868"/>
    <w:rsid w:val="003C5631"/>
    <w:rsid w:val="003D55A7"/>
    <w:rsid w:val="003D7B98"/>
    <w:rsid w:val="00406DF2"/>
    <w:rsid w:val="00411A33"/>
    <w:rsid w:val="004531B8"/>
    <w:rsid w:val="004538FC"/>
    <w:rsid w:val="00455766"/>
    <w:rsid w:val="004770E2"/>
    <w:rsid w:val="004866B7"/>
    <w:rsid w:val="00496303"/>
    <w:rsid w:val="004E3B9E"/>
    <w:rsid w:val="004E475B"/>
    <w:rsid w:val="004F48D5"/>
    <w:rsid w:val="005366C3"/>
    <w:rsid w:val="00546E7E"/>
    <w:rsid w:val="00590668"/>
    <w:rsid w:val="005B4676"/>
    <w:rsid w:val="005D0D4E"/>
    <w:rsid w:val="005D4950"/>
    <w:rsid w:val="005E4B67"/>
    <w:rsid w:val="005F2E09"/>
    <w:rsid w:val="0061363F"/>
    <w:rsid w:val="00623319"/>
    <w:rsid w:val="00626C7A"/>
    <w:rsid w:val="00633CD9"/>
    <w:rsid w:val="00646F74"/>
    <w:rsid w:val="006748B8"/>
    <w:rsid w:val="00687DA1"/>
    <w:rsid w:val="0069005C"/>
    <w:rsid w:val="0069093D"/>
    <w:rsid w:val="006B28CD"/>
    <w:rsid w:val="006B4BCB"/>
    <w:rsid w:val="006C3A37"/>
    <w:rsid w:val="006C4786"/>
    <w:rsid w:val="006C5622"/>
    <w:rsid w:val="006E332A"/>
    <w:rsid w:val="006F204C"/>
    <w:rsid w:val="00707353"/>
    <w:rsid w:val="00720597"/>
    <w:rsid w:val="00730420"/>
    <w:rsid w:val="00733C0C"/>
    <w:rsid w:val="0073643F"/>
    <w:rsid w:val="00755353"/>
    <w:rsid w:val="00763E8D"/>
    <w:rsid w:val="00767F44"/>
    <w:rsid w:val="007A0306"/>
    <w:rsid w:val="007A6BAE"/>
    <w:rsid w:val="007E0E41"/>
    <w:rsid w:val="007F349B"/>
    <w:rsid w:val="008041A8"/>
    <w:rsid w:val="00804D9D"/>
    <w:rsid w:val="00813309"/>
    <w:rsid w:val="00814724"/>
    <w:rsid w:val="008162A0"/>
    <w:rsid w:val="00823941"/>
    <w:rsid w:val="0083391B"/>
    <w:rsid w:val="00840C8B"/>
    <w:rsid w:val="00841D24"/>
    <w:rsid w:val="00846F76"/>
    <w:rsid w:val="00850385"/>
    <w:rsid w:val="0085401A"/>
    <w:rsid w:val="008619E4"/>
    <w:rsid w:val="00867464"/>
    <w:rsid w:val="00872B8D"/>
    <w:rsid w:val="00895CAF"/>
    <w:rsid w:val="008E1254"/>
    <w:rsid w:val="008E7BB5"/>
    <w:rsid w:val="0091657F"/>
    <w:rsid w:val="00935290"/>
    <w:rsid w:val="00935E48"/>
    <w:rsid w:val="009375C4"/>
    <w:rsid w:val="00963019"/>
    <w:rsid w:val="0096367F"/>
    <w:rsid w:val="00981A3E"/>
    <w:rsid w:val="00983D9A"/>
    <w:rsid w:val="00994677"/>
    <w:rsid w:val="00996A20"/>
    <w:rsid w:val="009A18C5"/>
    <w:rsid w:val="009A2EDC"/>
    <w:rsid w:val="009D5B4E"/>
    <w:rsid w:val="009F2AE0"/>
    <w:rsid w:val="009F4C65"/>
    <w:rsid w:val="00A3191D"/>
    <w:rsid w:val="00A35551"/>
    <w:rsid w:val="00A54F77"/>
    <w:rsid w:val="00A57D48"/>
    <w:rsid w:val="00A604E9"/>
    <w:rsid w:val="00A92EDF"/>
    <w:rsid w:val="00AA7CB7"/>
    <w:rsid w:val="00AE0AD3"/>
    <w:rsid w:val="00AF2155"/>
    <w:rsid w:val="00AF3808"/>
    <w:rsid w:val="00B343B3"/>
    <w:rsid w:val="00B45BE6"/>
    <w:rsid w:val="00B50658"/>
    <w:rsid w:val="00B52FC9"/>
    <w:rsid w:val="00B912A9"/>
    <w:rsid w:val="00BA5F91"/>
    <w:rsid w:val="00BB014F"/>
    <w:rsid w:val="00BB4A38"/>
    <w:rsid w:val="00BE2339"/>
    <w:rsid w:val="00BF0BA9"/>
    <w:rsid w:val="00BF2295"/>
    <w:rsid w:val="00BF2716"/>
    <w:rsid w:val="00C04EE8"/>
    <w:rsid w:val="00C070B6"/>
    <w:rsid w:val="00C2528A"/>
    <w:rsid w:val="00C3481D"/>
    <w:rsid w:val="00C43B29"/>
    <w:rsid w:val="00C91025"/>
    <w:rsid w:val="00CA4A87"/>
    <w:rsid w:val="00CA6349"/>
    <w:rsid w:val="00CB3AE7"/>
    <w:rsid w:val="00CB6006"/>
    <w:rsid w:val="00CB7468"/>
    <w:rsid w:val="00CB75E0"/>
    <w:rsid w:val="00CC5876"/>
    <w:rsid w:val="00CE576D"/>
    <w:rsid w:val="00D42D3B"/>
    <w:rsid w:val="00D86965"/>
    <w:rsid w:val="00DA2BE6"/>
    <w:rsid w:val="00DA4051"/>
    <w:rsid w:val="00DB320A"/>
    <w:rsid w:val="00DD4FCD"/>
    <w:rsid w:val="00DE413F"/>
    <w:rsid w:val="00DE74C1"/>
    <w:rsid w:val="00DF4FA0"/>
    <w:rsid w:val="00E06D49"/>
    <w:rsid w:val="00E24A56"/>
    <w:rsid w:val="00E3188C"/>
    <w:rsid w:val="00E70D0F"/>
    <w:rsid w:val="00E713CA"/>
    <w:rsid w:val="00E74C0D"/>
    <w:rsid w:val="00E863EE"/>
    <w:rsid w:val="00E91998"/>
    <w:rsid w:val="00EA1917"/>
    <w:rsid w:val="00EC3F89"/>
    <w:rsid w:val="00EC4F93"/>
    <w:rsid w:val="00EC619F"/>
    <w:rsid w:val="00ED3AA1"/>
    <w:rsid w:val="00EE4B4C"/>
    <w:rsid w:val="00F00B2F"/>
    <w:rsid w:val="00F03C42"/>
    <w:rsid w:val="00F17541"/>
    <w:rsid w:val="00F33166"/>
    <w:rsid w:val="00F840A1"/>
    <w:rsid w:val="00F94F94"/>
    <w:rsid w:val="00FA20AB"/>
    <w:rsid w:val="00FB14DB"/>
    <w:rsid w:val="00FC556A"/>
    <w:rsid w:val="00FC5B9D"/>
    <w:rsid w:val="00FC5CF4"/>
    <w:rsid w:val="00FE7754"/>
    <w:rsid w:val="00FF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2F26"/>
  <w15:docId w15:val="{FA96BF93-553A-4E1B-B52D-7E4E374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469B6"/>
    <w:rPr>
      <w:i/>
      <w:iCs/>
    </w:rPr>
  </w:style>
  <w:style w:type="character" w:styleId="Enfasigrassetto">
    <w:name w:val="Strong"/>
    <w:basedOn w:val="Carpredefinitoparagrafo"/>
    <w:uiPriority w:val="22"/>
    <w:qFormat/>
    <w:rsid w:val="00E86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AA4F-0805-4DD5-8249-22BDC970A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D85AC-C4DF-492D-A7C4-F42B1F3BEDC0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11A64D42-7BE9-4345-9C5F-74775AF48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3D10D-B198-4706-BC38-51D0EE706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55</cp:revision>
  <dcterms:created xsi:type="dcterms:W3CDTF">2024-10-28T08:36:00Z</dcterms:created>
  <dcterms:modified xsi:type="dcterms:W3CDTF">2024-10-28T09:48:00Z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