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B3E06" w14:textId="4F3834D6" w:rsidR="00B94566" w:rsidRDefault="00B94566"/>
    <w:p w14:paraId="0AFEDF5E" w14:textId="77777777" w:rsidR="00B7345A" w:rsidRPr="00681ED9" w:rsidRDefault="00B7345A" w:rsidP="007A3A9A">
      <w:pPr>
        <w:spacing w:after="0"/>
        <w:jc w:val="center"/>
        <w:rPr>
          <w:rFonts w:ascii="Montserrat" w:hAnsi="Montserrat" w:cs="Open Sans"/>
          <w:bCs/>
          <w:caps/>
          <w:sz w:val="28"/>
          <w:szCs w:val="28"/>
        </w:rPr>
      </w:pPr>
      <w:r w:rsidRPr="00681ED9">
        <w:rPr>
          <w:rFonts w:ascii="Montserrat" w:hAnsi="Montserrat" w:cs="Open Sans"/>
          <w:bCs/>
          <w:caps/>
          <w:sz w:val="28"/>
          <w:szCs w:val="28"/>
        </w:rPr>
        <w:t>Nicolas Altstaedt</w:t>
      </w:r>
    </w:p>
    <w:p w14:paraId="6ECBD0D1" w14:textId="77777777" w:rsidR="00B7345A" w:rsidRDefault="00B7345A" w:rsidP="00B7345A">
      <w:pPr>
        <w:jc w:val="center"/>
        <w:rPr>
          <w:rFonts w:ascii="Montserrat" w:hAnsi="Montserrat" w:cs="Open Sans"/>
          <w:bCs/>
          <w:i/>
          <w:sz w:val="24"/>
          <w:szCs w:val="24"/>
        </w:rPr>
      </w:pPr>
      <w:r w:rsidRPr="007A3A9A">
        <w:rPr>
          <w:rFonts w:ascii="Montserrat" w:hAnsi="Montserrat" w:cs="Open Sans"/>
          <w:bCs/>
          <w:i/>
          <w:sz w:val="24"/>
          <w:szCs w:val="24"/>
        </w:rPr>
        <w:t>Violoncello</w:t>
      </w:r>
    </w:p>
    <w:p w14:paraId="52B74098" w14:textId="77777777" w:rsidR="00B4471F" w:rsidRPr="007A3A9A" w:rsidRDefault="00B4471F" w:rsidP="00B7345A">
      <w:pPr>
        <w:jc w:val="center"/>
        <w:rPr>
          <w:rFonts w:ascii="Montserrat" w:hAnsi="Montserrat" w:cs="Open Sans"/>
          <w:bCs/>
          <w:i/>
          <w:sz w:val="24"/>
          <w:szCs w:val="24"/>
        </w:rPr>
      </w:pPr>
    </w:p>
    <w:p w14:paraId="34B18087" w14:textId="77777777" w:rsidR="00B7345A" w:rsidRDefault="00B7345A" w:rsidP="00077796">
      <w:pPr>
        <w:pStyle w:val="Nessunaspaziatura"/>
        <w:spacing w:after="240"/>
        <w:jc w:val="both"/>
        <w:rPr>
          <w:rFonts w:ascii="Open Sans" w:hAnsi="Open Sans" w:cs="Open Sans"/>
          <w:sz w:val="22"/>
          <w:szCs w:val="22"/>
        </w:rPr>
      </w:pPr>
      <w:r w:rsidRPr="00627027">
        <w:rPr>
          <w:rFonts w:ascii="Open Sans" w:hAnsi="Open Sans" w:cs="Open Sans"/>
          <w:sz w:val="22"/>
          <w:szCs w:val="22"/>
        </w:rPr>
        <w:t>Il violoncellista franco-tedesco Nicolas Altstaedt è uno dei musicisti più richiesti e versatili del panorama artistico contemporaneo. Nelle diverse vesti di solista, direttore d’orchestra e direttore artistico dà espressione a un repertorio che spazia dalla musica antica a quella contemporanea, suonando su strumenti d’epoca e moderni.</w:t>
      </w:r>
    </w:p>
    <w:p w14:paraId="71F617AC" w14:textId="1CA9749C" w:rsidR="005B21D5" w:rsidRPr="00D6562D" w:rsidRDefault="005B21D5" w:rsidP="00DE2B81">
      <w:pPr>
        <w:pStyle w:val="Nessunaspaziatura"/>
        <w:spacing w:after="240"/>
        <w:jc w:val="both"/>
        <w:rPr>
          <w:rFonts w:ascii="Open Sans" w:hAnsi="Open Sans" w:cs="Open Sans"/>
          <w:sz w:val="22"/>
          <w:szCs w:val="22"/>
        </w:rPr>
      </w:pPr>
      <w:r w:rsidRPr="00627027">
        <w:rPr>
          <w:rFonts w:ascii="Open Sans" w:hAnsi="Open Sans" w:cs="Open Sans"/>
          <w:sz w:val="22"/>
          <w:szCs w:val="22"/>
        </w:rPr>
        <w:t xml:space="preserve">I momenti salienti della stagione 2024/2025 includono i debutti con la </w:t>
      </w:r>
      <w:r w:rsidRPr="00627027">
        <w:rPr>
          <w:rFonts w:ascii="Open Sans" w:hAnsi="Open Sans" w:cs="Open Sans"/>
          <w:i/>
          <w:iCs/>
          <w:sz w:val="22"/>
          <w:szCs w:val="22"/>
        </w:rPr>
        <w:t xml:space="preserve">Royal </w:t>
      </w:r>
      <w:proofErr w:type="spellStart"/>
      <w:r w:rsidRPr="00627027">
        <w:rPr>
          <w:rFonts w:ascii="Open Sans" w:hAnsi="Open Sans" w:cs="Open Sans"/>
          <w:i/>
          <w:iCs/>
          <w:sz w:val="22"/>
          <w:szCs w:val="22"/>
        </w:rPr>
        <w:t>Concertgebouw</w:t>
      </w:r>
      <w:proofErr w:type="spellEnd"/>
      <w:r w:rsidRPr="00627027">
        <w:rPr>
          <w:rFonts w:ascii="Open Sans" w:hAnsi="Open Sans" w:cs="Open Sans"/>
          <w:i/>
          <w:iCs/>
          <w:sz w:val="22"/>
          <w:szCs w:val="22"/>
        </w:rPr>
        <w:t xml:space="preserve"> Orchestra</w:t>
      </w:r>
      <w:r w:rsidRPr="00627027">
        <w:rPr>
          <w:rFonts w:ascii="Open Sans" w:hAnsi="Open Sans" w:cs="Open Sans"/>
          <w:sz w:val="22"/>
          <w:szCs w:val="22"/>
        </w:rPr>
        <w:t xml:space="preserve"> </w:t>
      </w:r>
      <w:r w:rsidR="000D1DE2" w:rsidRPr="00627027">
        <w:rPr>
          <w:rFonts w:ascii="Open Sans" w:hAnsi="Open Sans" w:cs="Open Sans"/>
          <w:sz w:val="22"/>
          <w:szCs w:val="22"/>
        </w:rPr>
        <w:t xml:space="preserve">e Matthias </w:t>
      </w:r>
      <w:r w:rsidRPr="00627027">
        <w:rPr>
          <w:rFonts w:ascii="Open Sans" w:hAnsi="Open Sans" w:cs="Open Sans"/>
          <w:sz w:val="22"/>
          <w:szCs w:val="22"/>
        </w:rPr>
        <w:t xml:space="preserve">Pintscher, la </w:t>
      </w:r>
      <w:r w:rsidRPr="00627027">
        <w:rPr>
          <w:rFonts w:ascii="Open Sans" w:hAnsi="Open Sans" w:cs="Open Sans"/>
          <w:i/>
          <w:iCs/>
          <w:sz w:val="22"/>
          <w:szCs w:val="22"/>
        </w:rPr>
        <w:t xml:space="preserve">Deutsche </w:t>
      </w:r>
      <w:proofErr w:type="spellStart"/>
      <w:r w:rsidRPr="00627027">
        <w:rPr>
          <w:rFonts w:ascii="Open Sans" w:hAnsi="Open Sans" w:cs="Open Sans"/>
          <w:i/>
          <w:iCs/>
          <w:sz w:val="22"/>
          <w:szCs w:val="22"/>
        </w:rPr>
        <w:t>Kammerphilharmonie</w:t>
      </w:r>
      <w:proofErr w:type="spellEnd"/>
      <w:r w:rsidRPr="00627027">
        <w:rPr>
          <w:rFonts w:ascii="Open Sans" w:hAnsi="Open Sans" w:cs="Open Sans"/>
          <w:i/>
          <w:iCs/>
          <w:sz w:val="22"/>
          <w:szCs w:val="22"/>
        </w:rPr>
        <w:t xml:space="preserve"> Bremen</w:t>
      </w:r>
      <w:r w:rsidRPr="00627027">
        <w:rPr>
          <w:rFonts w:ascii="Open Sans" w:hAnsi="Open Sans" w:cs="Open Sans"/>
          <w:sz w:val="22"/>
          <w:szCs w:val="22"/>
        </w:rPr>
        <w:t xml:space="preserve"> </w:t>
      </w:r>
      <w:r w:rsidR="00DE2B81" w:rsidRPr="00627027">
        <w:rPr>
          <w:rFonts w:ascii="Open Sans" w:hAnsi="Open Sans" w:cs="Open Sans"/>
          <w:sz w:val="22"/>
          <w:szCs w:val="22"/>
        </w:rPr>
        <w:t xml:space="preserve">e Thomas </w:t>
      </w:r>
      <w:r w:rsidRPr="00627027">
        <w:rPr>
          <w:rFonts w:ascii="Open Sans" w:hAnsi="Open Sans" w:cs="Open Sans"/>
          <w:sz w:val="22"/>
          <w:szCs w:val="22"/>
        </w:rPr>
        <w:t>Adès e l</w:t>
      </w:r>
      <w:r w:rsidR="00E06413" w:rsidRPr="00627027">
        <w:rPr>
          <w:rFonts w:ascii="Open Sans" w:hAnsi="Open Sans" w:cs="Open Sans"/>
          <w:sz w:val="22"/>
          <w:szCs w:val="22"/>
        </w:rPr>
        <w:t>’</w:t>
      </w:r>
      <w:r w:rsidR="00DE2B81" w:rsidRPr="00627027">
        <w:rPr>
          <w:rFonts w:ascii="Open Sans" w:hAnsi="Open Sans" w:cs="Open Sans"/>
          <w:sz w:val="22"/>
          <w:szCs w:val="22"/>
        </w:rPr>
        <w:t xml:space="preserve">Orchestra Sinfonica della Radio Svedese </w:t>
      </w:r>
      <w:r w:rsidR="00E06413" w:rsidRPr="00627027">
        <w:rPr>
          <w:rFonts w:ascii="Open Sans" w:hAnsi="Open Sans" w:cs="Open Sans"/>
          <w:sz w:val="22"/>
          <w:szCs w:val="22"/>
        </w:rPr>
        <w:t xml:space="preserve">e Maxim </w:t>
      </w:r>
      <w:r w:rsidRPr="00627027">
        <w:rPr>
          <w:rFonts w:ascii="Open Sans" w:hAnsi="Open Sans" w:cs="Open Sans"/>
          <w:sz w:val="22"/>
          <w:szCs w:val="22"/>
        </w:rPr>
        <w:t xml:space="preserve">Emelyanychev, oltre ai ritorni alla </w:t>
      </w:r>
      <w:proofErr w:type="spellStart"/>
      <w:r w:rsidRPr="00627027">
        <w:rPr>
          <w:rFonts w:ascii="Open Sans" w:hAnsi="Open Sans" w:cs="Open Sans"/>
          <w:i/>
          <w:iCs/>
          <w:sz w:val="22"/>
          <w:szCs w:val="22"/>
        </w:rPr>
        <w:t>Symphonieorchester</w:t>
      </w:r>
      <w:proofErr w:type="spellEnd"/>
      <w:r w:rsidRPr="00627027">
        <w:rPr>
          <w:rFonts w:ascii="Open Sans" w:hAnsi="Open Sans" w:cs="Open Sans"/>
          <w:i/>
          <w:iCs/>
          <w:sz w:val="22"/>
          <w:szCs w:val="22"/>
        </w:rPr>
        <w:t xml:space="preserve"> des </w:t>
      </w:r>
      <w:proofErr w:type="spellStart"/>
      <w:r w:rsidRPr="00627027">
        <w:rPr>
          <w:rFonts w:ascii="Open Sans" w:hAnsi="Open Sans" w:cs="Open Sans"/>
          <w:i/>
          <w:iCs/>
          <w:sz w:val="22"/>
          <w:szCs w:val="22"/>
        </w:rPr>
        <w:t>Bayerischen</w:t>
      </w:r>
      <w:proofErr w:type="spellEnd"/>
      <w:r w:rsidRPr="00627027">
        <w:rPr>
          <w:rFonts w:ascii="Open Sans" w:hAnsi="Open Sans" w:cs="Open Sans"/>
          <w:i/>
          <w:iCs/>
          <w:sz w:val="22"/>
          <w:szCs w:val="22"/>
        </w:rPr>
        <w:t xml:space="preserve"> </w:t>
      </w:r>
      <w:proofErr w:type="spellStart"/>
      <w:r w:rsidRPr="00627027">
        <w:rPr>
          <w:rFonts w:ascii="Open Sans" w:hAnsi="Open Sans" w:cs="Open Sans"/>
          <w:i/>
          <w:iCs/>
          <w:sz w:val="22"/>
          <w:szCs w:val="22"/>
        </w:rPr>
        <w:t>Rundfunks</w:t>
      </w:r>
      <w:proofErr w:type="spellEnd"/>
      <w:r w:rsidRPr="00627027">
        <w:rPr>
          <w:rFonts w:ascii="Open Sans" w:hAnsi="Open Sans" w:cs="Open Sans"/>
          <w:sz w:val="22"/>
          <w:szCs w:val="22"/>
        </w:rPr>
        <w:t xml:space="preserve"> </w:t>
      </w:r>
      <w:r w:rsidR="002D5F79" w:rsidRPr="00627027">
        <w:rPr>
          <w:rFonts w:ascii="Open Sans" w:hAnsi="Open Sans" w:cs="Open Sans"/>
          <w:sz w:val="22"/>
          <w:szCs w:val="22"/>
        </w:rPr>
        <w:t xml:space="preserve">ed Edward </w:t>
      </w:r>
      <w:r w:rsidRPr="00627027">
        <w:rPr>
          <w:rFonts w:ascii="Open Sans" w:hAnsi="Open Sans" w:cs="Open Sans"/>
          <w:sz w:val="22"/>
          <w:szCs w:val="22"/>
        </w:rPr>
        <w:t xml:space="preserve">Gardner, alla </w:t>
      </w:r>
      <w:proofErr w:type="spellStart"/>
      <w:r w:rsidRPr="00627027">
        <w:rPr>
          <w:rFonts w:ascii="Open Sans" w:hAnsi="Open Sans" w:cs="Open Sans"/>
          <w:i/>
          <w:iCs/>
          <w:sz w:val="22"/>
          <w:szCs w:val="22"/>
        </w:rPr>
        <w:t>Konzerthausorchester</w:t>
      </w:r>
      <w:proofErr w:type="spellEnd"/>
      <w:r w:rsidRPr="00627027">
        <w:rPr>
          <w:rFonts w:ascii="Open Sans" w:hAnsi="Open Sans" w:cs="Open Sans"/>
          <w:i/>
          <w:iCs/>
          <w:sz w:val="22"/>
          <w:szCs w:val="22"/>
        </w:rPr>
        <w:t xml:space="preserve"> Berlin </w:t>
      </w:r>
      <w:r w:rsidR="00496850" w:rsidRPr="00627027">
        <w:rPr>
          <w:rFonts w:ascii="Open Sans" w:hAnsi="Open Sans" w:cs="Open Sans"/>
          <w:sz w:val="22"/>
          <w:szCs w:val="22"/>
        </w:rPr>
        <w:t xml:space="preserve">e Joana </w:t>
      </w:r>
      <w:r w:rsidRPr="00627027">
        <w:rPr>
          <w:rFonts w:ascii="Open Sans" w:hAnsi="Open Sans" w:cs="Open Sans"/>
          <w:sz w:val="22"/>
          <w:szCs w:val="22"/>
        </w:rPr>
        <w:t xml:space="preserve">Mallwitz, </w:t>
      </w:r>
      <w:r w:rsidR="00C128D1" w:rsidRPr="00627027">
        <w:rPr>
          <w:rFonts w:ascii="Open Sans" w:hAnsi="Open Sans" w:cs="Open Sans"/>
          <w:sz w:val="22"/>
          <w:szCs w:val="22"/>
        </w:rPr>
        <w:t xml:space="preserve">la </w:t>
      </w:r>
      <w:r w:rsidRPr="00627027">
        <w:rPr>
          <w:rFonts w:ascii="Open Sans" w:hAnsi="Open Sans" w:cs="Open Sans"/>
          <w:i/>
          <w:iCs/>
          <w:sz w:val="22"/>
          <w:szCs w:val="22"/>
        </w:rPr>
        <w:t>Rundfunk-</w:t>
      </w:r>
      <w:proofErr w:type="spellStart"/>
      <w:r w:rsidRPr="00627027">
        <w:rPr>
          <w:rFonts w:ascii="Open Sans" w:hAnsi="Open Sans" w:cs="Open Sans"/>
          <w:i/>
          <w:iCs/>
          <w:sz w:val="22"/>
          <w:szCs w:val="22"/>
        </w:rPr>
        <w:t>Sinfonieorchester</w:t>
      </w:r>
      <w:proofErr w:type="spellEnd"/>
      <w:r w:rsidRPr="00627027">
        <w:rPr>
          <w:rFonts w:ascii="Open Sans" w:hAnsi="Open Sans" w:cs="Open Sans"/>
          <w:i/>
          <w:iCs/>
          <w:sz w:val="22"/>
          <w:szCs w:val="22"/>
        </w:rPr>
        <w:t xml:space="preserve"> Berlin</w:t>
      </w:r>
      <w:r w:rsidRPr="00627027">
        <w:rPr>
          <w:rFonts w:ascii="Open Sans" w:hAnsi="Open Sans" w:cs="Open Sans"/>
          <w:sz w:val="22"/>
          <w:szCs w:val="22"/>
        </w:rPr>
        <w:t xml:space="preserve"> </w:t>
      </w:r>
      <w:r w:rsidR="00496850" w:rsidRPr="00627027">
        <w:rPr>
          <w:rFonts w:ascii="Open Sans" w:hAnsi="Open Sans" w:cs="Open Sans"/>
          <w:sz w:val="22"/>
          <w:szCs w:val="22"/>
        </w:rPr>
        <w:t>e Thomas</w:t>
      </w:r>
      <w:r w:rsidR="00C128D1" w:rsidRPr="00627027">
        <w:rPr>
          <w:rFonts w:ascii="Open Sans" w:hAnsi="Open Sans" w:cs="Open Sans"/>
          <w:sz w:val="22"/>
          <w:szCs w:val="22"/>
        </w:rPr>
        <w:t xml:space="preserve"> </w:t>
      </w:r>
      <w:r w:rsidRPr="00627027">
        <w:rPr>
          <w:rFonts w:ascii="Open Sans" w:hAnsi="Open Sans" w:cs="Open Sans"/>
          <w:sz w:val="22"/>
          <w:szCs w:val="22"/>
        </w:rPr>
        <w:t xml:space="preserve">Adès, </w:t>
      </w:r>
      <w:r w:rsidR="00C128D1" w:rsidRPr="00627027">
        <w:rPr>
          <w:rFonts w:ascii="Open Sans" w:hAnsi="Open Sans" w:cs="Open Sans"/>
          <w:sz w:val="22"/>
          <w:szCs w:val="22"/>
        </w:rPr>
        <w:t xml:space="preserve">la </w:t>
      </w:r>
      <w:r w:rsidRPr="00627027">
        <w:rPr>
          <w:rFonts w:ascii="Open Sans" w:hAnsi="Open Sans" w:cs="Open Sans"/>
          <w:i/>
          <w:iCs/>
          <w:sz w:val="22"/>
          <w:szCs w:val="22"/>
        </w:rPr>
        <w:t xml:space="preserve">WDR </w:t>
      </w:r>
      <w:proofErr w:type="spellStart"/>
      <w:r w:rsidRPr="00627027">
        <w:rPr>
          <w:rFonts w:ascii="Open Sans" w:hAnsi="Open Sans" w:cs="Open Sans"/>
          <w:i/>
          <w:iCs/>
          <w:sz w:val="22"/>
          <w:szCs w:val="22"/>
        </w:rPr>
        <w:t>Sinfonieorchester</w:t>
      </w:r>
      <w:proofErr w:type="spellEnd"/>
      <w:r w:rsidRPr="00627027">
        <w:rPr>
          <w:rFonts w:ascii="Open Sans" w:hAnsi="Open Sans" w:cs="Open Sans"/>
          <w:i/>
          <w:iCs/>
          <w:sz w:val="22"/>
          <w:szCs w:val="22"/>
        </w:rPr>
        <w:t xml:space="preserve"> </w:t>
      </w:r>
      <w:proofErr w:type="spellStart"/>
      <w:r w:rsidRPr="00627027">
        <w:rPr>
          <w:rFonts w:ascii="Open Sans" w:hAnsi="Open Sans" w:cs="Open Sans"/>
          <w:i/>
          <w:iCs/>
          <w:sz w:val="22"/>
          <w:szCs w:val="22"/>
        </w:rPr>
        <w:t>Köln</w:t>
      </w:r>
      <w:proofErr w:type="spellEnd"/>
      <w:r w:rsidRPr="00627027">
        <w:rPr>
          <w:rFonts w:ascii="Open Sans" w:hAnsi="Open Sans" w:cs="Open Sans"/>
          <w:sz w:val="22"/>
          <w:szCs w:val="22"/>
        </w:rPr>
        <w:t xml:space="preserve"> </w:t>
      </w:r>
      <w:r w:rsidR="005661F3" w:rsidRPr="00627027">
        <w:rPr>
          <w:rFonts w:ascii="Open Sans" w:hAnsi="Open Sans" w:cs="Open Sans"/>
          <w:sz w:val="22"/>
          <w:szCs w:val="22"/>
        </w:rPr>
        <w:t xml:space="preserve">e Gerard </w:t>
      </w:r>
      <w:r w:rsidRPr="00627027">
        <w:rPr>
          <w:rFonts w:ascii="Open Sans" w:hAnsi="Open Sans" w:cs="Open Sans"/>
          <w:sz w:val="22"/>
          <w:szCs w:val="22"/>
        </w:rPr>
        <w:t xml:space="preserve">Schwartz, </w:t>
      </w:r>
      <w:proofErr w:type="spellStart"/>
      <w:r w:rsidR="005661F3" w:rsidRPr="00627027">
        <w:rPr>
          <w:rFonts w:ascii="Open Sans" w:hAnsi="Open Sans" w:cs="Open Sans"/>
          <w:sz w:val="22"/>
          <w:szCs w:val="22"/>
        </w:rPr>
        <w:t>l’</w:t>
      </w:r>
      <w:r w:rsidRPr="00627027">
        <w:rPr>
          <w:rFonts w:ascii="Open Sans" w:hAnsi="Open Sans" w:cs="Open Sans"/>
          <w:i/>
          <w:iCs/>
          <w:sz w:val="22"/>
          <w:szCs w:val="22"/>
        </w:rPr>
        <w:t>Orchestre</w:t>
      </w:r>
      <w:proofErr w:type="spellEnd"/>
      <w:r w:rsidRPr="00627027">
        <w:rPr>
          <w:rFonts w:ascii="Open Sans" w:hAnsi="Open Sans" w:cs="Open Sans"/>
          <w:i/>
          <w:iCs/>
          <w:sz w:val="22"/>
          <w:szCs w:val="22"/>
        </w:rPr>
        <w:t xml:space="preserve"> </w:t>
      </w:r>
      <w:proofErr w:type="spellStart"/>
      <w:r w:rsidRPr="00627027">
        <w:rPr>
          <w:rFonts w:ascii="Open Sans" w:hAnsi="Open Sans" w:cs="Open Sans"/>
          <w:i/>
          <w:iCs/>
          <w:sz w:val="22"/>
          <w:szCs w:val="22"/>
        </w:rPr>
        <w:t>Philharmonique</w:t>
      </w:r>
      <w:proofErr w:type="spellEnd"/>
      <w:r w:rsidRPr="00627027">
        <w:rPr>
          <w:rFonts w:ascii="Open Sans" w:hAnsi="Open Sans" w:cs="Open Sans"/>
          <w:i/>
          <w:iCs/>
          <w:sz w:val="22"/>
          <w:szCs w:val="22"/>
        </w:rPr>
        <w:t xml:space="preserve"> de Radio France</w:t>
      </w:r>
      <w:r w:rsidRPr="00627027">
        <w:rPr>
          <w:rFonts w:ascii="Open Sans" w:hAnsi="Open Sans" w:cs="Open Sans"/>
          <w:sz w:val="22"/>
          <w:szCs w:val="22"/>
        </w:rPr>
        <w:t xml:space="preserve">, </w:t>
      </w:r>
      <w:r w:rsidR="005661F3" w:rsidRPr="00627027">
        <w:rPr>
          <w:rFonts w:ascii="Open Sans" w:hAnsi="Open Sans" w:cs="Open Sans"/>
          <w:sz w:val="22"/>
          <w:szCs w:val="22"/>
        </w:rPr>
        <w:t xml:space="preserve">la </w:t>
      </w:r>
      <w:r w:rsidRPr="00627027">
        <w:rPr>
          <w:rFonts w:ascii="Open Sans" w:hAnsi="Open Sans" w:cs="Open Sans"/>
          <w:i/>
          <w:iCs/>
          <w:sz w:val="22"/>
          <w:szCs w:val="22"/>
        </w:rPr>
        <w:t>Philharmonia Orchestra</w:t>
      </w:r>
      <w:r w:rsidRPr="00627027">
        <w:rPr>
          <w:rFonts w:ascii="Open Sans" w:hAnsi="Open Sans" w:cs="Open Sans"/>
          <w:sz w:val="22"/>
          <w:szCs w:val="22"/>
        </w:rPr>
        <w:t xml:space="preserve"> </w:t>
      </w:r>
      <w:r w:rsidR="00A93741" w:rsidRPr="00627027">
        <w:rPr>
          <w:rFonts w:ascii="Open Sans" w:hAnsi="Open Sans" w:cs="Open Sans"/>
          <w:sz w:val="22"/>
          <w:szCs w:val="22"/>
        </w:rPr>
        <w:t xml:space="preserve">e Paavo </w:t>
      </w:r>
      <w:r w:rsidRPr="00627027">
        <w:rPr>
          <w:rFonts w:ascii="Open Sans" w:hAnsi="Open Sans" w:cs="Open Sans"/>
          <w:sz w:val="22"/>
          <w:szCs w:val="22"/>
        </w:rPr>
        <w:t xml:space="preserve">Järvi, </w:t>
      </w:r>
      <w:r w:rsidR="00A93741" w:rsidRPr="00627027">
        <w:rPr>
          <w:rFonts w:ascii="Open Sans" w:hAnsi="Open Sans" w:cs="Open Sans"/>
          <w:sz w:val="22"/>
          <w:szCs w:val="22"/>
        </w:rPr>
        <w:t xml:space="preserve">la </w:t>
      </w:r>
      <w:r w:rsidRPr="00627027">
        <w:rPr>
          <w:rFonts w:ascii="Open Sans" w:hAnsi="Open Sans" w:cs="Open Sans"/>
          <w:i/>
          <w:iCs/>
          <w:sz w:val="22"/>
          <w:szCs w:val="22"/>
        </w:rPr>
        <w:t>Gulbenkian Orchestra</w:t>
      </w:r>
      <w:r w:rsidRPr="00627027">
        <w:rPr>
          <w:rFonts w:ascii="Open Sans" w:hAnsi="Open Sans" w:cs="Open Sans"/>
          <w:sz w:val="22"/>
          <w:szCs w:val="22"/>
        </w:rPr>
        <w:t xml:space="preserve"> </w:t>
      </w:r>
      <w:r w:rsidR="00404DEB" w:rsidRPr="00627027">
        <w:rPr>
          <w:rFonts w:ascii="Open Sans" w:hAnsi="Open Sans" w:cs="Open Sans"/>
          <w:sz w:val="22"/>
          <w:szCs w:val="22"/>
        </w:rPr>
        <w:t xml:space="preserve">e Hannu </w:t>
      </w:r>
      <w:proofErr w:type="spellStart"/>
      <w:r w:rsidRPr="00627027">
        <w:rPr>
          <w:rFonts w:ascii="Open Sans" w:hAnsi="Open Sans" w:cs="Open Sans"/>
          <w:sz w:val="22"/>
          <w:szCs w:val="22"/>
        </w:rPr>
        <w:t>Lintu</w:t>
      </w:r>
      <w:proofErr w:type="spellEnd"/>
      <w:r w:rsidRPr="00627027">
        <w:rPr>
          <w:rFonts w:ascii="Open Sans" w:hAnsi="Open Sans" w:cs="Open Sans"/>
          <w:sz w:val="22"/>
          <w:szCs w:val="22"/>
        </w:rPr>
        <w:t xml:space="preserve">, </w:t>
      </w:r>
      <w:r w:rsidR="00404DEB" w:rsidRPr="00627027">
        <w:rPr>
          <w:rFonts w:ascii="Open Sans" w:hAnsi="Open Sans" w:cs="Open Sans"/>
          <w:sz w:val="22"/>
          <w:szCs w:val="22"/>
        </w:rPr>
        <w:t xml:space="preserve">la </w:t>
      </w:r>
      <w:r w:rsidRPr="00627027">
        <w:rPr>
          <w:rFonts w:ascii="Open Sans" w:hAnsi="Open Sans" w:cs="Open Sans"/>
          <w:i/>
          <w:iCs/>
          <w:sz w:val="22"/>
          <w:szCs w:val="22"/>
        </w:rPr>
        <w:t>Melbourne Symphony Orchestra</w:t>
      </w:r>
      <w:r w:rsidRPr="00627027">
        <w:rPr>
          <w:rFonts w:ascii="Open Sans" w:hAnsi="Open Sans" w:cs="Open Sans"/>
          <w:sz w:val="22"/>
          <w:szCs w:val="22"/>
        </w:rPr>
        <w:t xml:space="preserve"> </w:t>
      </w:r>
      <w:r w:rsidR="00B77685" w:rsidRPr="00627027">
        <w:rPr>
          <w:rFonts w:ascii="Open Sans" w:hAnsi="Open Sans" w:cs="Open Sans"/>
          <w:sz w:val="22"/>
          <w:szCs w:val="22"/>
        </w:rPr>
        <w:t xml:space="preserve">e Jaime </w:t>
      </w:r>
      <w:r w:rsidRPr="00627027">
        <w:rPr>
          <w:rFonts w:ascii="Open Sans" w:hAnsi="Open Sans" w:cs="Open Sans"/>
          <w:sz w:val="22"/>
          <w:szCs w:val="22"/>
        </w:rPr>
        <w:t xml:space="preserve">Martín e </w:t>
      </w:r>
      <w:r w:rsidR="00B77685" w:rsidRPr="00627027">
        <w:rPr>
          <w:rFonts w:ascii="Open Sans" w:hAnsi="Open Sans" w:cs="Open Sans"/>
          <w:sz w:val="22"/>
          <w:szCs w:val="22"/>
        </w:rPr>
        <w:t xml:space="preserve">la </w:t>
      </w:r>
      <w:r w:rsidRPr="00627027">
        <w:rPr>
          <w:rFonts w:ascii="Open Sans" w:hAnsi="Open Sans" w:cs="Open Sans"/>
          <w:i/>
          <w:iCs/>
          <w:sz w:val="22"/>
          <w:szCs w:val="22"/>
        </w:rPr>
        <w:t>Hong Kong Sinfonietta</w:t>
      </w:r>
      <w:r w:rsidRPr="00627027">
        <w:rPr>
          <w:rFonts w:ascii="Open Sans" w:hAnsi="Open Sans" w:cs="Open Sans"/>
          <w:sz w:val="22"/>
          <w:szCs w:val="22"/>
        </w:rPr>
        <w:t xml:space="preserve"> </w:t>
      </w:r>
      <w:r w:rsidR="00765EE7" w:rsidRPr="00627027">
        <w:rPr>
          <w:rFonts w:ascii="Open Sans" w:hAnsi="Open Sans" w:cs="Open Sans"/>
          <w:sz w:val="22"/>
          <w:szCs w:val="22"/>
        </w:rPr>
        <w:t xml:space="preserve">e Christoph </w:t>
      </w:r>
      <w:r w:rsidRPr="00627027">
        <w:rPr>
          <w:rFonts w:ascii="Open Sans" w:hAnsi="Open Sans" w:cs="Open Sans"/>
          <w:sz w:val="22"/>
          <w:szCs w:val="22"/>
        </w:rPr>
        <w:t xml:space="preserve">Poppen, tra gli altri. </w:t>
      </w:r>
      <w:r w:rsidR="00765EE7" w:rsidRPr="00627027">
        <w:rPr>
          <w:rFonts w:ascii="Open Sans" w:hAnsi="Open Sans" w:cs="Open Sans"/>
          <w:sz w:val="22"/>
          <w:szCs w:val="22"/>
        </w:rPr>
        <w:t xml:space="preserve">Nicolas </w:t>
      </w:r>
      <w:r w:rsidRPr="00627027">
        <w:rPr>
          <w:rFonts w:ascii="Open Sans" w:hAnsi="Open Sans" w:cs="Open Sans"/>
          <w:sz w:val="22"/>
          <w:szCs w:val="22"/>
        </w:rPr>
        <w:t xml:space="preserve">Altstaedt collabora con la </w:t>
      </w:r>
      <w:proofErr w:type="spellStart"/>
      <w:r w:rsidRPr="00627027">
        <w:rPr>
          <w:rFonts w:ascii="Open Sans" w:hAnsi="Open Sans" w:cs="Open Sans"/>
          <w:i/>
          <w:iCs/>
          <w:sz w:val="22"/>
          <w:szCs w:val="22"/>
        </w:rPr>
        <w:t>Münchener</w:t>
      </w:r>
      <w:proofErr w:type="spellEnd"/>
      <w:r w:rsidRPr="00627027">
        <w:rPr>
          <w:rFonts w:ascii="Open Sans" w:hAnsi="Open Sans" w:cs="Open Sans"/>
          <w:i/>
          <w:iCs/>
          <w:sz w:val="22"/>
          <w:szCs w:val="22"/>
        </w:rPr>
        <w:t xml:space="preserve"> </w:t>
      </w:r>
      <w:proofErr w:type="spellStart"/>
      <w:r w:rsidRPr="00627027">
        <w:rPr>
          <w:rFonts w:ascii="Open Sans" w:hAnsi="Open Sans" w:cs="Open Sans"/>
          <w:i/>
          <w:iCs/>
          <w:sz w:val="22"/>
          <w:szCs w:val="22"/>
        </w:rPr>
        <w:t>Kammerorchester</w:t>
      </w:r>
      <w:proofErr w:type="spellEnd"/>
      <w:r w:rsidRPr="00627027">
        <w:rPr>
          <w:rFonts w:ascii="Open Sans" w:hAnsi="Open Sans" w:cs="Open Sans"/>
          <w:sz w:val="22"/>
          <w:szCs w:val="22"/>
        </w:rPr>
        <w:t xml:space="preserve"> diverse volte nel corso della stagione come </w:t>
      </w:r>
      <w:r w:rsidRPr="00627027">
        <w:rPr>
          <w:rFonts w:ascii="Open Sans" w:hAnsi="Open Sans" w:cs="Open Sans"/>
          <w:i/>
          <w:iCs/>
          <w:sz w:val="22"/>
          <w:szCs w:val="22"/>
        </w:rPr>
        <w:t>Artist in Focus</w:t>
      </w:r>
      <w:r w:rsidRPr="00627027">
        <w:rPr>
          <w:rFonts w:ascii="Open Sans" w:hAnsi="Open Sans" w:cs="Open Sans"/>
          <w:sz w:val="22"/>
          <w:szCs w:val="22"/>
        </w:rPr>
        <w:t xml:space="preserve"> e debutta al </w:t>
      </w:r>
      <w:r w:rsidRPr="00627027">
        <w:rPr>
          <w:rFonts w:ascii="Open Sans" w:hAnsi="Open Sans" w:cs="Open Sans"/>
          <w:i/>
          <w:iCs/>
          <w:sz w:val="22"/>
          <w:szCs w:val="22"/>
        </w:rPr>
        <w:t>Grand Teton Music Festival</w:t>
      </w:r>
      <w:r w:rsidRPr="00627027">
        <w:rPr>
          <w:rFonts w:ascii="Open Sans" w:hAnsi="Open Sans" w:cs="Open Sans"/>
          <w:sz w:val="22"/>
          <w:szCs w:val="22"/>
        </w:rPr>
        <w:t xml:space="preserve"> </w:t>
      </w:r>
      <w:r w:rsidR="00910FB0" w:rsidRPr="00627027">
        <w:rPr>
          <w:rFonts w:ascii="Open Sans" w:hAnsi="Open Sans" w:cs="Open Sans"/>
          <w:sz w:val="22"/>
          <w:szCs w:val="22"/>
        </w:rPr>
        <w:t xml:space="preserve">con Donald </w:t>
      </w:r>
      <w:r w:rsidRPr="00627027">
        <w:rPr>
          <w:rFonts w:ascii="Open Sans" w:hAnsi="Open Sans" w:cs="Open Sans"/>
          <w:sz w:val="22"/>
          <w:szCs w:val="22"/>
        </w:rPr>
        <w:t xml:space="preserve">Runnicles </w:t>
      </w:r>
      <w:r w:rsidRPr="00D6562D">
        <w:rPr>
          <w:rFonts w:ascii="Open Sans" w:hAnsi="Open Sans" w:cs="Open Sans"/>
          <w:sz w:val="22"/>
          <w:szCs w:val="22"/>
        </w:rPr>
        <w:t>nell'estate del 2025.</w:t>
      </w:r>
    </w:p>
    <w:p w14:paraId="1449D21D" w14:textId="1572D0F9" w:rsidR="009701A0" w:rsidRPr="00D6562D" w:rsidRDefault="009701A0" w:rsidP="00E60DAB">
      <w:pPr>
        <w:spacing w:after="240"/>
        <w:jc w:val="both"/>
        <w:rPr>
          <w:rFonts w:ascii="Open Sans" w:eastAsia="SimSun" w:hAnsi="Open Sans" w:cs="Open Sans"/>
          <w:kern w:val="2"/>
          <w:lang w:eastAsia="hi-IN" w:bidi="hi-IN"/>
        </w:rPr>
      </w:pPr>
      <w:r w:rsidRPr="00D6562D">
        <w:rPr>
          <w:rFonts w:ascii="Open Sans" w:eastAsia="SimSun" w:hAnsi="Open Sans" w:cs="Open Sans"/>
          <w:kern w:val="2"/>
          <w:lang w:eastAsia="hi-IN" w:bidi="hi-IN"/>
        </w:rPr>
        <w:t xml:space="preserve">Dal suo acclamato debutto nel 2010 con i </w:t>
      </w:r>
      <w:r w:rsidRPr="00D6562D">
        <w:rPr>
          <w:rFonts w:ascii="Open Sans" w:eastAsia="SimSun" w:hAnsi="Open Sans" w:cs="Open Sans"/>
          <w:i/>
          <w:iCs/>
          <w:kern w:val="2"/>
          <w:lang w:eastAsia="hi-IN" w:bidi="hi-IN"/>
        </w:rPr>
        <w:t xml:space="preserve">Wiener </w:t>
      </w:r>
      <w:proofErr w:type="spellStart"/>
      <w:r w:rsidRPr="00D6562D">
        <w:rPr>
          <w:rFonts w:ascii="Open Sans" w:eastAsia="SimSun" w:hAnsi="Open Sans" w:cs="Open Sans"/>
          <w:i/>
          <w:iCs/>
          <w:kern w:val="2"/>
          <w:lang w:eastAsia="hi-IN" w:bidi="hi-IN"/>
        </w:rPr>
        <w:t>Philharmoniker</w:t>
      </w:r>
      <w:proofErr w:type="spellEnd"/>
      <w:r w:rsidRPr="00D6562D">
        <w:rPr>
          <w:rFonts w:ascii="Open Sans" w:eastAsia="SimSun" w:hAnsi="Open Sans" w:cs="Open Sans"/>
          <w:kern w:val="2"/>
          <w:lang w:eastAsia="hi-IN" w:bidi="hi-IN"/>
        </w:rPr>
        <w:t xml:space="preserve"> e Gustavo Dudamel al Festival di Lucerna, </w:t>
      </w:r>
      <w:r w:rsidR="00F3680D" w:rsidRPr="00D6562D">
        <w:rPr>
          <w:rFonts w:ascii="Open Sans" w:eastAsia="SimSun" w:hAnsi="Open Sans" w:cs="Open Sans"/>
          <w:kern w:val="2"/>
          <w:lang w:eastAsia="hi-IN" w:bidi="hi-IN"/>
        </w:rPr>
        <w:t xml:space="preserve">Nicolas </w:t>
      </w:r>
      <w:r w:rsidRPr="00D6562D">
        <w:rPr>
          <w:rFonts w:ascii="Open Sans" w:eastAsia="SimSun" w:hAnsi="Open Sans" w:cs="Open Sans"/>
          <w:kern w:val="2"/>
          <w:lang w:eastAsia="hi-IN" w:bidi="hi-IN"/>
        </w:rPr>
        <w:t xml:space="preserve">Altstaedt </w:t>
      </w:r>
      <w:r w:rsidR="00F3680D" w:rsidRPr="00D6562D">
        <w:rPr>
          <w:rFonts w:ascii="Open Sans" w:eastAsia="SimSun" w:hAnsi="Open Sans" w:cs="Open Sans"/>
          <w:kern w:val="2"/>
          <w:lang w:eastAsia="hi-IN" w:bidi="hi-IN"/>
        </w:rPr>
        <w:t>ha al suo attivo</w:t>
      </w:r>
      <w:r w:rsidRPr="00D6562D">
        <w:rPr>
          <w:rFonts w:ascii="Open Sans" w:eastAsia="SimSun" w:hAnsi="Open Sans" w:cs="Open Sans"/>
          <w:kern w:val="2"/>
          <w:lang w:eastAsia="hi-IN" w:bidi="hi-IN"/>
        </w:rPr>
        <w:t xml:space="preserve"> residenze e collaborazioni di rilievo con la </w:t>
      </w:r>
      <w:r w:rsidRPr="00D6562D">
        <w:rPr>
          <w:rFonts w:ascii="Open Sans" w:eastAsia="SimSun" w:hAnsi="Open Sans" w:cs="Open Sans"/>
          <w:i/>
          <w:iCs/>
          <w:kern w:val="2"/>
          <w:lang w:eastAsia="hi-IN" w:bidi="hi-IN"/>
        </w:rPr>
        <w:t>Budapest Festival Orchestra</w:t>
      </w:r>
      <w:r w:rsidRPr="00D6562D">
        <w:rPr>
          <w:rFonts w:ascii="Open Sans" w:eastAsia="SimSun" w:hAnsi="Open Sans" w:cs="Open Sans"/>
          <w:kern w:val="2"/>
          <w:lang w:eastAsia="hi-IN" w:bidi="hi-IN"/>
        </w:rPr>
        <w:t xml:space="preserve"> (Fischer), la </w:t>
      </w:r>
      <w:r w:rsidRPr="00D6562D">
        <w:rPr>
          <w:rFonts w:ascii="Open Sans" w:eastAsia="SimSun" w:hAnsi="Open Sans" w:cs="Open Sans"/>
          <w:i/>
          <w:iCs/>
          <w:kern w:val="2"/>
          <w:lang w:eastAsia="hi-IN" w:bidi="hi-IN"/>
        </w:rPr>
        <w:t>SWR Symphony Orchestra</w:t>
      </w:r>
      <w:r w:rsidRPr="00D6562D">
        <w:rPr>
          <w:rFonts w:ascii="Open Sans" w:eastAsia="SimSun" w:hAnsi="Open Sans" w:cs="Open Sans"/>
          <w:kern w:val="2"/>
          <w:lang w:eastAsia="hi-IN" w:bidi="hi-IN"/>
        </w:rPr>
        <w:t xml:space="preserve"> di Baden-Baden e Freiburg (</w:t>
      </w:r>
      <w:proofErr w:type="spellStart"/>
      <w:r w:rsidRPr="00D6562D">
        <w:rPr>
          <w:rFonts w:ascii="Open Sans" w:eastAsia="SimSun" w:hAnsi="Open Sans" w:cs="Open Sans"/>
          <w:kern w:val="2"/>
          <w:lang w:eastAsia="hi-IN" w:bidi="hi-IN"/>
        </w:rPr>
        <w:t>Currentzis</w:t>
      </w:r>
      <w:proofErr w:type="spellEnd"/>
      <w:r w:rsidRPr="00D6562D">
        <w:rPr>
          <w:rFonts w:ascii="Open Sans" w:eastAsia="SimSun" w:hAnsi="Open Sans" w:cs="Open Sans"/>
          <w:kern w:val="2"/>
          <w:lang w:eastAsia="hi-IN" w:bidi="hi-IN"/>
        </w:rPr>
        <w:t xml:space="preserve">), la </w:t>
      </w:r>
      <w:r w:rsidRPr="00D6562D">
        <w:rPr>
          <w:rFonts w:ascii="Open Sans" w:eastAsia="SimSun" w:hAnsi="Open Sans" w:cs="Open Sans"/>
          <w:i/>
          <w:iCs/>
          <w:kern w:val="2"/>
          <w:lang w:eastAsia="hi-IN" w:bidi="hi-IN"/>
        </w:rPr>
        <w:t xml:space="preserve">Deutsche </w:t>
      </w:r>
      <w:proofErr w:type="spellStart"/>
      <w:r w:rsidRPr="00D6562D">
        <w:rPr>
          <w:rFonts w:ascii="Open Sans" w:eastAsia="SimSun" w:hAnsi="Open Sans" w:cs="Open Sans"/>
          <w:i/>
          <w:iCs/>
          <w:kern w:val="2"/>
          <w:lang w:eastAsia="hi-IN" w:bidi="hi-IN"/>
        </w:rPr>
        <w:t>Kammerphilharmonie</w:t>
      </w:r>
      <w:proofErr w:type="spellEnd"/>
      <w:r w:rsidRPr="00D6562D">
        <w:rPr>
          <w:rFonts w:ascii="Open Sans" w:eastAsia="SimSun" w:hAnsi="Open Sans" w:cs="Open Sans"/>
          <w:i/>
          <w:iCs/>
          <w:kern w:val="2"/>
          <w:lang w:eastAsia="hi-IN" w:bidi="hi-IN"/>
        </w:rPr>
        <w:t xml:space="preserve"> Bremen</w:t>
      </w:r>
      <w:r w:rsidRPr="00D6562D">
        <w:rPr>
          <w:rFonts w:ascii="Open Sans" w:eastAsia="SimSun" w:hAnsi="Open Sans" w:cs="Open Sans"/>
          <w:kern w:val="2"/>
          <w:lang w:eastAsia="hi-IN" w:bidi="hi-IN"/>
        </w:rPr>
        <w:t xml:space="preserve"> (</w:t>
      </w:r>
      <w:proofErr w:type="spellStart"/>
      <w:r w:rsidRPr="00D6562D">
        <w:rPr>
          <w:rFonts w:ascii="Open Sans" w:eastAsia="SimSun" w:hAnsi="Open Sans" w:cs="Open Sans"/>
          <w:kern w:val="2"/>
          <w:lang w:eastAsia="hi-IN" w:bidi="hi-IN"/>
        </w:rPr>
        <w:t>Adès</w:t>
      </w:r>
      <w:proofErr w:type="spellEnd"/>
      <w:r w:rsidRPr="00D6562D">
        <w:rPr>
          <w:rFonts w:ascii="Open Sans" w:eastAsia="SimSun" w:hAnsi="Open Sans" w:cs="Open Sans"/>
          <w:kern w:val="2"/>
          <w:lang w:eastAsia="hi-IN" w:bidi="hi-IN"/>
        </w:rPr>
        <w:t xml:space="preserve">), la </w:t>
      </w:r>
      <w:r w:rsidRPr="00D6562D">
        <w:rPr>
          <w:rFonts w:ascii="Open Sans" w:eastAsia="SimSun" w:hAnsi="Open Sans" w:cs="Open Sans"/>
          <w:i/>
          <w:iCs/>
          <w:kern w:val="2"/>
          <w:lang w:eastAsia="hi-IN" w:bidi="hi-IN"/>
        </w:rPr>
        <w:t xml:space="preserve">Royal </w:t>
      </w:r>
      <w:proofErr w:type="spellStart"/>
      <w:r w:rsidRPr="00D6562D">
        <w:rPr>
          <w:rFonts w:ascii="Open Sans" w:eastAsia="SimSun" w:hAnsi="Open Sans" w:cs="Open Sans"/>
          <w:i/>
          <w:iCs/>
          <w:kern w:val="2"/>
          <w:lang w:eastAsia="hi-IN" w:bidi="hi-IN"/>
        </w:rPr>
        <w:t>Concertgebouw</w:t>
      </w:r>
      <w:proofErr w:type="spellEnd"/>
      <w:r w:rsidRPr="00D6562D">
        <w:rPr>
          <w:rFonts w:ascii="Open Sans" w:eastAsia="SimSun" w:hAnsi="Open Sans" w:cs="Open Sans"/>
          <w:i/>
          <w:iCs/>
          <w:kern w:val="2"/>
          <w:lang w:eastAsia="hi-IN" w:bidi="hi-IN"/>
        </w:rPr>
        <w:t xml:space="preserve"> Orchestra</w:t>
      </w:r>
      <w:r w:rsidRPr="00D6562D">
        <w:rPr>
          <w:rFonts w:ascii="Open Sans" w:eastAsia="SimSun" w:hAnsi="Open Sans" w:cs="Open Sans"/>
          <w:kern w:val="2"/>
          <w:lang w:eastAsia="hi-IN" w:bidi="hi-IN"/>
        </w:rPr>
        <w:t xml:space="preserve">, l'Helsinki Festival (Salonen), la </w:t>
      </w:r>
      <w:proofErr w:type="spellStart"/>
      <w:r w:rsidRPr="00D6562D">
        <w:rPr>
          <w:rFonts w:ascii="Open Sans" w:eastAsia="SimSun" w:hAnsi="Open Sans" w:cs="Open Sans"/>
          <w:i/>
          <w:iCs/>
          <w:kern w:val="2"/>
          <w:lang w:eastAsia="hi-IN" w:bidi="hi-IN"/>
        </w:rPr>
        <w:t>Bavarian</w:t>
      </w:r>
      <w:proofErr w:type="spellEnd"/>
      <w:r w:rsidRPr="00D6562D">
        <w:rPr>
          <w:rFonts w:ascii="Open Sans" w:eastAsia="SimSun" w:hAnsi="Open Sans" w:cs="Open Sans"/>
          <w:i/>
          <w:iCs/>
          <w:kern w:val="2"/>
          <w:lang w:eastAsia="hi-IN" w:bidi="hi-IN"/>
        </w:rPr>
        <w:t xml:space="preserve"> Radio Symphony Orchestra</w:t>
      </w:r>
      <w:r w:rsidRPr="00D6562D">
        <w:rPr>
          <w:rFonts w:ascii="Open Sans" w:eastAsia="SimSun" w:hAnsi="Open Sans" w:cs="Open Sans"/>
          <w:kern w:val="2"/>
          <w:lang w:eastAsia="hi-IN" w:bidi="hi-IN"/>
        </w:rPr>
        <w:t xml:space="preserve">, la Filarmonica di Monaco, la </w:t>
      </w:r>
      <w:r w:rsidRPr="00D6562D">
        <w:rPr>
          <w:rFonts w:ascii="Open Sans" w:eastAsia="SimSun" w:hAnsi="Open Sans" w:cs="Open Sans"/>
          <w:i/>
          <w:iCs/>
          <w:kern w:val="2"/>
          <w:lang w:eastAsia="hi-IN" w:bidi="hi-IN"/>
        </w:rPr>
        <w:t>Deutsches Symphonie-</w:t>
      </w:r>
      <w:proofErr w:type="spellStart"/>
      <w:r w:rsidRPr="00D6562D">
        <w:rPr>
          <w:rFonts w:ascii="Open Sans" w:eastAsia="SimSun" w:hAnsi="Open Sans" w:cs="Open Sans"/>
          <w:i/>
          <w:iCs/>
          <w:kern w:val="2"/>
          <w:lang w:eastAsia="hi-IN" w:bidi="hi-IN"/>
        </w:rPr>
        <w:t>Orchester</w:t>
      </w:r>
      <w:proofErr w:type="spellEnd"/>
      <w:r w:rsidRPr="00D6562D">
        <w:rPr>
          <w:rFonts w:ascii="Open Sans" w:eastAsia="SimSun" w:hAnsi="Open Sans" w:cs="Open Sans"/>
          <w:i/>
          <w:iCs/>
          <w:kern w:val="2"/>
          <w:lang w:eastAsia="hi-IN" w:bidi="hi-IN"/>
        </w:rPr>
        <w:t xml:space="preserve"> Berlin</w:t>
      </w:r>
      <w:r w:rsidRPr="00D6562D">
        <w:rPr>
          <w:rFonts w:ascii="Open Sans" w:eastAsia="SimSun" w:hAnsi="Open Sans" w:cs="Open Sans"/>
          <w:kern w:val="2"/>
          <w:lang w:eastAsia="hi-IN" w:bidi="hi-IN"/>
        </w:rPr>
        <w:t xml:space="preserve"> (</w:t>
      </w:r>
      <w:proofErr w:type="spellStart"/>
      <w:r w:rsidRPr="00D6562D">
        <w:rPr>
          <w:rFonts w:ascii="Open Sans" w:eastAsia="SimSun" w:hAnsi="Open Sans" w:cs="Open Sans"/>
          <w:kern w:val="2"/>
          <w:lang w:eastAsia="hi-IN" w:bidi="hi-IN"/>
        </w:rPr>
        <w:t>Ticciati</w:t>
      </w:r>
      <w:proofErr w:type="spellEnd"/>
      <w:r w:rsidRPr="00D6562D">
        <w:rPr>
          <w:rFonts w:ascii="Open Sans" w:eastAsia="SimSun" w:hAnsi="Open Sans" w:cs="Open Sans"/>
          <w:kern w:val="2"/>
          <w:lang w:eastAsia="hi-IN" w:bidi="hi-IN"/>
        </w:rPr>
        <w:t xml:space="preserve">), la </w:t>
      </w:r>
      <w:proofErr w:type="spellStart"/>
      <w:r w:rsidRPr="00D6562D">
        <w:rPr>
          <w:rFonts w:ascii="Open Sans" w:eastAsia="SimSun" w:hAnsi="Open Sans" w:cs="Open Sans"/>
          <w:i/>
          <w:iCs/>
          <w:kern w:val="2"/>
          <w:lang w:eastAsia="hi-IN" w:bidi="hi-IN"/>
        </w:rPr>
        <w:t>Konzerthausorchester</w:t>
      </w:r>
      <w:proofErr w:type="spellEnd"/>
      <w:r w:rsidRPr="00D6562D">
        <w:rPr>
          <w:rFonts w:ascii="Open Sans" w:eastAsia="SimSun" w:hAnsi="Open Sans" w:cs="Open Sans"/>
          <w:i/>
          <w:iCs/>
          <w:kern w:val="2"/>
          <w:lang w:eastAsia="hi-IN" w:bidi="hi-IN"/>
        </w:rPr>
        <w:t xml:space="preserve"> Berlin</w:t>
      </w:r>
      <w:r w:rsidRPr="00D6562D">
        <w:rPr>
          <w:rFonts w:ascii="Open Sans" w:eastAsia="SimSun" w:hAnsi="Open Sans" w:cs="Open Sans"/>
          <w:kern w:val="2"/>
          <w:lang w:eastAsia="hi-IN" w:bidi="hi-IN"/>
        </w:rPr>
        <w:t xml:space="preserve"> (</w:t>
      </w:r>
      <w:proofErr w:type="spellStart"/>
      <w:r w:rsidRPr="00D6562D">
        <w:rPr>
          <w:rFonts w:ascii="Open Sans" w:eastAsia="SimSun" w:hAnsi="Open Sans" w:cs="Open Sans"/>
          <w:kern w:val="2"/>
          <w:lang w:eastAsia="hi-IN" w:bidi="hi-IN"/>
        </w:rPr>
        <w:t>Mallwitz</w:t>
      </w:r>
      <w:proofErr w:type="spellEnd"/>
      <w:r w:rsidRPr="00D6562D">
        <w:rPr>
          <w:rFonts w:ascii="Open Sans" w:eastAsia="SimSun" w:hAnsi="Open Sans" w:cs="Open Sans"/>
          <w:kern w:val="2"/>
          <w:lang w:eastAsia="hi-IN" w:bidi="hi-IN"/>
        </w:rPr>
        <w:t xml:space="preserve">), la </w:t>
      </w:r>
      <w:r w:rsidRPr="00D6562D">
        <w:rPr>
          <w:rFonts w:ascii="Open Sans" w:eastAsia="SimSun" w:hAnsi="Open Sans" w:cs="Open Sans"/>
          <w:i/>
          <w:iCs/>
          <w:kern w:val="2"/>
          <w:lang w:eastAsia="hi-IN" w:bidi="hi-IN"/>
        </w:rPr>
        <w:t xml:space="preserve">Philharmonia Orchestra </w:t>
      </w:r>
      <w:r w:rsidRPr="00D6562D">
        <w:rPr>
          <w:rFonts w:ascii="Open Sans" w:eastAsia="SimSun" w:hAnsi="Open Sans" w:cs="Open Sans"/>
          <w:kern w:val="2"/>
          <w:lang w:eastAsia="hi-IN" w:bidi="hi-IN"/>
        </w:rPr>
        <w:t xml:space="preserve">(Järvi), la </w:t>
      </w:r>
      <w:r w:rsidRPr="00D6562D">
        <w:rPr>
          <w:rFonts w:ascii="Open Sans" w:eastAsia="SimSun" w:hAnsi="Open Sans" w:cs="Open Sans"/>
          <w:i/>
          <w:iCs/>
          <w:kern w:val="2"/>
          <w:lang w:eastAsia="hi-IN" w:bidi="hi-IN"/>
        </w:rPr>
        <w:t>London Philharmonic Orchestra</w:t>
      </w:r>
      <w:r w:rsidRPr="00D6562D">
        <w:rPr>
          <w:rFonts w:ascii="Open Sans" w:eastAsia="SimSun" w:hAnsi="Open Sans" w:cs="Open Sans"/>
          <w:kern w:val="2"/>
          <w:lang w:eastAsia="hi-IN" w:bidi="hi-IN"/>
        </w:rPr>
        <w:t xml:space="preserve">, la </w:t>
      </w:r>
      <w:r w:rsidRPr="00D6562D">
        <w:rPr>
          <w:rFonts w:ascii="Open Sans" w:eastAsia="SimSun" w:hAnsi="Open Sans" w:cs="Open Sans"/>
          <w:i/>
          <w:iCs/>
          <w:kern w:val="2"/>
          <w:lang w:eastAsia="hi-IN" w:bidi="hi-IN"/>
        </w:rPr>
        <w:t>Bamberg Symphony</w:t>
      </w:r>
      <w:r w:rsidRPr="00D6562D">
        <w:rPr>
          <w:rFonts w:ascii="Open Sans" w:eastAsia="SimSun" w:hAnsi="Open Sans" w:cs="Open Sans"/>
          <w:kern w:val="2"/>
          <w:lang w:eastAsia="hi-IN" w:bidi="hi-IN"/>
        </w:rPr>
        <w:t xml:space="preserve">, la </w:t>
      </w:r>
      <w:r w:rsidRPr="00D6562D">
        <w:rPr>
          <w:rFonts w:ascii="Open Sans" w:eastAsia="SimSun" w:hAnsi="Open Sans" w:cs="Open Sans"/>
          <w:i/>
          <w:iCs/>
          <w:kern w:val="2"/>
          <w:lang w:eastAsia="hi-IN" w:bidi="hi-IN"/>
        </w:rPr>
        <w:t>Rotterdam Philharmonic Orchestra</w:t>
      </w:r>
      <w:r w:rsidRPr="00D6562D">
        <w:rPr>
          <w:rFonts w:ascii="Open Sans" w:eastAsia="SimSun" w:hAnsi="Open Sans" w:cs="Open Sans"/>
          <w:kern w:val="2"/>
          <w:lang w:eastAsia="hi-IN" w:bidi="hi-IN"/>
        </w:rPr>
        <w:t xml:space="preserve"> (Shani), la </w:t>
      </w:r>
      <w:proofErr w:type="spellStart"/>
      <w:r w:rsidRPr="00D6562D">
        <w:rPr>
          <w:rFonts w:ascii="Open Sans" w:eastAsia="SimSun" w:hAnsi="Open Sans" w:cs="Open Sans"/>
          <w:kern w:val="2"/>
          <w:lang w:eastAsia="hi-IN" w:bidi="hi-IN"/>
        </w:rPr>
        <w:t>Tonhalle</w:t>
      </w:r>
      <w:proofErr w:type="spellEnd"/>
      <w:r w:rsidRPr="00D6562D">
        <w:rPr>
          <w:rFonts w:ascii="Open Sans" w:eastAsia="SimSun" w:hAnsi="Open Sans" w:cs="Open Sans"/>
          <w:kern w:val="2"/>
          <w:lang w:eastAsia="hi-IN" w:bidi="hi-IN"/>
        </w:rPr>
        <w:t xml:space="preserve"> Orchestra di Zurigo, la </w:t>
      </w:r>
      <w:r w:rsidRPr="00D6562D">
        <w:rPr>
          <w:rFonts w:ascii="Open Sans" w:eastAsia="SimSun" w:hAnsi="Open Sans" w:cs="Open Sans"/>
          <w:i/>
          <w:iCs/>
          <w:kern w:val="2"/>
          <w:lang w:eastAsia="hi-IN" w:bidi="hi-IN"/>
        </w:rPr>
        <w:t>Swedish Radio Symphony Orchestra</w:t>
      </w:r>
      <w:r w:rsidRPr="00D6562D">
        <w:rPr>
          <w:rFonts w:ascii="Open Sans" w:eastAsia="SimSun" w:hAnsi="Open Sans" w:cs="Open Sans"/>
          <w:kern w:val="2"/>
          <w:lang w:eastAsia="hi-IN" w:bidi="hi-IN"/>
        </w:rPr>
        <w:t xml:space="preserve"> (</w:t>
      </w:r>
      <w:proofErr w:type="spellStart"/>
      <w:r w:rsidRPr="00D6562D">
        <w:rPr>
          <w:rFonts w:ascii="Open Sans" w:eastAsia="SimSun" w:hAnsi="Open Sans" w:cs="Open Sans"/>
          <w:kern w:val="2"/>
          <w:lang w:eastAsia="hi-IN" w:bidi="hi-IN"/>
        </w:rPr>
        <w:t>Emelyanychev</w:t>
      </w:r>
      <w:proofErr w:type="spellEnd"/>
      <w:r w:rsidRPr="00D6562D">
        <w:rPr>
          <w:rFonts w:ascii="Open Sans" w:eastAsia="SimSun" w:hAnsi="Open Sans" w:cs="Open Sans"/>
          <w:kern w:val="2"/>
          <w:lang w:eastAsia="hi-IN" w:bidi="hi-IN"/>
        </w:rPr>
        <w:t xml:space="preserve">), la </w:t>
      </w:r>
      <w:r w:rsidRPr="00D6562D">
        <w:rPr>
          <w:rFonts w:ascii="Open Sans" w:eastAsia="SimSun" w:hAnsi="Open Sans" w:cs="Open Sans"/>
          <w:i/>
          <w:iCs/>
          <w:kern w:val="2"/>
          <w:lang w:eastAsia="hi-IN" w:bidi="hi-IN"/>
        </w:rPr>
        <w:t>Royal Stockholm Philharmonic Orchestra</w:t>
      </w:r>
      <w:r w:rsidRPr="00D6562D">
        <w:rPr>
          <w:rFonts w:ascii="Open Sans" w:eastAsia="SimSun" w:hAnsi="Open Sans" w:cs="Open Sans"/>
          <w:kern w:val="2"/>
          <w:lang w:eastAsia="hi-IN" w:bidi="hi-IN"/>
        </w:rPr>
        <w:t xml:space="preserve">, la NHK e </w:t>
      </w:r>
      <w:r w:rsidR="00276437" w:rsidRPr="00D6562D">
        <w:rPr>
          <w:rFonts w:ascii="Open Sans" w:eastAsia="SimSun" w:hAnsi="Open Sans" w:cs="Open Sans"/>
          <w:kern w:val="2"/>
          <w:lang w:eastAsia="hi-IN" w:bidi="hi-IN"/>
        </w:rPr>
        <w:t xml:space="preserve">la </w:t>
      </w:r>
      <w:proofErr w:type="spellStart"/>
      <w:r w:rsidRPr="00D6562D">
        <w:rPr>
          <w:rFonts w:ascii="Open Sans" w:eastAsia="SimSun" w:hAnsi="Open Sans" w:cs="Open Sans"/>
          <w:kern w:val="2"/>
          <w:lang w:eastAsia="hi-IN" w:bidi="hi-IN"/>
        </w:rPr>
        <w:t>Yomiuri</w:t>
      </w:r>
      <w:proofErr w:type="spellEnd"/>
      <w:r w:rsidRPr="00D6562D">
        <w:rPr>
          <w:rFonts w:ascii="Open Sans" w:eastAsia="SimSun" w:hAnsi="Open Sans" w:cs="Open Sans"/>
          <w:kern w:val="2"/>
          <w:lang w:eastAsia="hi-IN" w:bidi="hi-IN"/>
        </w:rPr>
        <w:t xml:space="preserve"> Nippon</w:t>
      </w:r>
      <w:r w:rsidR="00276437" w:rsidRPr="00D6562D">
        <w:rPr>
          <w:rFonts w:ascii="Open Sans" w:eastAsia="SimSun" w:hAnsi="Open Sans" w:cs="Open Sans"/>
          <w:kern w:val="2"/>
          <w:lang w:eastAsia="hi-IN" w:bidi="hi-IN"/>
        </w:rPr>
        <w:t xml:space="preserve"> </w:t>
      </w:r>
      <w:r w:rsidR="00733180" w:rsidRPr="00D6562D">
        <w:rPr>
          <w:rFonts w:ascii="Open Sans" w:eastAsia="SimSun" w:hAnsi="Open Sans" w:cs="Open Sans"/>
          <w:kern w:val="2"/>
          <w:lang w:eastAsia="hi-IN" w:bidi="hi-IN"/>
        </w:rPr>
        <w:t>Symphony</w:t>
      </w:r>
      <w:r w:rsidRPr="00D6562D">
        <w:rPr>
          <w:rFonts w:ascii="Open Sans" w:eastAsia="SimSun" w:hAnsi="Open Sans" w:cs="Open Sans"/>
          <w:kern w:val="2"/>
          <w:lang w:eastAsia="hi-IN" w:bidi="hi-IN"/>
        </w:rPr>
        <w:t xml:space="preserve"> (Yamada), </w:t>
      </w:r>
      <w:r w:rsidR="00733180" w:rsidRPr="00D6562D">
        <w:rPr>
          <w:rFonts w:ascii="Open Sans" w:eastAsia="SimSun" w:hAnsi="Open Sans" w:cs="Open Sans"/>
          <w:kern w:val="2"/>
          <w:lang w:eastAsia="hi-IN" w:bidi="hi-IN"/>
        </w:rPr>
        <w:t>oltre alle O</w:t>
      </w:r>
      <w:r w:rsidRPr="00D6562D">
        <w:rPr>
          <w:rFonts w:ascii="Open Sans" w:eastAsia="SimSun" w:hAnsi="Open Sans" w:cs="Open Sans"/>
          <w:kern w:val="2"/>
          <w:lang w:eastAsia="hi-IN" w:bidi="hi-IN"/>
        </w:rPr>
        <w:t xml:space="preserve">rchestre </w:t>
      </w:r>
      <w:r w:rsidR="00D6562D" w:rsidRPr="00D6562D">
        <w:rPr>
          <w:rFonts w:ascii="Open Sans" w:eastAsia="SimSun" w:hAnsi="Open Sans" w:cs="Open Sans"/>
          <w:kern w:val="2"/>
          <w:lang w:eastAsia="hi-IN" w:bidi="hi-IN"/>
        </w:rPr>
        <w:t>S</w:t>
      </w:r>
      <w:r w:rsidRPr="00D6562D">
        <w:rPr>
          <w:rFonts w:ascii="Open Sans" w:eastAsia="SimSun" w:hAnsi="Open Sans" w:cs="Open Sans"/>
          <w:kern w:val="2"/>
          <w:lang w:eastAsia="hi-IN" w:bidi="hi-IN"/>
        </w:rPr>
        <w:t>infoniche di Sydney e della Nuova Zelanda (</w:t>
      </w:r>
      <w:proofErr w:type="spellStart"/>
      <w:r w:rsidRPr="00D6562D">
        <w:rPr>
          <w:rFonts w:ascii="Open Sans" w:eastAsia="SimSun" w:hAnsi="Open Sans" w:cs="Open Sans"/>
          <w:kern w:val="2"/>
          <w:lang w:eastAsia="hi-IN" w:bidi="hi-IN"/>
        </w:rPr>
        <w:t>Runnicles</w:t>
      </w:r>
      <w:proofErr w:type="spellEnd"/>
      <w:r w:rsidRPr="00D6562D">
        <w:rPr>
          <w:rFonts w:ascii="Open Sans" w:eastAsia="SimSun" w:hAnsi="Open Sans" w:cs="Open Sans"/>
          <w:kern w:val="2"/>
          <w:lang w:eastAsia="hi-IN" w:bidi="hi-IN"/>
        </w:rPr>
        <w:t xml:space="preserve">) e </w:t>
      </w:r>
      <w:r w:rsidR="00733180" w:rsidRPr="00D6562D">
        <w:rPr>
          <w:rFonts w:ascii="Open Sans" w:eastAsia="SimSun" w:hAnsi="Open Sans" w:cs="Open Sans"/>
          <w:kern w:val="2"/>
          <w:lang w:eastAsia="hi-IN" w:bidi="hi-IN"/>
        </w:rPr>
        <w:t>all</w:t>
      </w:r>
      <w:r w:rsidR="00733180" w:rsidRPr="00D6562D">
        <w:rPr>
          <w:rFonts w:ascii="Open Sans" w:eastAsia="SimSun" w:hAnsi="Open Sans" w:cs="Open Sans"/>
          <w:i/>
          <w:iCs/>
          <w:kern w:val="2"/>
          <w:lang w:eastAsia="hi-IN" w:bidi="hi-IN"/>
        </w:rPr>
        <w:t>’</w:t>
      </w:r>
      <w:proofErr w:type="spellStart"/>
      <w:r w:rsidR="00733180" w:rsidRPr="00D6562D">
        <w:rPr>
          <w:rFonts w:ascii="Open Sans" w:eastAsia="SimSun" w:hAnsi="Open Sans" w:cs="Open Sans"/>
          <w:i/>
          <w:iCs/>
          <w:kern w:val="2"/>
          <w:lang w:eastAsia="hi-IN" w:bidi="hi-IN"/>
        </w:rPr>
        <w:t>Australian</w:t>
      </w:r>
      <w:proofErr w:type="spellEnd"/>
      <w:r w:rsidR="00733180" w:rsidRPr="00D6562D">
        <w:rPr>
          <w:rFonts w:ascii="Open Sans" w:eastAsia="SimSun" w:hAnsi="Open Sans" w:cs="Open Sans"/>
          <w:i/>
          <w:iCs/>
          <w:kern w:val="2"/>
          <w:lang w:eastAsia="hi-IN" w:bidi="hi-IN"/>
        </w:rPr>
        <w:t xml:space="preserve"> Chamber Orchestra</w:t>
      </w:r>
      <w:r w:rsidRPr="00D6562D">
        <w:rPr>
          <w:rFonts w:ascii="Open Sans" w:eastAsia="SimSun" w:hAnsi="Open Sans" w:cs="Open Sans"/>
          <w:kern w:val="2"/>
          <w:lang w:eastAsia="hi-IN" w:bidi="hi-IN"/>
        </w:rPr>
        <w:t>.</w:t>
      </w:r>
    </w:p>
    <w:p w14:paraId="3A9A7430" w14:textId="68CCCFB9" w:rsidR="007D448C" w:rsidRPr="00FE5435" w:rsidRDefault="00FA6AE2" w:rsidP="00E60DAB">
      <w:pPr>
        <w:spacing w:after="240"/>
        <w:jc w:val="both"/>
        <w:rPr>
          <w:rFonts w:ascii="Open Sans" w:hAnsi="Open Sans" w:cs="Open Sans"/>
          <w:i/>
          <w:iCs/>
        </w:rPr>
      </w:pPr>
      <w:r w:rsidRPr="00627027">
        <w:rPr>
          <w:rFonts w:ascii="Open Sans" w:hAnsi="Open Sans" w:cs="Open Sans"/>
        </w:rPr>
        <w:t xml:space="preserve">Nicolas </w:t>
      </w:r>
      <w:r w:rsidR="009F6ADB" w:rsidRPr="00627027">
        <w:rPr>
          <w:rFonts w:ascii="Open Sans" w:hAnsi="Open Sans" w:cs="Open Sans"/>
        </w:rPr>
        <w:t xml:space="preserve">Altstaedt si esibisce regolarmente su strumenti d'epoca con ensemble </w:t>
      </w:r>
      <w:r w:rsidR="00990C57" w:rsidRPr="00627027">
        <w:rPr>
          <w:rFonts w:ascii="Open Sans" w:hAnsi="Open Sans" w:cs="Open Sans"/>
        </w:rPr>
        <w:t>del calibro de</w:t>
      </w:r>
      <w:r w:rsidR="009F6ADB" w:rsidRPr="00627027">
        <w:rPr>
          <w:rFonts w:ascii="Open Sans" w:hAnsi="Open Sans" w:cs="Open Sans"/>
        </w:rPr>
        <w:t xml:space="preserve"> </w:t>
      </w:r>
      <w:r w:rsidR="009F6ADB" w:rsidRPr="00627027">
        <w:rPr>
          <w:rFonts w:ascii="Open Sans" w:hAnsi="Open Sans" w:cs="Open Sans"/>
          <w:i/>
          <w:iCs/>
        </w:rPr>
        <w:t>Il Giardino Armonico</w:t>
      </w:r>
      <w:r w:rsidR="009F6ADB" w:rsidRPr="00627027">
        <w:rPr>
          <w:rFonts w:ascii="Open Sans" w:hAnsi="Open Sans" w:cs="Open Sans"/>
        </w:rPr>
        <w:t xml:space="preserve"> con Giovanni Antonini, </w:t>
      </w:r>
      <w:proofErr w:type="spellStart"/>
      <w:r w:rsidR="009F6ADB" w:rsidRPr="00627027">
        <w:rPr>
          <w:rFonts w:ascii="Open Sans" w:hAnsi="Open Sans" w:cs="Open Sans"/>
          <w:i/>
          <w:iCs/>
        </w:rPr>
        <w:t>B'Rock</w:t>
      </w:r>
      <w:proofErr w:type="spellEnd"/>
      <w:r w:rsidR="009F6ADB" w:rsidRPr="00627027">
        <w:rPr>
          <w:rFonts w:ascii="Open Sans" w:hAnsi="Open Sans" w:cs="Open Sans"/>
        </w:rPr>
        <w:t xml:space="preserve"> con René Jacobs,</w:t>
      </w:r>
      <w:r w:rsidR="00E10130" w:rsidRPr="00627027">
        <w:rPr>
          <w:rFonts w:ascii="Open Sans" w:hAnsi="Open Sans" w:cs="Open Sans"/>
        </w:rPr>
        <w:t xml:space="preserve"> </w:t>
      </w:r>
      <w:proofErr w:type="spellStart"/>
      <w:r w:rsidR="00E10130" w:rsidRPr="00627027">
        <w:rPr>
          <w:rFonts w:ascii="Open Sans" w:hAnsi="Open Sans" w:cs="Open Sans"/>
        </w:rPr>
        <w:t>l’</w:t>
      </w:r>
      <w:r w:rsidR="00E10130" w:rsidRPr="00627027">
        <w:rPr>
          <w:rFonts w:ascii="Open Sans" w:hAnsi="Open Sans" w:cs="Open Sans"/>
          <w:i/>
          <w:iCs/>
        </w:rPr>
        <w:t>Orchestre</w:t>
      </w:r>
      <w:proofErr w:type="spellEnd"/>
      <w:r w:rsidR="00E10130" w:rsidRPr="00627027">
        <w:rPr>
          <w:rFonts w:ascii="Open Sans" w:hAnsi="Open Sans" w:cs="Open Sans"/>
          <w:i/>
          <w:iCs/>
        </w:rPr>
        <w:t xml:space="preserve"> des Champs-Elysées</w:t>
      </w:r>
      <w:r w:rsidR="00E10130" w:rsidRPr="00627027">
        <w:rPr>
          <w:rFonts w:ascii="Open Sans" w:hAnsi="Open Sans" w:cs="Open Sans"/>
        </w:rPr>
        <w:t xml:space="preserve"> con Phillippe Herreweghe e </w:t>
      </w:r>
      <w:r w:rsidR="00E10130" w:rsidRPr="00627027">
        <w:rPr>
          <w:rFonts w:ascii="Open Sans" w:hAnsi="Open Sans" w:cs="Open Sans"/>
          <w:i/>
          <w:iCs/>
        </w:rPr>
        <w:t>Arcangelo</w:t>
      </w:r>
      <w:r w:rsidR="00E10130" w:rsidRPr="00627027">
        <w:rPr>
          <w:rFonts w:ascii="Open Sans" w:hAnsi="Open Sans" w:cs="Open Sans"/>
        </w:rPr>
        <w:t xml:space="preserve"> con Jonathan Cohen</w:t>
      </w:r>
      <w:r w:rsidR="009F6ADB" w:rsidRPr="00627027">
        <w:rPr>
          <w:rFonts w:ascii="Open Sans" w:hAnsi="Open Sans" w:cs="Open Sans"/>
        </w:rPr>
        <w:t xml:space="preserve">. </w:t>
      </w:r>
      <w:r w:rsidR="00055DED" w:rsidRPr="008647E7">
        <w:rPr>
          <w:rFonts w:ascii="Open Sans" w:hAnsi="Open Sans" w:cs="Open Sans"/>
        </w:rPr>
        <w:t xml:space="preserve">In </w:t>
      </w:r>
      <w:r w:rsidR="00055DED" w:rsidRPr="00FE5435">
        <w:rPr>
          <w:rFonts w:ascii="Open Sans" w:hAnsi="Open Sans" w:cs="Open Sans"/>
        </w:rPr>
        <w:t xml:space="preserve">qualità di Direttore d’Orchestra, ha </w:t>
      </w:r>
      <w:r w:rsidR="008647E7" w:rsidRPr="00FE5435">
        <w:rPr>
          <w:rFonts w:ascii="Open Sans" w:hAnsi="Open Sans" w:cs="Open Sans"/>
        </w:rPr>
        <w:t xml:space="preserve">stabilito una solida collaborazione con importanti ensemble quali </w:t>
      </w:r>
      <w:proofErr w:type="spellStart"/>
      <w:r w:rsidR="008647E7" w:rsidRPr="00FE5435">
        <w:rPr>
          <w:rFonts w:ascii="Open Sans" w:hAnsi="Open Sans" w:cs="Open Sans"/>
        </w:rPr>
        <w:t>l’</w:t>
      </w:r>
      <w:r w:rsidR="007D448C" w:rsidRPr="00FE5435">
        <w:rPr>
          <w:rFonts w:ascii="Open Sans" w:hAnsi="Open Sans" w:cs="Open Sans"/>
          <w:i/>
          <w:iCs/>
        </w:rPr>
        <w:t>Orchestre</w:t>
      </w:r>
      <w:proofErr w:type="spellEnd"/>
      <w:r w:rsidR="007D448C" w:rsidRPr="00FE5435">
        <w:rPr>
          <w:rFonts w:ascii="Open Sans" w:hAnsi="Open Sans" w:cs="Open Sans"/>
          <w:i/>
          <w:iCs/>
        </w:rPr>
        <w:t xml:space="preserve"> </w:t>
      </w:r>
      <w:proofErr w:type="spellStart"/>
      <w:r w:rsidR="007D448C" w:rsidRPr="00FE5435">
        <w:rPr>
          <w:rFonts w:ascii="Open Sans" w:hAnsi="Open Sans" w:cs="Open Sans"/>
          <w:i/>
          <w:iCs/>
        </w:rPr>
        <w:t>Philharmonique</w:t>
      </w:r>
      <w:proofErr w:type="spellEnd"/>
      <w:r w:rsidR="007D448C" w:rsidRPr="00FE5435">
        <w:rPr>
          <w:rFonts w:ascii="Open Sans" w:hAnsi="Open Sans" w:cs="Open Sans"/>
          <w:i/>
          <w:iCs/>
        </w:rPr>
        <w:t xml:space="preserve"> de Radio France, </w:t>
      </w:r>
      <w:r w:rsidR="008647E7" w:rsidRPr="00FE5435">
        <w:rPr>
          <w:rFonts w:ascii="Open Sans" w:hAnsi="Open Sans" w:cs="Open Sans"/>
        </w:rPr>
        <w:t xml:space="preserve">la </w:t>
      </w:r>
      <w:proofErr w:type="spellStart"/>
      <w:r w:rsidR="007D448C" w:rsidRPr="00FE5435">
        <w:rPr>
          <w:rFonts w:ascii="Open Sans" w:hAnsi="Open Sans" w:cs="Open Sans"/>
          <w:i/>
          <w:iCs/>
        </w:rPr>
        <w:t>Australian</w:t>
      </w:r>
      <w:proofErr w:type="spellEnd"/>
      <w:r w:rsidR="007D448C" w:rsidRPr="00FE5435">
        <w:rPr>
          <w:rFonts w:ascii="Open Sans" w:hAnsi="Open Sans" w:cs="Open Sans"/>
          <w:i/>
          <w:iCs/>
        </w:rPr>
        <w:t xml:space="preserve"> Chamber Orchestra,</w:t>
      </w:r>
      <w:r w:rsidR="008647E7" w:rsidRPr="00FE5435">
        <w:rPr>
          <w:rFonts w:ascii="Open Sans" w:hAnsi="Open Sans" w:cs="Open Sans"/>
          <w:i/>
          <w:iCs/>
        </w:rPr>
        <w:t xml:space="preserve"> </w:t>
      </w:r>
      <w:r w:rsidR="008647E7" w:rsidRPr="00FE5435">
        <w:rPr>
          <w:rFonts w:ascii="Open Sans" w:hAnsi="Open Sans" w:cs="Open Sans"/>
        </w:rPr>
        <w:t>la</w:t>
      </w:r>
      <w:r w:rsidR="007D448C" w:rsidRPr="00FE5435">
        <w:rPr>
          <w:rFonts w:ascii="Open Sans" w:hAnsi="Open Sans" w:cs="Open Sans"/>
          <w:i/>
          <w:iCs/>
        </w:rPr>
        <w:t xml:space="preserve"> </w:t>
      </w:r>
      <w:proofErr w:type="spellStart"/>
      <w:r w:rsidR="007D448C" w:rsidRPr="00FE5435">
        <w:rPr>
          <w:rFonts w:ascii="Open Sans" w:hAnsi="Open Sans" w:cs="Open Sans"/>
          <w:i/>
          <w:iCs/>
        </w:rPr>
        <w:t>Münchener</w:t>
      </w:r>
      <w:proofErr w:type="spellEnd"/>
      <w:r w:rsidR="007D448C" w:rsidRPr="00FE5435">
        <w:rPr>
          <w:rFonts w:ascii="Open Sans" w:hAnsi="Open Sans" w:cs="Open Sans"/>
          <w:i/>
          <w:iCs/>
        </w:rPr>
        <w:t xml:space="preserve"> </w:t>
      </w:r>
      <w:proofErr w:type="spellStart"/>
      <w:r w:rsidR="007D448C" w:rsidRPr="00FE5435">
        <w:rPr>
          <w:rFonts w:ascii="Open Sans" w:hAnsi="Open Sans" w:cs="Open Sans"/>
          <w:i/>
          <w:iCs/>
        </w:rPr>
        <w:t>Kammerorchester</w:t>
      </w:r>
      <w:proofErr w:type="spellEnd"/>
      <w:r w:rsidR="007D448C" w:rsidRPr="00FE5435">
        <w:rPr>
          <w:rFonts w:ascii="Open Sans" w:hAnsi="Open Sans" w:cs="Open Sans"/>
          <w:i/>
          <w:iCs/>
        </w:rPr>
        <w:t xml:space="preserve"> </w:t>
      </w:r>
      <w:r w:rsidR="007D448C" w:rsidRPr="00FE5435">
        <w:rPr>
          <w:rFonts w:ascii="Open Sans" w:hAnsi="Open Sans" w:cs="Open Sans"/>
        </w:rPr>
        <w:t>(</w:t>
      </w:r>
      <w:r w:rsidR="008647E7" w:rsidRPr="00FE5435">
        <w:rPr>
          <w:rFonts w:ascii="Open Sans" w:hAnsi="Open Sans" w:cs="Open Sans"/>
        </w:rPr>
        <w:t xml:space="preserve">di cui nella stagione </w:t>
      </w:r>
      <w:r w:rsidR="007D448C" w:rsidRPr="00FE5435">
        <w:rPr>
          <w:rFonts w:ascii="Open Sans" w:hAnsi="Open Sans" w:cs="Open Sans"/>
        </w:rPr>
        <w:t xml:space="preserve">2024/25 </w:t>
      </w:r>
      <w:r w:rsidR="008647E7" w:rsidRPr="00FE5435">
        <w:rPr>
          <w:rFonts w:ascii="Open Sans" w:hAnsi="Open Sans" w:cs="Open Sans"/>
        </w:rPr>
        <w:t>è stato ‘</w:t>
      </w:r>
      <w:r w:rsidR="007D448C" w:rsidRPr="00FE5435">
        <w:rPr>
          <w:rFonts w:ascii="Open Sans" w:hAnsi="Open Sans" w:cs="Open Sans"/>
        </w:rPr>
        <w:t>Artist in Focus</w:t>
      </w:r>
      <w:r w:rsidR="00E33E35" w:rsidRPr="00FE5435">
        <w:rPr>
          <w:rFonts w:ascii="Open Sans" w:hAnsi="Open Sans" w:cs="Open Sans"/>
        </w:rPr>
        <w:t>’</w:t>
      </w:r>
      <w:r w:rsidR="007D448C" w:rsidRPr="00FE5435">
        <w:rPr>
          <w:rFonts w:ascii="Open Sans" w:hAnsi="Open Sans" w:cs="Open Sans"/>
        </w:rPr>
        <w:t xml:space="preserve">) </w:t>
      </w:r>
      <w:r w:rsidR="00E33E35" w:rsidRPr="00FE5435">
        <w:rPr>
          <w:rFonts w:ascii="Open Sans" w:hAnsi="Open Sans" w:cs="Open Sans"/>
        </w:rPr>
        <w:t>e la</w:t>
      </w:r>
      <w:r w:rsidR="007D448C" w:rsidRPr="00FE5435">
        <w:rPr>
          <w:rFonts w:ascii="Open Sans" w:hAnsi="Open Sans" w:cs="Open Sans"/>
          <w:i/>
          <w:iCs/>
        </w:rPr>
        <w:t xml:space="preserve"> Scottish Chamber Orchestra.</w:t>
      </w:r>
      <w:r w:rsidR="00E33E35" w:rsidRPr="00FE5435">
        <w:rPr>
          <w:rFonts w:ascii="Open Sans" w:hAnsi="Open Sans" w:cs="Open Sans"/>
          <w:i/>
          <w:iCs/>
        </w:rPr>
        <w:t xml:space="preserve"> </w:t>
      </w:r>
      <w:r w:rsidR="00E33E35" w:rsidRPr="00FE5435">
        <w:rPr>
          <w:rFonts w:ascii="Open Sans" w:hAnsi="Open Sans" w:cs="Open Sans"/>
        </w:rPr>
        <w:t xml:space="preserve">Nella stagione 2025-26 Nicolas Altstaedt ha iniziato una collaborazione </w:t>
      </w:r>
      <w:r w:rsidR="00FE5435" w:rsidRPr="00FE5435">
        <w:rPr>
          <w:rFonts w:ascii="Open Sans" w:hAnsi="Open Sans" w:cs="Open Sans"/>
        </w:rPr>
        <w:t>della durata di tre anni con la</w:t>
      </w:r>
      <w:r w:rsidR="00FE5435" w:rsidRPr="00FE5435">
        <w:rPr>
          <w:rFonts w:ascii="Open Sans" w:hAnsi="Open Sans" w:cs="Open Sans"/>
          <w:i/>
          <w:iCs/>
        </w:rPr>
        <w:t xml:space="preserve"> Tapiola Sinfonietta, </w:t>
      </w:r>
      <w:r w:rsidR="00FE5435" w:rsidRPr="00FE5435">
        <w:rPr>
          <w:rFonts w:ascii="Open Sans" w:hAnsi="Open Sans" w:cs="Open Sans"/>
        </w:rPr>
        <w:t>in qualità di</w:t>
      </w:r>
      <w:r w:rsidR="00FE5435" w:rsidRPr="00FE5435">
        <w:rPr>
          <w:rFonts w:ascii="Open Sans" w:hAnsi="Open Sans" w:cs="Open Sans"/>
          <w:i/>
          <w:iCs/>
        </w:rPr>
        <w:t xml:space="preserve"> </w:t>
      </w:r>
      <w:r w:rsidR="007D448C" w:rsidRPr="00FE5435">
        <w:rPr>
          <w:rFonts w:ascii="Open Sans" w:hAnsi="Open Sans" w:cs="Open Sans"/>
          <w:i/>
          <w:iCs/>
        </w:rPr>
        <w:t>Artist in Association.</w:t>
      </w:r>
    </w:p>
    <w:p w14:paraId="3C8BD97F" w14:textId="676DDB20" w:rsidR="00E60DAB" w:rsidRPr="0075474A" w:rsidRDefault="009F6ADB" w:rsidP="00AD7AF0">
      <w:pPr>
        <w:spacing w:after="240"/>
        <w:jc w:val="both"/>
        <w:rPr>
          <w:rFonts w:ascii="Open Sans" w:hAnsi="Open Sans" w:cs="Open Sans"/>
        </w:rPr>
      </w:pPr>
      <w:r w:rsidRPr="00627027">
        <w:rPr>
          <w:rFonts w:ascii="Open Sans" w:hAnsi="Open Sans" w:cs="Open Sans"/>
        </w:rPr>
        <w:lastRenderedPageBreak/>
        <w:t xml:space="preserve">Le apparizioni congiunte con compositori </w:t>
      </w:r>
      <w:r w:rsidR="0085170A" w:rsidRPr="00627027">
        <w:rPr>
          <w:rFonts w:ascii="Open Sans" w:hAnsi="Open Sans" w:cs="Open Sans"/>
        </w:rPr>
        <w:t>quali</w:t>
      </w:r>
      <w:r w:rsidRPr="00627027">
        <w:rPr>
          <w:rFonts w:ascii="Open Sans" w:hAnsi="Open Sans" w:cs="Open Sans"/>
        </w:rPr>
        <w:t xml:space="preserve"> Thomas Adès, Jörg Widmann, Thomas Larcher, Fazıl Say e Sofia Gubaidulina consolidano la sua reputazione di eccezionale interprete di musica contemporanea. Wolfgang Rihm, Sebastian Fagerlund</w:t>
      </w:r>
      <w:r w:rsidR="009B14A8" w:rsidRPr="00627027">
        <w:rPr>
          <w:rFonts w:ascii="Open Sans" w:hAnsi="Open Sans" w:cs="Open Sans"/>
        </w:rPr>
        <w:t>, Erkki-Sven Tüür, Marton Illés</w:t>
      </w:r>
      <w:r w:rsidRPr="00627027">
        <w:rPr>
          <w:rFonts w:ascii="Open Sans" w:hAnsi="Open Sans" w:cs="Open Sans"/>
        </w:rPr>
        <w:t xml:space="preserve"> e Helena Winkelman hanno recentemente scritto </w:t>
      </w:r>
      <w:r w:rsidR="00AF2F8E" w:rsidRPr="00627027">
        <w:rPr>
          <w:rFonts w:ascii="Open Sans" w:hAnsi="Open Sans" w:cs="Open Sans"/>
        </w:rPr>
        <w:t xml:space="preserve">concerti e altri </w:t>
      </w:r>
      <w:r w:rsidR="008250C0" w:rsidRPr="00627027">
        <w:rPr>
          <w:rFonts w:ascii="Open Sans" w:hAnsi="Open Sans" w:cs="Open Sans"/>
        </w:rPr>
        <w:t>brani per</w:t>
      </w:r>
      <w:r w:rsidRPr="00627027">
        <w:rPr>
          <w:rFonts w:ascii="Open Sans" w:hAnsi="Open Sans" w:cs="Open Sans"/>
        </w:rPr>
        <w:t xml:space="preserve"> </w:t>
      </w:r>
      <w:r w:rsidR="00AF2F8E" w:rsidRPr="00627027">
        <w:rPr>
          <w:rFonts w:ascii="Open Sans" w:hAnsi="Open Sans" w:cs="Open Sans"/>
        </w:rPr>
        <w:t>lui</w:t>
      </w:r>
      <w:r w:rsidRPr="00627027">
        <w:rPr>
          <w:rFonts w:ascii="Open Sans" w:hAnsi="Open Sans" w:cs="Open Sans"/>
        </w:rPr>
        <w:t xml:space="preserve">. </w:t>
      </w:r>
      <w:r w:rsidR="009B6B56" w:rsidRPr="005D3EDE">
        <w:rPr>
          <w:rFonts w:ascii="Open Sans" w:hAnsi="Open Sans" w:cs="Open Sans"/>
        </w:rPr>
        <w:t xml:space="preserve">Composto per lui nel 2024, il </w:t>
      </w:r>
      <w:r w:rsidR="00B903F8" w:rsidRPr="005D3EDE">
        <w:rPr>
          <w:rFonts w:ascii="Open Sans" w:hAnsi="Open Sans" w:cs="Open Sans"/>
        </w:rPr>
        <w:t xml:space="preserve">Concerto per violoncello ‘A </w:t>
      </w:r>
      <w:proofErr w:type="spellStart"/>
      <w:r w:rsidR="00B903F8" w:rsidRPr="005D3EDE">
        <w:rPr>
          <w:rFonts w:ascii="Open Sans" w:hAnsi="Open Sans" w:cs="Open Sans"/>
        </w:rPr>
        <w:t>Sutured</w:t>
      </w:r>
      <w:proofErr w:type="spellEnd"/>
      <w:r w:rsidR="00B903F8" w:rsidRPr="005D3EDE">
        <w:rPr>
          <w:rFonts w:ascii="Open Sans" w:hAnsi="Open Sans" w:cs="Open Sans"/>
        </w:rPr>
        <w:t xml:space="preserve"> World’ di Liza Lim </w:t>
      </w:r>
      <w:r w:rsidR="001D4DDF" w:rsidRPr="0075474A">
        <w:rPr>
          <w:rFonts w:ascii="Open Sans" w:hAnsi="Open Sans" w:cs="Open Sans"/>
        </w:rPr>
        <w:t xml:space="preserve">ha ottenuto </w:t>
      </w:r>
      <w:r w:rsidR="005D3EDE" w:rsidRPr="0075474A">
        <w:rPr>
          <w:rFonts w:ascii="Open Sans" w:hAnsi="Open Sans" w:cs="Open Sans"/>
        </w:rPr>
        <w:t xml:space="preserve">una recensione 5 stelle </w:t>
      </w:r>
      <w:r w:rsidR="001C4BC4" w:rsidRPr="0075474A">
        <w:rPr>
          <w:rFonts w:ascii="Open Sans" w:hAnsi="Open Sans" w:cs="Open Sans"/>
        </w:rPr>
        <w:t xml:space="preserve">nella rivista </w:t>
      </w:r>
      <w:proofErr w:type="spellStart"/>
      <w:r w:rsidR="00E60DAB" w:rsidRPr="0075474A">
        <w:rPr>
          <w:rFonts w:ascii="Open Sans" w:hAnsi="Open Sans" w:cs="Open Sans"/>
        </w:rPr>
        <w:t>Limelight</w:t>
      </w:r>
      <w:proofErr w:type="spellEnd"/>
      <w:r w:rsidR="00E60DAB" w:rsidRPr="0075474A">
        <w:rPr>
          <w:rFonts w:ascii="Open Sans" w:hAnsi="Open Sans" w:cs="Open Sans"/>
        </w:rPr>
        <w:t xml:space="preserve"> </w:t>
      </w:r>
      <w:r w:rsidR="001C4BC4" w:rsidRPr="0075474A">
        <w:rPr>
          <w:rFonts w:ascii="Open Sans" w:hAnsi="Open Sans" w:cs="Open Sans"/>
        </w:rPr>
        <w:t>che lo ha descritto come</w:t>
      </w:r>
      <w:r w:rsidR="00E60DAB" w:rsidRPr="0075474A">
        <w:rPr>
          <w:rFonts w:ascii="Open Sans" w:hAnsi="Open Sans" w:cs="Open Sans"/>
        </w:rPr>
        <w:t xml:space="preserve"> “</w:t>
      </w:r>
      <w:r w:rsidR="001C4BC4" w:rsidRPr="0075474A">
        <w:rPr>
          <w:rFonts w:ascii="Open Sans" w:hAnsi="Open Sans" w:cs="Open Sans"/>
        </w:rPr>
        <w:t>destinato a divenire</w:t>
      </w:r>
      <w:r w:rsidR="006106B9" w:rsidRPr="0075474A">
        <w:rPr>
          <w:rFonts w:ascii="Open Sans" w:hAnsi="Open Sans" w:cs="Open Sans"/>
        </w:rPr>
        <w:t xml:space="preserve"> </w:t>
      </w:r>
      <w:r w:rsidR="006106B9" w:rsidRPr="0075474A">
        <w:rPr>
          <w:rFonts w:ascii="Open Sans" w:hAnsi="Open Sans" w:cs="Open Sans"/>
        </w:rPr>
        <w:t>un'opera simbolo del repertorio per violoncello</w:t>
      </w:r>
      <w:r w:rsidR="00E60DAB" w:rsidRPr="0075474A">
        <w:rPr>
          <w:rFonts w:ascii="Open Sans" w:hAnsi="Open Sans" w:cs="Open Sans"/>
        </w:rPr>
        <w:t xml:space="preserve">”. </w:t>
      </w:r>
      <w:r w:rsidR="000D7E71" w:rsidRPr="0075474A">
        <w:rPr>
          <w:rFonts w:ascii="Open Sans" w:hAnsi="Open Sans" w:cs="Open Sans"/>
        </w:rPr>
        <w:t xml:space="preserve">Nicolas </w:t>
      </w:r>
      <w:r w:rsidR="00E60DAB" w:rsidRPr="0075474A">
        <w:rPr>
          <w:rFonts w:ascii="Open Sans" w:hAnsi="Open Sans" w:cs="Open Sans"/>
        </w:rPr>
        <w:t xml:space="preserve">Altstaedt </w:t>
      </w:r>
      <w:r w:rsidR="00AC7232" w:rsidRPr="0075474A">
        <w:rPr>
          <w:rFonts w:ascii="Open Sans" w:hAnsi="Open Sans" w:cs="Open Sans"/>
        </w:rPr>
        <w:t>terrà</w:t>
      </w:r>
      <w:r w:rsidR="0075474A" w:rsidRPr="0075474A">
        <w:rPr>
          <w:rFonts w:ascii="Open Sans" w:hAnsi="Open Sans" w:cs="Open Sans"/>
        </w:rPr>
        <w:t xml:space="preserve"> anche</w:t>
      </w:r>
      <w:r w:rsidR="00AC7232" w:rsidRPr="0075474A">
        <w:rPr>
          <w:rFonts w:ascii="Open Sans" w:hAnsi="Open Sans" w:cs="Open Sans"/>
        </w:rPr>
        <w:t xml:space="preserve"> la prima esecuzione mondiale </w:t>
      </w:r>
      <w:r w:rsidR="00D34802" w:rsidRPr="0075474A">
        <w:rPr>
          <w:rFonts w:ascii="Open Sans" w:hAnsi="Open Sans" w:cs="Open Sans"/>
        </w:rPr>
        <w:t>di</w:t>
      </w:r>
      <w:r w:rsidR="007732C3" w:rsidRPr="0075474A">
        <w:rPr>
          <w:rFonts w:ascii="Open Sans" w:hAnsi="Open Sans" w:cs="Open Sans"/>
        </w:rPr>
        <w:t xml:space="preserve"> </w:t>
      </w:r>
      <w:r w:rsidR="0075474A" w:rsidRPr="0075474A">
        <w:rPr>
          <w:rFonts w:ascii="Open Sans" w:hAnsi="Open Sans" w:cs="Open Sans"/>
        </w:rPr>
        <w:t xml:space="preserve">nuove opere di </w:t>
      </w:r>
      <w:r w:rsidR="00E60DAB" w:rsidRPr="0075474A">
        <w:rPr>
          <w:rFonts w:ascii="Open Sans" w:hAnsi="Open Sans" w:cs="Open Sans"/>
        </w:rPr>
        <w:t xml:space="preserve">Francesca Verunelli, Enno Poppe </w:t>
      </w:r>
      <w:r w:rsidR="0075474A" w:rsidRPr="0075474A">
        <w:rPr>
          <w:rFonts w:ascii="Open Sans" w:hAnsi="Open Sans" w:cs="Open Sans"/>
        </w:rPr>
        <w:t>e</w:t>
      </w:r>
      <w:r w:rsidR="00E60DAB" w:rsidRPr="0075474A">
        <w:rPr>
          <w:rFonts w:ascii="Open Sans" w:hAnsi="Open Sans" w:cs="Open Sans"/>
        </w:rPr>
        <w:t xml:space="preserve"> Miroslav Srnka </w:t>
      </w:r>
      <w:r w:rsidR="0075474A" w:rsidRPr="0075474A">
        <w:rPr>
          <w:rFonts w:ascii="Open Sans" w:hAnsi="Open Sans" w:cs="Open Sans"/>
        </w:rPr>
        <w:t>nelle prossime stagioni</w:t>
      </w:r>
      <w:r w:rsidR="00E60DAB" w:rsidRPr="0075474A">
        <w:rPr>
          <w:rFonts w:ascii="Open Sans" w:hAnsi="Open Sans" w:cs="Open Sans"/>
        </w:rPr>
        <w:t xml:space="preserve">. </w:t>
      </w:r>
    </w:p>
    <w:p w14:paraId="0207B06B" w14:textId="46AA1974" w:rsidR="000C45AF" w:rsidRDefault="00B7345A" w:rsidP="000C45AF">
      <w:pPr>
        <w:pStyle w:val="Nessunaspaziatura"/>
        <w:spacing w:after="240"/>
        <w:jc w:val="both"/>
        <w:rPr>
          <w:rFonts w:ascii="Open Sans" w:hAnsi="Open Sans" w:cs="Open Sans"/>
          <w:sz w:val="22"/>
          <w:szCs w:val="22"/>
        </w:rPr>
      </w:pPr>
      <w:r w:rsidRPr="00627027">
        <w:rPr>
          <w:rFonts w:ascii="Open Sans" w:hAnsi="Open Sans" w:cs="Open Sans"/>
          <w:sz w:val="22"/>
          <w:szCs w:val="22"/>
        </w:rPr>
        <w:t xml:space="preserve">Nel 2012 Nicolas Altstaedt è subentrato a Gidon Kremer nel ruolo di Direttore Artistico del Festival di Musica da Camera del Lockenhaus, </w:t>
      </w:r>
      <w:r w:rsidR="00BE33F7" w:rsidRPr="00627027">
        <w:rPr>
          <w:rFonts w:ascii="Open Sans" w:hAnsi="Open Sans" w:cs="Open Sans"/>
          <w:sz w:val="22"/>
          <w:szCs w:val="22"/>
        </w:rPr>
        <w:t>e dal 2014 al 2021</w:t>
      </w:r>
      <w:r w:rsidRPr="00627027">
        <w:rPr>
          <w:rFonts w:ascii="Open Sans" w:hAnsi="Open Sans" w:cs="Open Sans"/>
          <w:sz w:val="22"/>
          <w:szCs w:val="22"/>
        </w:rPr>
        <w:t xml:space="preserve"> è subentrato ad Ádám Fischer alla direzione artistica della </w:t>
      </w:r>
      <w:r w:rsidRPr="00627027">
        <w:rPr>
          <w:rFonts w:ascii="Open Sans" w:hAnsi="Open Sans" w:cs="Open Sans"/>
          <w:i/>
          <w:sz w:val="22"/>
          <w:szCs w:val="22"/>
        </w:rPr>
        <w:t>Haydn Philharmonie</w:t>
      </w:r>
      <w:r w:rsidRPr="00627027">
        <w:rPr>
          <w:rFonts w:ascii="Open Sans" w:hAnsi="Open Sans" w:cs="Open Sans"/>
          <w:sz w:val="22"/>
          <w:szCs w:val="22"/>
        </w:rPr>
        <w:t xml:space="preserve"> presso l’</w:t>
      </w:r>
      <w:proofErr w:type="spellStart"/>
      <w:r w:rsidRPr="00627027">
        <w:rPr>
          <w:rFonts w:ascii="Open Sans" w:hAnsi="Open Sans" w:cs="Open Sans"/>
          <w:i/>
          <w:iCs/>
          <w:sz w:val="22"/>
          <w:szCs w:val="22"/>
        </w:rPr>
        <w:t>Ésterházy</w:t>
      </w:r>
      <w:proofErr w:type="spellEnd"/>
      <w:r w:rsidRPr="00627027">
        <w:rPr>
          <w:rFonts w:ascii="Open Sans" w:hAnsi="Open Sans" w:cs="Open Sans"/>
          <w:i/>
          <w:iCs/>
          <w:sz w:val="22"/>
          <w:szCs w:val="22"/>
        </w:rPr>
        <w:t xml:space="preserve"> Palace</w:t>
      </w:r>
      <w:r w:rsidRPr="00627027">
        <w:rPr>
          <w:rFonts w:ascii="Open Sans" w:hAnsi="Open Sans" w:cs="Open Sans"/>
          <w:sz w:val="22"/>
          <w:szCs w:val="22"/>
        </w:rPr>
        <w:t>, con cui nelle ultime stagioni è stato in tournée in Giappone e Cina.</w:t>
      </w:r>
      <w:r w:rsidR="00273C0C" w:rsidRPr="00627027">
        <w:rPr>
          <w:rFonts w:ascii="Open Sans" w:hAnsi="Open Sans" w:cs="Open Sans"/>
          <w:sz w:val="22"/>
          <w:szCs w:val="22"/>
        </w:rPr>
        <w:t xml:space="preserve"> </w:t>
      </w:r>
      <w:r w:rsidR="000C45AF" w:rsidRPr="00627027">
        <w:rPr>
          <w:rFonts w:ascii="Open Sans" w:hAnsi="Open Sans" w:cs="Open Sans"/>
          <w:sz w:val="22"/>
          <w:szCs w:val="22"/>
        </w:rPr>
        <w:t xml:space="preserve">Nel campo della musica da camera Nicolas Altstaedt collabora con artisti quali </w:t>
      </w:r>
      <w:r w:rsidR="006100D9" w:rsidRPr="00627027">
        <w:rPr>
          <w:rFonts w:ascii="Open Sans" w:hAnsi="Open Sans" w:cs="Open Sans"/>
          <w:sz w:val="22"/>
          <w:szCs w:val="22"/>
        </w:rPr>
        <w:t xml:space="preserve">Janine Jansen, Lawrence Power, Alexander Lonquich, Mao Fujita, Maxim Emelyanychev, Fazıl Say, Jean Rondeau, il Quartetto </w:t>
      </w:r>
      <w:proofErr w:type="spellStart"/>
      <w:r w:rsidR="006100D9" w:rsidRPr="00627027">
        <w:rPr>
          <w:rFonts w:ascii="Open Sans" w:hAnsi="Open Sans" w:cs="Open Sans"/>
          <w:sz w:val="22"/>
          <w:szCs w:val="22"/>
        </w:rPr>
        <w:t>Ébène</w:t>
      </w:r>
      <w:proofErr w:type="spellEnd"/>
      <w:r w:rsidR="006100D9" w:rsidRPr="00627027">
        <w:rPr>
          <w:rFonts w:ascii="Open Sans" w:hAnsi="Open Sans" w:cs="Open Sans"/>
          <w:sz w:val="22"/>
          <w:szCs w:val="22"/>
        </w:rPr>
        <w:t xml:space="preserve"> e il Quartetto </w:t>
      </w:r>
      <w:proofErr w:type="spellStart"/>
      <w:r w:rsidR="006100D9" w:rsidRPr="00627027">
        <w:rPr>
          <w:rFonts w:ascii="Open Sans" w:hAnsi="Open Sans" w:cs="Open Sans"/>
          <w:sz w:val="22"/>
          <w:szCs w:val="22"/>
        </w:rPr>
        <w:t>Belcea</w:t>
      </w:r>
      <w:proofErr w:type="spellEnd"/>
      <w:r w:rsidR="000C45AF" w:rsidRPr="00627027">
        <w:rPr>
          <w:rFonts w:ascii="Open Sans" w:hAnsi="Open Sans" w:cs="Open Sans"/>
          <w:sz w:val="22"/>
          <w:szCs w:val="22"/>
        </w:rPr>
        <w:t xml:space="preserve">. Si esibisce ai festival di Salisburgo, Verbier, </w:t>
      </w:r>
      <w:r w:rsidR="000C45AF" w:rsidRPr="00627027">
        <w:rPr>
          <w:rFonts w:ascii="Open Sans" w:hAnsi="Open Sans" w:cs="Open Sans"/>
          <w:i/>
          <w:iCs/>
          <w:sz w:val="22"/>
          <w:szCs w:val="22"/>
        </w:rPr>
        <w:t>BBC Proms</w:t>
      </w:r>
      <w:r w:rsidR="000C45AF" w:rsidRPr="00627027">
        <w:rPr>
          <w:rFonts w:ascii="Open Sans" w:hAnsi="Open Sans" w:cs="Open Sans"/>
          <w:sz w:val="22"/>
          <w:szCs w:val="22"/>
        </w:rPr>
        <w:t xml:space="preserve">, Lucerna, </w:t>
      </w:r>
      <w:r w:rsidR="004D63DF" w:rsidRPr="00627027">
        <w:rPr>
          <w:rFonts w:ascii="Open Sans" w:hAnsi="Open Sans" w:cs="Open Sans"/>
          <w:i/>
          <w:iCs/>
          <w:sz w:val="22"/>
          <w:szCs w:val="22"/>
        </w:rPr>
        <w:t>Edinburgh International Festival</w:t>
      </w:r>
      <w:r w:rsidR="004D63DF" w:rsidRPr="00627027">
        <w:rPr>
          <w:rFonts w:ascii="Open Sans" w:hAnsi="Open Sans" w:cs="Open Sans"/>
          <w:sz w:val="22"/>
          <w:szCs w:val="22"/>
        </w:rPr>
        <w:t xml:space="preserve">, </w:t>
      </w:r>
      <w:r w:rsidR="000C45AF" w:rsidRPr="00627027">
        <w:rPr>
          <w:rFonts w:ascii="Open Sans" w:hAnsi="Open Sans" w:cs="Open Sans"/>
          <w:sz w:val="22"/>
          <w:szCs w:val="22"/>
        </w:rPr>
        <w:t xml:space="preserve">Festival Primavera di Praga e </w:t>
      </w:r>
      <w:proofErr w:type="spellStart"/>
      <w:r w:rsidR="000C45AF" w:rsidRPr="00627027">
        <w:rPr>
          <w:rFonts w:ascii="Open Sans" w:hAnsi="Open Sans" w:cs="Open Sans"/>
          <w:i/>
          <w:iCs/>
          <w:sz w:val="22"/>
          <w:szCs w:val="22"/>
        </w:rPr>
        <w:t>Musikfest</w:t>
      </w:r>
      <w:proofErr w:type="spellEnd"/>
      <w:r w:rsidR="000C45AF" w:rsidRPr="00627027">
        <w:rPr>
          <w:rFonts w:ascii="Open Sans" w:hAnsi="Open Sans" w:cs="Open Sans"/>
          <w:sz w:val="22"/>
          <w:szCs w:val="22"/>
        </w:rPr>
        <w:t xml:space="preserve"> di Brema.</w:t>
      </w:r>
    </w:p>
    <w:p w14:paraId="4E66D2A4" w14:textId="795C7206" w:rsidR="003F2B19" w:rsidRPr="00852BCE" w:rsidRDefault="00852BCE" w:rsidP="00077796">
      <w:pPr>
        <w:pStyle w:val="Nessunaspaziatura"/>
        <w:spacing w:after="240"/>
        <w:jc w:val="both"/>
        <w:rPr>
          <w:rFonts w:ascii="Open Sans" w:hAnsi="Open Sans" w:cs="Open Sans"/>
          <w:sz w:val="22"/>
          <w:szCs w:val="22"/>
        </w:rPr>
      </w:pPr>
      <w:r w:rsidRPr="00852BCE">
        <w:rPr>
          <w:rFonts w:ascii="Open Sans" w:hAnsi="Open Sans" w:cs="Open Sans"/>
          <w:sz w:val="22"/>
          <w:szCs w:val="22"/>
        </w:rPr>
        <w:t xml:space="preserve">La sua registrazione del 2024 di </w:t>
      </w:r>
      <w:r>
        <w:rPr>
          <w:rFonts w:ascii="Open Sans" w:hAnsi="Open Sans" w:cs="Open Sans"/>
          <w:sz w:val="22"/>
          <w:szCs w:val="22"/>
        </w:rPr>
        <w:t>‘</w:t>
      </w:r>
      <w:r w:rsidRPr="00852BCE">
        <w:rPr>
          <w:rFonts w:ascii="Open Sans" w:hAnsi="Open Sans" w:cs="Open Sans"/>
          <w:sz w:val="22"/>
          <w:szCs w:val="22"/>
        </w:rPr>
        <w:t xml:space="preserve">A </w:t>
      </w:r>
      <w:proofErr w:type="spellStart"/>
      <w:r w:rsidRPr="00852BCE">
        <w:rPr>
          <w:rFonts w:ascii="Open Sans" w:hAnsi="Open Sans" w:cs="Open Sans"/>
          <w:sz w:val="22"/>
          <w:szCs w:val="22"/>
        </w:rPr>
        <w:t>Sutured</w:t>
      </w:r>
      <w:proofErr w:type="spellEnd"/>
      <w:r w:rsidRPr="00852BCE">
        <w:rPr>
          <w:rFonts w:ascii="Open Sans" w:hAnsi="Open Sans" w:cs="Open Sans"/>
          <w:sz w:val="22"/>
          <w:szCs w:val="22"/>
        </w:rPr>
        <w:t xml:space="preserve"> World</w:t>
      </w:r>
      <w:r>
        <w:rPr>
          <w:rFonts w:ascii="Open Sans" w:hAnsi="Open Sans" w:cs="Open Sans"/>
          <w:sz w:val="22"/>
          <w:szCs w:val="22"/>
        </w:rPr>
        <w:t>’</w:t>
      </w:r>
      <w:r w:rsidRPr="00852BCE">
        <w:rPr>
          <w:rFonts w:ascii="Open Sans" w:hAnsi="Open Sans" w:cs="Open Sans"/>
          <w:sz w:val="22"/>
          <w:szCs w:val="22"/>
        </w:rPr>
        <w:t xml:space="preserve"> segue diversi album acclamati dalla critica, tra cui una raccolta di opere di musica da camera di Veress e Bartók per Alpha, che si è aggiudicata il </w:t>
      </w:r>
      <w:r w:rsidRPr="00852BCE">
        <w:rPr>
          <w:rFonts w:ascii="Open Sans" w:hAnsi="Open Sans" w:cs="Open Sans"/>
          <w:i/>
          <w:iCs/>
          <w:sz w:val="22"/>
          <w:szCs w:val="22"/>
        </w:rPr>
        <w:t>Chamber Award 2020</w:t>
      </w:r>
      <w:r w:rsidRPr="00852BCE">
        <w:rPr>
          <w:rFonts w:ascii="Open Sans" w:hAnsi="Open Sans" w:cs="Open Sans"/>
          <w:sz w:val="22"/>
          <w:szCs w:val="22"/>
        </w:rPr>
        <w:t xml:space="preserve"> del </w:t>
      </w:r>
      <w:r w:rsidRPr="00852BCE">
        <w:rPr>
          <w:rFonts w:ascii="Open Sans" w:hAnsi="Open Sans" w:cs="Open Sans"/>
          <w:i/>
          <w:iCs/>
          <w:sz w:val="22"/>
          <w:szCs w:val="22"/>
        </w:rPr>
        <w:t>BBC Music Magazine</w:t>
      </w:r>
      <w:r w:rsidRPr="00852BCE">
        <w:rPr>
          <w:rFonts w:ascii="Open Sans" w:hAnsi="Open Sans" w:cs="Open Sans"/>
          <w:sz w:val="22"/>
          <w:szCs w:val="22"/>
        </w:rPr>
        <w:t xml:space="preserve"> e il </w:t>
      </w:r>
      <w:r w:rsidRPr="00852BCE">
        <w:rPr>
          <w:rFonts w:ascii="Open Sans" w:hAnsi="Open Sans" w:cs="Open Sans"/>
          <w:i/>
          <w:iCs/>
          <w:sz w:val="22"/>
          <w:szCs w:val="22"/>
        </w:rPr>
        <w:t>Gramophone Classical Music Award 2020</w:t>
      </w:r>
      <w:r w:rsidRPr="00852BCE">
        <w:rPr>
          <w:rFonts w:ascii="Open Sans" w:hAnsi="Open Sans" w:cs="Open Sans"/>
          <w:sz w:val="22"/>
          <w:szCs w:val="22"/>
        </w:rPr>
        <w:t xml:space="preserve">. </w:t>
      </w:r>
      <w:r>
        <w:rPr>
          <w:rFonts w:ascii="Open Sans" w:hAnsi="Open Sans" w:cs="Open Sans"/>
          <w:sz w:val="22"/>
          <w:szCs w:val="22"/>
        </w:rPr>
        <w:t xml:space="preserve">Nicolas </w:t>
      </w:r>
      <w:r w:rsidRPr="00852BCE">
        <w:rPr>
          <w:rFonts w:ascii="Open Sans" w:hAnsi="Open Sans" w:cs="Open Sans"/>
          <w:sz w:val="22"/>
          <w:szCs w:val="22"/>
        </w:rPr>
        <w:t xml:space="preserve">Altstaedt ha </w:t>
      </w:r>
      <w:r>
        <w:rPr>
          <w:rFonts w:ascii="Open Sans" w:hAnsi="Open Sans" w:cs="Open Sans"/>
          <w:sz w:val="22"/>
          <w:szCs w:val="22"/>
        </w:rPr>
        <w:t xml:space="preserve">inoltre </w:t>
      </w:r>
      <w:r w:rsidRPr="00852BCE">
        <w:rPr>
          <w:rFonts w:ascii="Open Sans" w:hAnsi="Open Sans" w:cs="Open Sans"/>
          <w:sz w:val="22"/>
          <w:szCs w:val="22"/>
        </w:rPr>
        <w:t xml:space="preserve">ricevuto il </w:t>
      </w:r>
      <w:r w:rsidRPr="00852BCE">
        <w:rPr>
          <w:rFonts w:ascii="Open Sans" w:hAnsi="Open Sans" w:cs="Open Sans"/>
          <w:i/>
          <w:iCs/>
          <w:sz w:val="22"/>
          <w:szCs w:val="22"/>
        </w:rPr>
        <w:t>Concerto Award 2017</w:t>
      </w:r>
      <w:r w:rsidRPr="00852BCE">
        <w:rPr>
          <w:rFonts w:ascii="Open Sans" w:hAnsi="Open Sans" w:cs="Open Sans"/>
          <w:sz w:val="22"/>
          <w:szCs w:val="22"/>
        </w:rPr>
        <w:t xml:space="preserve"> del </w:t>
      </w:r>
      <w:r w:rsidRPr="00852BCE">
        <w:rPr>
          <w:rFonts w:ascii="Open Sans" w:hAnsi="Open Sans" w:cs="Open Sans"/>
          <w:i/>
          <w:iCs/>
          <w:sz w:val="22"/>
          <w:szCs w:val="22"/>
        </w:rPr>
        <w:t>BBC Music Magazine</w:t>
      </w:r>
      <w:r w:rsidRPr="00852BCE">
        <w:rPr>
          <w:rFonts w:ascii="Open Sans" w:hAnsi="Open Sans" w:cs="Open Sans"/>
          <w:sz w:val="22"/>
          <w:szCs w:val="22"/>
        </w:rPr>
        <w:t xml:space="preserve"> per la sua registrazione dei Concerti di CPE Bach con </w:t>
      </w:r>
      <w:r w:rsidR="00241A7A">
        <w:rPr>
          <w:rFonts w:ascii="Open Sans" w:hAnsi="Open Sans" w:cs="Open Sans"/>
          <w:sz w:val="22"/>
          <w:szCs w:val="22"/>
        </w:rPr>
        <w:t xml:space="preserve">l’ensemble </w:t>
      </w:r>
      <w:r w:rsidRPr="00852BCE">
        <w:rPr>
          <w:rFonts w:ascii="Open Sans" w:hAnsi="Open Sans" w:cs="Open Sans"/>
          <w:sz w:val="22"/>
          <w:szCs w:val="22"/>
        </w:rPr>
        <w:t>Arcangelo</w:t>
      </w:r>
      <w:r w:rsidR="00241A7A">
        <w:rPr>
          <w:rFonts w:ascii="Open Sans" w:hAnsi="Open Sans" w:cs="Open Sans"/>
          <w:sz w:val="22"/>
          <w:szCs w:val="22"/>
        </w:rPr>
        <w:t xml:space="preserve"> e Jonathan </w:t>
      </w:r>
      <w:r w:rsidRPr="00852BCE">
        <w:rPr>
          <w:rFonts w:ascii="Open Sans" w:hAnsi="Open Sans" w:cs="Open Sans"/>
          <w:sz w:val="22"/>
          <w:szCs w:val="22"/>
        </w:rPr>
        <w:t>Cohen</w:t>
      </w:r>
      <w:r w:rsidR="00241A7A">
        <w:rPr>
          <w:rFonts w:ascii="Open Sans" w:hAnsi="Open Sans" w:cs="Open Sans"/>
          <w:sz w:val="22"/>
          <w:szCs w:val="22"/>
        </w:rPr>
        <w:t xml:space="preserve"> (Hyperion)</w:t>
      </w:r>
      <w:r w:rsidRPr="00852BCE">
        <w:rPr>
          <w:rFonts w:ascii="Open Sans" w:hAnsi="Open Sans" w:cs="Open Sans"/>
          <w:sz w:val="22"/>
          <w:szCs w:val="22"/>
        </w:rPr>
        <w:t xml:space="preserve"> e </w:t>
      </w:r>
      <w:r w:rsidRPr="00241A7A">
        <w:rPr>
          <w:rFonts w:ascii="Open Sans" w:hAnsi="Open Sans" w:cs="Open Sans"/>
          <w:sz w:val="22"/>
          <w:szCs w:val="22"/>
        </w:rPr>
        <w:t>l'</w:t>
      </w:r>
      <w:r w:rsidRPr="00241A7A">
        <w:rPr>
          <w:rFonts w:ascii="Open Sans" w:hAnsi="Open Sans" w:cs="Open Sans"/>
          <w:i/>
          <w:iCs/>
          <w:sz w:val="22"/>
          <w:szCs w:val="22"/>
        </w:rPr>
        <w:t>AFAS Edison Klassiek</w:t>
      </w:r>
      <w:r w:rsidRPr="00852BCE">
        <w:rPr>
          <w:rFonts w:ascii="Open Sans" w:hAnsi="Open Sans" w:cs="Open Sans"/>
          <w:sz w:val="22"/>
          <w:szCs w:val="22"/>
        </w:rPr>
        <w:t xml:space="preserve"> 2017 per la sua registrazione di un recital con Fazıl Say </w:t>
      </w:r>
      <w:r w:rsidR="0028520B">
        <w:rPr>
          <w:rFonts w:ascii="Open Sans" w:hAnsi="Open Sans" w:cs="Open Sans"/>
          <w:sz w:val="22"/>
          <w:szCs w:val="22"/>
        </w:rPr>
        <w:t>(</w:t>
      </w:r>
      <w:r w:rsidRPr="00852BCE">
        <w:rPr>
          <w:rFonts w:ascii="Open Sans" w:hAnsi="Open Sans" w:cs="Open Sans"/>
          <w:sz w:val="22"/>
          <w:szCs w:val="22"/>
        </w:rPr>
        <w:t xml:space="preserve">Warner </w:t>
      </w:r>
      <w:proofErr w:type="spellStart"/>
      <w:r w:rsidRPr="00852BCE">
        <w:rPr>
          <w:rFonts w:ascii="Open Sans" w:hAnsi="Open Sans" w:cs="Open Sans"/>
          <w:sz w:val="22"/>
          <w:szCs w:val="22"/>
        </w:rPr>
        <w:t>Classics</w:t>
      </w:r>
      <w:proofErr w:type="spellEnd"/>
      <w:r w:rsidR="0028520B">
        <w:rPr>
          <w:rFonts w:ascii="Open Sans" w:hAnsi="Open Sans" w:cs="Open Sans"/>
          <w:sz w:val="22"/>
          <w:szCs w:val="22"/>
        </w:rPr>
        <w:t>)</w:t>
      </w:r>
      <w:r w:rsidRPr="00852BCE">
        <w:rPr>
          <w:rFonts w:ascii="Open Sans" w:hAnsi="Open Sans" w:cs="Open Sans"/>
          <w:sz w:val="22"/>
          <w:szCs w:val="22"/>
        </w:rPr>
        <w:t xml:space="preserve">. Tra i precedenti riconoscimenti figurano il </w:t>
      </w:r>
      <w:r w:rsidRPr="00241A7A">
        <w:rPr>
          <w:rFonts w:ascii="Open Sans" w:hAnsi="Open Sans" w:cs="Open Sans"/>
          <w:i/>
          <w:iCs/>
          <w:sz w:val="22"/>
          <w:szCs w:val="22"/>
        </w:rPr>
        <w:t>Credit Suisse Award</w:t>
      </w:r>
      <w:r w:rsidRPr="00852BCE">
        <w:rPr>
          <w:rFonts w:ascii="Open Sans" w:hAnsi="Open Sans" w:cs="Open Sans"/>
          <w:sz w:val="22"/>
          <w:szCs w:val="22"/>
        </w:rPr>
        <w:t xml:space="preserve"> nel 2010, il </w:t>
      </w:r>
      <w:proofErr w:type="spellStart"/>
      <w:r w:rsidRPr="00241A7A">
        <w:rPr>
          <w:rFonts w:ascii="Open Sans" w:hAnsi="Open Sans" w:cs="Open Sans"/>
          <w:i/>
          <w:iCs/>
          <w:sz w:val="22"/>
          <w:szCs w:val="22"/>
        </w:rPr>
        <w:t>Beethovenring</w:t>
      </w:r>
      <w:proofErr w:type="spellEnd"/>
      <w:r w:rsidRPr="00241A7A">
        <w:rPr>
          <w:rFonts w:ascii="Open Sans" w:hAnsi="Open Sans" w:cs="Open Sans"/>
          <w:i/>
          <w:iCs/>
          <w:sz w:val="22"/>
          <w:szCs w:val="22"/>
        </w:rPr>
        <w:t xml:space="preserve"> Bonn</w:t>
      </w:r>
      <w:r w:rsidRPr="00852BCE">
        <w:rPr>
          <w:rFonts w:ascii="Open Sans" w:hAnsi="Open Sans" w:cs="Open Sans"/>
          <w:sz w:val="22"/>
          <w:szCs w:val="22"/>
        </w:rPr>
        <w:t xml:space="preserve"> nel 2015, il </w:t>
      </w:r>
      <w:proofErr w:type="spellStart"/>
      <w:r w:rsidRPr="00241A7A">
        <w:rPr>
          <w:rFonts w:ascii="Open Sans" w:hAnsi="Open Sans" w:cs="Open Sans"/>
          <w:i/>
          <w:iCs/>
          <w:sz w:val="22"/>
          <w:szCs w:val="22"/>
        </w:rPr>
        <w:t>Musikpreis</w:t>
      </w:r>
      <w:proofErr w:type="spellEnd"/>
      <w:r w:rsidRPr="00241A7A">
        <w:rPr>
          <w:rFonts w:ascii="Open Sans" w:hAnsi="Open Sans" w:cs="Open Sans"/>
          <w:i/>
          <w:iCs/>
          <w:sz w:val="22"/>
          <w:szCs w:val="22"/>
        </w:rPr>
        <w:t xml:space="preserve"> der Stadt Duisburg</w:t>
      </w:r>
      <w:r w:rsidRPr="00852BCE">
        <w:rPr>
          <w:rFonts w:ascii="Open Sans" w:hAnsi="Open Sans" w:cs="Open Sans"/>
          <w:sz w:val="22"/>
          <w:szCs w:val="22"/>
        </w:rPr>
        <w:t xml:space="preserve"> nel 2018 e il riconoscimento come </w:t>
      </w:r>
      <w:r w:rsidRPr="00241A7A">
        <w:rPr>
          <w:rFonts w:ascii="Open Sans" w:hAnsi="Open Sans" w:cs="Open Sans"/>
          <w:i/>
          <w:iCs/>
          <w:sz w:val="22"/>
          <w:szCs w:val="22"/>
        </w:rPr>
        <w:t>BBC New Generation Artist</w:t>
      </w:r>
      <w:r w:rsidRPr="00852BCE">
        <w:rPr>
          <w:rFonts w:ascii="Open Sans" w:hAnsi="Open Sans" w:cs="Open Sans"/>
          <w:sz w:val="22"/>
          <w:szCs w:val="22"/>
        </w:rPr>
        <w:t xml:space="preserve"> dal 2010 al 2012.</w:t>
      </w:r>
    </w:p>
    <w:p w14:paraId="28DDDCDC" w14:textId="77777777" w:rsidR="00852BCE" w:rsidRPr="00852BCE" w:rsidRDefault="00852BCE" w:rsidP="00077796">
      <w:pPr>
        <w:pStyle w:val="Nessunaspaziatura"/>
        <w:spacing w:after="240"/>
        <w:jc w:val="both"/>
        <w:rPr>
          <w:rFonts w:ascii="Open Sans" w:hAnsi="Open Sans" w:cs="Open Sans"/>
          <w:sz w:val="22"/>
          <w:szCs w:val="22"/>
        </w:rPr>
      </w:pPr>
    </w:p>
    <w:p w14:paraId="4E1A600A" w14:textId="4E9097BC" w:rsidR="00040EA5" w:rsidRDefault="00241A7A" w:rsidP="00077796">
      <w:pPr>
        <w:pStyle w:val="Nessunaspaziatura"/>
        <w:spacing w:after="240"/>
        <w:jc w:val="both"/>
        <w:rPr>
          <w:rFonts w:ascii="Open Sans" w:hAnsi="Open Sans" w:cs="Open Sans"/>
          <w:i/>
          <w:iCs/>
          <w:sz w:val="22"/>
          <w:szCs w:val="22"/>
        </w:rPr>
      </w:pPr>
      <w:r>
        <w:rPr>
          <w:rFonts w:ascii="Open Sans" w:hAnsi="Open Sans" w:cs="Open Sans"/>
          <w:i/>
          <w:iCs/>
          <w:sz w:val="22"/>
          <w:szCs w:val="22"/>
        </w:rPr>
        <w:t>2</w:t>
      </w:r>
      <w:r w:rsidR="00040EA5" w:rsidRPr="00040EA5">
        <w:rPr>
          <w:rFonts w:ascii="Open Sans" w:hAnsi="Open Sans" w:cs="Open Sans"/>
          <w:i/>
          <w:iCs/>
          <w:sz w:val="22"/>
          <w:szCs w:val="22"/>
        </w:rPr>
        <w:t>02</w:t>
      </w:r>
      <w:r w:rsidR="00684D50">
        <w:rPr>
          <w:rFonts w:ascii="Open Sans" w:hAnsi="Open Sans" w:cs="Open Sans"/>
          <w:i/>
          <w:iCs/>
          <w:sz w:val="22"/>
          <w:szCs w:val="22"/>
        </w:rPr>
        <w:t>5-26</w:t>
      </w:r>
    </w:p>
    <w:p w14:paraId="2B1E1F8B" w14:textId="77777777" w:rsidR="001644D0" w:rsidRDefault="001644D0" w:rsidP="00077796">
      <w:pPr>
        <w:pStyle w:val="Nessunaspaziatura"/>
        <w:spacing w:after="240"/>
        <w:jc w:val="both"/>
        <w:rPr>
          <w:rFonts w:ascii="Open Sans" w:hAnsi="Open Sans" w:cs="Open Sans"/>
          <w:i/>
          <w:iCs/>
          <w:sz w:val="22"/>
          <w:szCs w:val="22"/>
        </w:rPr>
      </w:pPr>
    </w:p>
    <w:p w14:paraId="757F209E" w14:textId="73F5F244" w:rsidR="001644D0" w:rsidRPr="001644D0" w:rsidRDefault="001644D0" w:rsidP="001644D0">
      <w:pPr>
        <w:pStyle w:val="Nessunaspaziatura"/>
        <w:spacing w:after="240"/>
        <w:jc w:val="both"/>
        <w:rPr>
          <w:rFonts w:ascii="Open Sans" w:hAnsi="Open Sans" w:cs="Open Sans"/>
          <w:i/>
          <w:iCs/>
          <w:color w:val="EE0000"/>
          <w:sz w:val="22"/>
          <w:szCs w:val="22"/>
          <w:lang w:val="en-US"/>
        </w:rPr>
      </w:pPr>
    </w:p>
    <w:sectPr w:rsidR="001644D0" w:rsidRPr="001644D0" w:rsidSect="00B9456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5EA9E" w14:textId="77777777" w:rsidR="00095261" w:rsidRDefault="00095261" w:rsidP="00B94566">
      <w:pPr>
        <w:spacing w:after="0" w:line="240" w:lineRule="auto"/>
      </w:pPr>
      <w:r>
        <w:separator/>
      </w:r>
    </w:p>
  </w:endnote>
  <w:endnote w:type="continuationSeparator" w:id="0">
    <w:p w14:paraId="0BA90053" w14:textId="77777777" w:rsidR="00095261" w:rsidRDefault="00095261" w:rsidP="00B94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ontserrat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ontserrat Thin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5072A" w14:textId="77777777" w:rsidR="00694392" w:rsidRDefault="0069439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59A81" w14:textId="77777777" w:rsidR="00694392" w:rsidRDefault="00694392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DC772" w14:textId="77777777" w:rsidR="00694392" w:rsidRDefault="0069439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AB9D4" w14:textId="77777777" w:rsidR="00095261" w:rsidRDefault="00095261" w:rsidP="00B94566">
      <w:pPr>
        <w:spacing w:after="0" w:line="240" w:lineRule="auto"/>
      </w:pPr>
      <w:r>
        <w:separator/>
      </w:r>
    </w:p>
  </w:footnote>
  <w:footnote w:type="continuationSeparator" w:id="0">
    <w:p w14:paraId="3F9B6513" w14:textId="77777777" w:rsidR="00095261" w:rsidRDefault="00095261" w:rsidP="00B945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42990" w14:textId="77777777" w:rsidR="00694392" w:rsidRDefault="0069439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F2D08" w14:textId="77777777" w:rsidR="00694392" w:rsidRDefault="00694392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ED8EE" w14:textId="77777777" w:rsidR="00B94566" w:rsidRDefault="00B94566" w:rsidP="00B94566">
    <w:pPr>
      <w:pStyle w:val="paragraph"/>
      <w:spacing w:before="0" w:beforeAutospacing="0" w:after="0" w:afterAutospacing="0" w:line="168" w:lineRule="auto"/>
      <w:jc w:val="center"/>
      <w:textAlignment w:val="baseline"/>
      <w:rPr>
        <w:rFonts w:ascii="Montserrat" w:hAnsi="Montserrat"/>
        <w:color w:val="2F5496" w:themeColor="accent1" w:themeShade="BF"/>
        <w:sz w:val="36"/>
        <w:szCs w:val="36"/>
      </w:rPr>
    </w:pPr>
    <w:r>
      <w:rPr>
        <w:rStyle w:val="normaltextrun"/>
        <w:rFonts w:ascii="Montserrat" w:hAnsi="Montserrat"/>
        <w:b/>
        <w:bCs/>
        <w:color w:val="2F5496" w:themeColor="accent1" w:themeShade="BF"/>
        <w:sz w:val="36"/>
        <w:szCs w:val="36"/>
      </w:rPr>
      <w:t>LORENZO BALDRIGHI</w:t>
    </w:r>
  </w:p>
  <w:p w14:paraId="7FB4D615" w14:textId="77777777" w:rsidR="00B94566" w:rsidRDefault="00B94566" w:rsidP="00B94566">
    <w:pPr>
      <w:pStyle w:val="paragraph"/>
      <w:spacing w:before="0" w:beforeAutospacing="0" w:after="0" w:afterAutospacing="0" w:line="168" w:lineRule="auto"/>
      <w:jc w:val="center"/>
      <w:textAlignment w:val="baseline"/>
      <w:rPr>
        <w:rStyle w:val="normaltextrun"/>
        <w:rFonts w:ascii="Montserrat Thin" w:hAnsi="Montserrat Thin"/>
        <w:b/>
        <w:bCs/>
        <w:spacing w:val="40"/>
      </w:rPr>
    </w:pPr>
    <w:r>
      <w:rPr>
        <w:rStyle w:val="normaltextrun"/>
        <w:rFonts w:ascii="Montserrat Thin" w:hAnsi="Montserrat Thin"/>
        <w:b/>
        <w:bCs/>
        <w:color w:val="2F5496" w:themeColor="accent1" w:themeShade="BF"/>
        <w:spacing w:val="40"/>
      </w:rPr>
      <w:t>Artists Management Srl</w:t>
    </w:r>
  </w:p>
  <w:p w14:paraId="6909A8DB" w14:textId="77777777" w:rsidR="00694392" w:rsidRDefault="00694392" w:rsidP="00B94566">
    <w:pPr>
      <w:pStyle w:val="paragraph"/>
      <w:spacing w:before="0" w:beforeAutospacing="0" w:after="0" w:afterAutospacing="0" w:line="216" w:lineRule="auto"/>
      <w:jc w:val="center"/>
      <w:textAlignment w:val="baseline"/>
      <w:rPr>
        <w:rStyle w:val="eop"/>
        <w:rFonts w:ascii="Open Sans" w:hAnsi="Open Sans" w:cs="Open Sans"/>
        <w:b/>
        <w:bCs/>
        <w:color w:val="2F5496" w:themeColor="accent1" w:themeShade="BF"/>
        <w:sz w:val="20"/>
        <w:szCs w:val="20"/>
      </w:rPr>
    </w:pPr>
    <w:r w:rsidRPr="00694392">
      <w:rPr>
        <w:rStyle w:val="eop"/>
        <w:rFonts w:ascii="Open Sans" w:hAnsi="Open Sans" w:cs="Open Sans"/>
        <w:b/>
        <w:bCs/>
        <w:color w:val="2F5496" w:themeColor="accent1" w:themeShade="BF"/>
        <w:sz w:val="20"/>
        <w:szCs w:val="20"/>
      </w:rPr>
      <w:t>Piazza G. Prinetti 27B, 23807 Merate (LC)</w:t>
    </w:r>
  </w:p>
  <w:p w14:paraId="475F8A18" w14:textId="5ABEE951" w:rsidR="00B94566" w:rsidRDefault="00B94566" w:rsidP="00B94566">
    <w:pPr>
      <w:pStyle w:val="paragraph"/>
      <w:spacing w:before="0" w:beforeAutospacing="0" w:after="0" w:afterAutospacing="0" w:line="216" w:lineRule="auto"/>
      <w:jc w:val="center"/>
      <w:textAlignment w:val="baseline"/>
      <w:rPr>
        <w:rStyle w:val="eop"/>
        <w:rFonts w:ascii="Open Sans" w:hAnsi="Open Sans" w:cs="Open Sans"/>
        <w:b/>
        <w:bCs/>
        <w:color w:val="2F5496" w:themeColor="accent1" w:themeShade="BF"/>
        <w:sz w:val="20"/>
        <w:szCs w:val="20"/>
        <w:lang w:val="en-US"/>
      </w:rPr>
    </w:pPr>
    <w:r>
      <w:rPr>
        <w:rStyle w:val="eop"/>
        <w:rFonts w:ascii="Open Sans" w:hAnsi="Open Sans" w:cs="Open Sans"/>
        <w:b/>
        <w:bCs/>
        <w:color w:val="2F5496" w:themeColor="accent1" w:themeShade="BF"/>
        <w:sz w:val="20"/>
        <w:szCs w:val="20"/>
        <w:lang w:val="en-US"/>
      </w:rPr>
      <w:t>Tel. +39 039 9281416 – Fax. +39 039 9281424</w:t>
    </w:r>
  </w:p>
  <w:p w14:paraId="234251FD" w14:textId="684C365F" w:rsidR="00B94566" w:rsidRPr="00B94566" w:rsidRDefault="00B94566" w:rsidP="00B94566">
    <w:pPr>
      <w:pStyle w:val="paragraph"/>
      <w:spacing w:before="0" w:beforeAutospacing="0" w:after="0" w:afterAutospacing="0" w:line="216" w:lineRule="auto"/>
      <w:jc w:val="center"/>
      <w:textAlignment w:val="baseline"/>
      <w:rPr>
        <w:lang w:val="en-US"/>
      </w:rPr>
    </w:pPr>
    <w:hyperlink r:id="rId1" w:history="1">
      <w:r>
        <w:rPr>
          <w:rStyle w:val="Collegamentoipertestuale"/>
          <w:rFonts w:ascii="Open Sans" w:hAnsi="Open Sans" w:cs="Open Sans"/>
          <w:b/>
          <w:bCs/>
          <w:color w:val="2F5496" w:themeColor="accent1" w:themeShade="BF"/>
          <w:sz w:val="20"/>
          <w:szCs w:val="20"/>
          <w:lang w:val="en-US"/>
        </w:rPr>
        <w:t>info@baldrighi.com</w:t>
      </w:r>
    </w:hyperlink>
    <w:r>
      <w:rPr>
        <w:rStyle w:val="Collegamentoipertestuale"/>
        <w:rFonts w:ascii="Open Sans" w:hAnsi="Open Sans" w:cs="Open Sans"/>
        <w:b/>
        <w:bCs/>
        <w:color w:val="2F5496" w:themeColor="accent1" w:themeShade="BF"/>
        <w:sz w:val="20"/>
        <w:szCs w:val="20"/>
        <w:lang w:val="en-US"/>
      </w:rPr>
      <w:t xml:space="preserve"> – www.baldrighi.com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566"/>
    <w:rsid w:val="00013705"/>
    <w:rsid w:val="00030D60"/>
    <w:rsid w:val="00040EA5"/>
    <w:rsid w:val="00055DED"/>
    <w:rsid w:val="00063A3A"/>
    <w:rsid w:val="00072C6F"/>
    <w:rsid w:val="0007489A"/>
    <w:rsid w:val="00076A96"/>
    <w:rsid w:val="00077796"/>
    <w:rsid w:val="00095261"/>
    <w:rsid w:val="000A7A52"/>
    <w:rsid w:val="000B1654"/>
    <w:rsid w:val="000C45AF"/>
    <w:rsid w:val="000D1DE2"/>
    <w:rsid w:val="000D7E71"/>
    <w:rsid w:val="001644D0"/>
    <w:rsid w:val="00192B61"/>
    <w:rsid w:val="001C14E9"/>
    <w:rsid w:val="001C4BC4"/>
    <w:rsid w:val="001D4DDF"/>
    <w:rsid w:val="001E3A01"/>
    <w:rsid w:val="001F577C"/>
    <w:rsid w:val="001F7B52"/>
    <w:rsid w:val="00241A7A"/>
    <w:rsid w:val="0024510F"/>
    <w:rsid w:val="002536A4"/>
    <w:rsid w:val="002568CC"/>
    <w:rsid w:val="002635F1"/>
    <w:rsid w:val="00273C0C"/>
    <w:rsid w:val="00276437"/>
    <w:rsid w:val="0028520B"/>
    <w:rsid w:val="002D5F79"/>
    <w:rsid w:val="002E6DB5"/>
    <w:rsid w:val="003046DF"/>
    <w:rsid w:val="003645BE"/>
    <w:rsid w:val="003728B8"/>
    <w:rsid w:val="003A2254"/>
    <w:rsid w:val="003F2B19"/>
    <w:rsid w:val="00404DEB"/>
    <w:rsid w:val="004808BD"/>
    <w:rsid w:val="00496850"/>
    <w:rsid w:val="004D63DF"/>
    <w:rsid w:val="004E0CF1"/>
    <w:rsid w:val="004F4E5B"/>
    <w:rsid w:val="00501010"/>
    <w:rsid w:val="00517126"/>
    <w:rsid w:val="005661F3"/>
    <w:rsid w:val="005728E7"/>
    <w:rsid w:val="005B21D5"/>
    <w:rsid w:val="005D3EDE"/>
    <w:rsid w:val="006100D9"/>
    <w:rsid w:val="006106B9"/>
    <w:rsid w:val="00627027"/>
    <w:rsid w:val="00675FC1"/>
    <w:rsid w:val="00681ED9"/>
    <w:rsid w:val="00684D50"/>
    <w:rsid w:val="00694392"/>
    <w:rsid w:val="006A2C9B"/>
    <w:rsid w:val="00733180"/>
    <w:rsid w:val="0075474A"/>
    <w:rsid w:val="00765EE7"/>
    <w:rsid w:val="007732C3"/>
    <w:rsid w:val="007A3A9A"/>
    <w:rsid w:val="007C2BCE"/>
    <w:rsid w:val="007D448C"/>
    <w:rsid w:val="008250C0"/>
    <w:rsid w:val="00827FFD"/>
    <w:rsid w:val="0085170A"/>
    <w:rsid w:val="00852BCE"/>
    <w:rsid w:val="008647E7"/>
    <w:rsid w:val="008A57B4"/>
    <w:rsid w:val="008F69DB"/>
    <w:rsid w:val="009031A4"/>
    <w:rsid w:val="00910FB0"/>
    <w:rsid w:val="00943E87"/>
    <w:rsid w:val="00956477"/>
    <w:rsid w:val="00962ECC"/>
    <w:rsid w:val="009701A0"/>
    <w:rsid w:val="00990C57"/>
    <w:rsid w:val="009A3B27"/>
    <w:rsid w:val="009B14A8"/>
    <w:rsid w:val="009B3D95"/>
    <w:rsid w:val="009B6775"/>
    <w:rsid w:val="009B6B56"/>
    <w:rsid w:val="009C0539"/>
    <w:rsid w:val="009D07CB"/>
    <w:rsid w:val="009F1A09"/>
    <w:rsid w:val="009F2AC6"/>
    <w:rsid w:val="009F6ADB"/>
    <w:rsid w:val="009F6CED"/>
    <w:rsid w:val="00A00721"/>
    <w:rsid w:val="00A03D13"/>
    <w:rsid w:val="00A66C84"/>
    <w:rsid w:val="00A7366C"/>
    <w:rsid w:val="00A85B36"/>
    <w:rsid w:val="00A93741"/>
    <w:rsid w:val="00AC6396"/>
    <w:rsid w:val="00AC67C8"/>
    <w:rsid w:val="00AC7232"/>
    <w:rsid w:val="00AD3FC0"/>
    <w:rsid w:val="00AD7AF0"/>
    <w:rsid w:val="00AF2F8E"/>
    <w:rsid w:val="00B4471F"/>
    <w:rsid w:val="00B50336"/>
    <w:rsid w:val="00B7345A"/>
    <w:rsid w:val="00B77685"/>
    <w:rsid w:val="00B903F8"/>
    <w:rsid w:val="00B91E18"/>
    <w:rsid w:val="00B94566"/>
    <w:rsid w:val="00BE33F7"/>
    <w:rsid w:val="00C03D63"/>
    <w:rsid w:val="00C128D1"/>
    <w:rsid w:val="00C16B32"/>
    <w:rsid w:val="00C82BD9"/>
    <w:rsid w:val="00C92D14"/>
    <w:rsid w:val="00CA7458"/>
    <w:rsid w:val="00CB5E1C"/>
    <w:rsid w:val="00D06CD4"/>
    <w:rsid w:val="00D2706A"/>
    <w:rsid w:val="00D34802"/>
    <w:rsid w:val="00D6562D"/>
    <w:rsid w:val="00D6660E"/>
    <w:rsid w:val="00D859C2"/>
    <w:rsid w:val="00DE2B81"/>
    <w:rsid w:val="00E057BD"/>
    <w:rsid w:val="00E06413"/>
    <w:rsid w:val="00E10130"/>
    <w:rsid w:val="00E33E35"/>
    <w:rsid w:val="00E60DAB"/>
    <w:rsid w:val="00E81D07"/>
    <w:rsid w:val="00EB56A5"/>
    <w:rsid w:val="00EC1E10"/>
    <w:rsid w:val="00EC3419"/>
    <w:rsid w:val="00EE5E51"/>
    <w:rsid w:val="00EF4693"/>
    <w:rsid w:val="00F24E84"/>
    <w:rsid w:val="00F3680D"/>
    <w:rsid w:val="00F55D07"/>
    <w:rsid w:val="00FA6AE2"/>
    <w:rsid w:val="00FB0FE3"/>
    <w:rsid w:val="00FE5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E493A"/>
  <w15:chartTrackingRefBased/>
  <w15:docId w15:val="{5611BF9F-C020-46B2-9673-47AE3CC3A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945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94566"/>
  </w:style>
  <w:style w:type="paragraph" w:styleId="Pidipagina">
    <w:name w:val="footer"/>
    <w:basedOn w:val="Normale"/>
    <w:link w:val="PidipaginaCarattere"/>
    <w:uiPriority w:val="99"/>
    <w:unhideWhenUsed/>
    <w:rsid w:val="00B945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4566"/>
  </w:style>
  <w:style w:type="character" w:styleId="Collegamentoipertestuale">
    <w:name w:val="Hyperlink"/>
    <w:basedOn w:val="Carpredefinitoparagrafo"/>
    <w:uiPriority w:val="99"/>
    <w:semiHidden/>
    <w:unhideWhenUsed/>
    <w:rsid w:val="00B94566"/>
    <w:rPr>
      <w:color w:val="0563C1" w:themeColor="hyperlink"/>
      <w:u w:val="single"/>
    </w:rPr>
  </w:style>
  <w:style w:type="paragraph" w:customStyle="1" w:styleId="paragraph">
    <w:name w:val="paragraph"/>
    <w:basedOn w:val="Normale"/>
    <w:rsid w:val="00B94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B94566"/>
  </w:style>
  <w:style w:type="character" w:customStyle="1" w:styleId="eop">
    <w:name w:val="eop"/>
    <w:basedOn w:val="Carpredefinitoparagrafo"/>
    <w:rsid w:val="00B94566"/>
  </w:style>
  <w:style w:type="character" w:customStyle="1" w:styleId="caps">
    <w:name w:val="caps"/>
    <w:basedOn w:val="Carpredefinitoparagrafo"/>
    <w:rsid w:val="00B7345A"/>
  </w:style>
  <w:style w:type="paragraph" w:styleId="Nessunaspaziatura">
    <w:name w:val="No Spacing"/>
    <w:uiPriority w:val="1"/>
    <w:qFormat/>
    <w:rsid w:val="00B7345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character" w:customStyle="1" w:styleId="numbers">
    <w:name w:val="numbers"/>
    <w:basedOn w:val="Carpredefinitoparagrafo"/>
    <w:rsid w:val="00B734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5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baldrighi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812932E0BF69E4AB97ACA1598840F20" ma:contentTypeVersion="17" ma:contentTypeDescription="Creare un nuovo documento." ma:contentTypeScope="" ma:versionID="1d578da5820fa334cb9a9ce89eef6edd">
  <xsd:schema xmlns:xsd="http://www.w3.org/2001/XMLSchema" xmlns:xs="http://www.w3.org/2001/XMLSchema" xmlns:p="http://schemas.microsoft.com/office/2006/metadata/properties" xmlns:ns3="404bce98-b762-4681-8d3d-5dc89ab59fb8" xmlns:ns4="290e80e9-6c2f-450e-8957-5c7c5458ba26" targetNamespace="http://schemas.microsoft.com/office/2006/metadata/properties" ma:root="true" ma:fieldsID="5877ad3548cf12cb7b4c333551bc75df" ns3:_="" ns4:_="">
    <xsd:import namespace="404bce98-b762-4681-8d3d-5dc89ab59fb8"/>
    <xsd:import namespace="290e80e9-6c2f-450e-8957-5c7c5458ba2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4bce98-b762-4681-8d3d-5dc89ab59fb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e80e9-6c2f-450e-8957-5c7c5458ba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90e80e9-6c2f-450e-8957-5c7c5458ba2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7BF96F-5DAD-42B2-86F0-6FC65C1DA8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4bce98-b762-4681-8d3d-5dc89ab59fb8"/>
    <ds:schemaRef ds:uri="290e80e9-6c2f-450e-8957-5c7c5458ba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8F961A-3886-4401-819B-93168301ECD4}">
  <ds:schemaRefs>
    <ds:schemaRef ds:uri="http://schemas.microsoft.com/office/2006/metadata/properties"/>
    <ds:schemaRef ds:uri="http://schemas.microsoft.com/office/infopath/2007/PartnerControls"/>
    <ds:schemaRef ds:uri="290e80e9-6c2f-450e-8957-5c7c5458ba26"/>
  </ds:schemaRefs>
</ds:datastoreItem>
</file>

<file path=customXml/itemProps3.xml><?xml version="1.0" encoding="utf-8"?>
<ds:datastoreItem xmlns:ds="http://schemas.openxmlformats.org/officeDocument/2006/customXml" ds:itemID="{C6ED5429-2AB6-4FFB-A5B8-A8C623BE39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781</Words>
  <Characters>4454</Characters>
  <Application>Microsoft Office Word</Application>
  <DocSecurity>0</DocSecurity>
  <Lines>37</Lines>
  <Paragraphs>10</Paragraphs>
  <ScaleCrop>false</ScaleCrop>
  <Company/>
  <LinksUpToDate>false</LinksUpToDate>
  <CharactersWithSpaces>5225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Vittoria Baldrighi</dc:creator>
  <cp:keywords/>
  <dc:description/>
  <cp:lastModifiedBy>Emanuela Casiraghi</cp:lastModifiedBy>
  <cp:revision>35</cp:revision>
  <dcterms:created xsi:type="dcterms:W3CDTF">2026-04-01T15:50:00Z</dcterms:created>
  <dcterms:modified xsi:type="dcterms:W3CDTF">2026-04-02T08:54:00Z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0x0101009812932E0BF69E4AB97ACA1598840F20</vt:lpwstr>
  </property>
</Properties>
</file>